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5A388" w14:textId="77777777" w:rsidR="004A54FB" w:rsidRPr="00C27B27" w:rsidRDefault="004A54FB" w:rsidP="00B84E51">
      <w:pPr>
        <w:pStyle w:val="Title"/>
        <w:rPr>
          <w:rFonts w:ascii="Arial" w:hAnsi="Arial" w:cs="Arial"/>
          <w:sz w:val="20"/>
        </w:rPr>
      </w:pPr>
      <w:r w:rsidRPr="00C27B27">
        <w:rPr>
          <w:rFonts w:ascii="Arial" w:hAnsi="Arial" w:cs="Arial"/>
          <w:sz w:val="20"/>
        </w:rPr>
        <w:t>RONALD J. GRANIERI</w:t>
      </w:r>
    </w:p>
    <w:p w14:paraId="35B8DC70" w14:textId="77777777" w:rsidR="004A54FB" w:rsidRPr="00C27B27" w:rsidRDefault="004A54FB" w:rsidP="00B84E51">
      <w:pPr>
        <w:pStyle w:val="Heading2"/>
        <w:rPr>
          <w:rFonts w:ascii="Arial" w:hAnsi="Arial" w:cs="Arial"/>
          <w:sz w:val="20"/>
        </w:rPr>
      </w:pPr>
    </w:p>
    <w:p w14:paraId="0FED834A" w14:textId="77777777" w:rsidR="004A54FB" w:rsidRPr="00C27B27" w:rsidRDefault="004A54FB" w:rsidP="00B84E51">
      <w:pPr>
        <w:pStyle w:val="Heading2"/>
        <w:rPr>
          <w:rFonts w:ascii="Arial" w:hAnsi="Arial" w:cs="Arial"/>
          <w:sz w:val="20"/>
        </w:rPr>
      </w:pPr>
      <w:r w:rsidRPr="00C27B27">
        <w:rPr>
          <w:rFonts w:ascii="Arial" w:hAnsi="Arial" w:cs="Arial"/>
          <w:sz w:val="20"/>
        </w:rPr>
        <w:t>CURRICULUM VITAE</w:t>
      </w:r>
    </w:p>
    <w:p w14:paraId="25D2761E" w14:textId="39B16A97" w:rsidR="00025D9D" w:rsidRPr="00C27B27" w:rsidRDefault="008F755C" w:rsidP="00B84E51">
      <w:pPr>
        <w:jc w:val="center"/>
        <w:rPr>
          <w:rFonts w:ascii="Arial" w:hAnsi="Arial" w:cs="Arial"/>
          <w:b/>
          <w:sz w:val="20"/>
        </w:rPr>
      </w:pPr>
      <w:r>
        <w:rPr>
          <w:rFonts w:ascii="Arial" w:hAnsi="Arial" w:cs="Arial"/>
          <w:b/>
          <w:sz w:val="20"/>
        </w:rPr>
        <w:t>31 May</w:t>
      </w:r>
      <w:r w:rsidR="008D26C0">
        <w:rPr>
          <w:rFonts w:ascii="Arial" w:hAnsi="Arial" w:cs="Arial"/>
          <w:b/>
          <w:sz w:val="20"/>
        </w:rPr>
        <w:t xml:space="preserve"> 2022</w:t>
      </w:r>
    </w:p>
    <w:p w14:paraId="1BB87DD3" w14:textId="77777777" w:rsidR="002A161D" w:rsidRPr="00C27B27" w:rsidRDefault="002A161D" w:rsidP="00B84E51">
      <w:pPr>
        <w:tabs>
          <w:tab w:val="left" w:pos="2880"/>
        </w:tabs>
        <w:spacing w:after="120"/>
        <w:rPr>
          <w:rFonts w:ascii="Arial" w:hAnsi="Arial" w:cs="Arial"/>
          <w:b/>
          <w:sz w:val="20"/>
        </w:rPr>
      </w:pPr>
    </w:p>
    <w:p w14:paraId="0FBFCA91" w14:textId="77777777" w:rsidR="002A161D" w:rsidRPr="00C27B27" w:rsidRDefault="002A161D" w:rsidP="00B84E51">
      <w:pPr>
        <w:tabs>
          <w:tab w:val="left" w:pos="2880"/>
        </w:tabs>
        <w:spacing w:after="120"/>
        <w:rPr>
          <w:rFonts w:ascii="Arial" w:hAnsi="Arial" w:cs="Arial"/>
          <w:b/>
          <w:sz w:val="20"/>
        </w:rPr>
      </w:pPr>
      <w:r w:rsidRPr="00C27B27">
        <w:rPr>
          <w:rFonts w:ascii="Arial" w:hAnsi="Arial" w:cs="Arial"/>
          <w:b/>
          <w:sz w:val="20"/>
        </w:rPr>
        <w:t>CURRENT POSITION</w:t>
      </w:r>
    </w:p>
    <w:p w14:paraId="4BCAD805" w14:textId="1FAD04FB" w:rsidR="002A161D" w:rsidRPr="00C27B27" w:rsidRDefault="002A161D" w:rsidP="00B81CC9">
      <w:pPr>
        <w:tabs>
          <w:tab w:val="left" w:pos="2880"/>
        </w:tabs>
        <w:ind w:left="720"/>
        <w:rPr>
          <w:rFonts w:ascii="Arial" w:hAnsi="Arial" w:cs="Arial"/>
          <w:b/>
          <w:sz w:val="20"/>
        </w:rPr>
      </w:pPr>
      <w:r w:rsidRPr="00C27B27">
        <w:rPr>
          <w:rFonts w:ascii="Arial" w:hAnsi="Arial" w:cs="Arial"/>
          <w:b/>
          <w:sz w:val="20"/>
        </w:rPr>
        <w:t>US Army War College, Carlisle, PA</w:t>
      </w:r>
      <w:r w:rsidR="00B81CC9">
        <w:rPr>
          <w:rFonts w:ascii="Arial" w:hAnsi="Arial" w:cs="Arial"/>
          <w:b/>
          <w:sz w:val="20"/>
        </w:rPr>
        <w:t>, 2019-present</w:t>
      </w:r>
    </w:p>
    <w:p w14:paraId="40C23384" w14:textId="6053BCF2" w:rsidR="001701A5" w:rsidRDefault="002A161D" w:rsidP="0095397E">
      <w:pPr>
        <w:tabs>
          <w:tab w:val="left" w:pos="2880"/>
        </w:tabs>
        <w:ind w:left="1440"/>
        <w:rPr>
          <w:rFonts w:ascii="Arial" w:hAnsi="Arial" w:cs="Arial"/>
          <w:sz w:val="20"/>
        </w:rPr>
      </w:pPr>
      <w:r w:rsidRPr="00C27B27">
        <w:rPr>
          <w:rFonts w:ascii="Arial" w:hAnsi="Arial" w:cs="Arial"/>
          <w:sz w:val="20"/>
        </w:rPr>
        <w:t xml:space="preserve">Associate Professor of History, Department of National Security </w:t>
      </w:r>
      <w:r w:rsidR="00555ED4" w:rsidRPr="00C27B27">
        <w:rPr>
          <w:rFonts w:ascii="Arial" w:hAnsi="Arial" w:cs="Arial"/>
          <w:sz w:val="20"/>
        </w:rPr>
        <w:t xml:space="preserve">and </w:t>
      </w:r>
      <w:r w:rsidRPr="00C27B27">
        <w:rPr>
          <w:rFonts w:ascii="Arial" w:hAnsi="Arial" w:cs="Arial"/>
          <w:sz w:val="20"/>
        </w:rPr>
        <w:t xml:space="preserve">Strategy </w:t>
      </w:r>
    </w:p>
    <w:p w14:paraId="13F0C772" w14:textId="77777777" w:rsidR="00B81CC9" w:rsidRPr="00B81CC9" w:rsidRDefault="00B81CC9" w:rsidP="00B81CC9">
      <w:pPr>
        <w:tabs>
          <w:tab w:val="left" w:pos="720"/>
          <w:tab w:val="left" w:pos="1440"/>
          <w:tab w:val="left" w:pos="2880"/>
        </w:tabs>
        <w:snapToGrid w:val="0"/>
        <w:ind w:left="720"/>
        <w:rPr>
          <w:rFonts w:ascii="Arial" w:hAnsi="Arial" w:cs="Arial"/>
          <w:sz w:val="20"/>
        </w:rPr>
      </w:pPr>
    </w:p>
    <w:p w14:paraId="753F37ED" w14:textId="77777777" w:rsidR="004A54FB" w:rsidRPr="00C27B27" w:rsidRDefault="004A54FB" w:rsidP="00B84E51">
      <w:pPr>
        <w:tabs>
          <w:tab w:val="left" w:pos="2880"/>
        </w:tabs>
        <w:spacing w:after="120"/>
        <w:rPr>
          <w:rFonts w:ascii="Arial" w:hAnsi="Arial" w:cs="Arial"/>
          <w:b/>
          <w:sz w:val="20"/>
        </w:rPr>
      </w:pPr>
      <w:r w:rsidRPr="00C27B27">
        <w:rPr>
          <w:rFonts w:ascii="Arial" w:hAnsi="Arial" w:cs="Arial"/>
          <w:b/>
          <w:sz w:val="20"/>
        </w:rPr>
        <w:t>EDUCATION</w:t>
      </w:r>
    </w:p>
    <w:p w14:paraId="6F8E012C" w14:textId="0FC95921" w:rsidR="00497A91" w:rsidRPr="006B526D" w:rsidRDefault="004A54FB" w:rsidP="006B526D">
      <w:pPr>
        <w:tabs>
          <w:tab w:val="left" w:pos="2880"/>
        </w:tabs>
        <w:ind w:left="720"/>
        <w:rPr>
          <w:rFonts w:ascii="Arial" w:hAnsi="Arial" w:cs="Arial"/>
          <w:b/>
          <w:sz w:val="20"/>
        </w:rPr>
      </w:pPr>
      <w:r w:rsidRPr="00C27B27">
        <w:rPr>
          <w:rFonts w:ascii="Arial" w:hAnsi="Arial" w:cs="Arial"/>
          <w:b/>
          <w:sz w:val="20"/>
        </w:rPr>
        <w:t>University of Chicago</w:t>
      </w:r>
    </w:p>
    <w:p w14:paraId="35CFE886" w14:textId="77777777" w:rsidR="004A54FB" w:rsidRPr="00C27B27" w:rsidRDefault="004A54FB" w:rsidP="00497A91">
      <w:pPr>
        <w:ind w:left="720"/>
        <w:rPr>
          <w:rFonts w:ascii="Arial" w:hAnsi="Arial" w:cs="Arial"/>
          <w:sz w:val="20"/>
        </w:rPr>
      </w:pPr>
      <w:r w:rsidRPr="00C27B27">
        <w:rPr>
          <w:rFonts w:ascii="Arial" w:hAnsi="Arial" w:cs="Arial"/>
          <w:sz w:val="20"/>
        </w:rPr>
        <w:t>Ph.D., History, with Honors, December 1996</w:t>
      </w:r>
    </w:p>
    <w:p w14:paraId="04183A1F" w14:textId="77777777" w:rsidR="004A54FB" w:rsidRPr="00C27B27" w:rsidRDefault="00B70E82" w:rsidP="00497A91">
      <w:pPr>
        <w:ind w:left="720"/>
        <w:rPr>
          <w:rFonts w:ascii="Arial" w:hAnsi="Arial" w:cs="Arial"/>
          <w:sz w:val="20"/>
        </w:rPr>
      </w:pPr>
      <w:r w:rsidRPr="00C27B27">
        <w:rPr>
          <w:rFonts w:ascii="Arial" w:hAnsi="Arial" w:cs="Arial"/>
          <w:sz w:val="20"/>
        </w:rPr>
        <w:t>Dissertation:</w:t>
      </w:r>
      <w:r w:rsidR="004A54FB" w:rsidRPr="00C27B27">
        <w:rPr>
          <w:rFonts w:ascii="Arial" w:hAnsi="Arial" w:cs="Arial"/>
          <w:sz w:val="20"/>
        </w:rPr>
        <w:t xml:space="preserve"> “America’s Germany, Germany’s Europe: Konrad Adenauer, the CDU/CSU, and the </w:t>
      </w:r>
    </w:p>
    <w:p w14:paraId="6086670D" w14:textId="78CF607B" w:rsidR="004A54FB" w:rsidRPr="00C27B27" w:rsidRDefault="004A54FB" w:rsidP="00B81CC9">
      <w:pPr>
        <w:ind w:left="720" w:firstLine="720"/>
        <w:rPr>
          <w:rFonts w:ascii="Arial" w:hAnsi="Arial" w:cs="Arial"/>
          <w:sz w:val="20"/>
        </w:rPr>
      </w:pPr>
      <w:r w:rsidRPr="00C27B27">
        <w:rPr>
          <w:rFonts w:ascii="Arial" w:hAnsi="Arial" w:cs="Arial"/>
          <w:sz w:val="20"/>
        </w:rPr>
        <w:t xml:space="preserve">Politics of German </w:t>
      </w:r>
      <w:r w:rsidRPr="00C27B27">
        <w:rPr>
          <w:rFonts w:ascii="Arial" w:hAnsi="Arial" w:cs="Arial"/>
          <w:i/>
          <w:sz w:val="20"/>
          <w:lang w:val="de-DE"/>
        </w:rPr>
        <w:t>Westbindung</w:t>
      </w:r>
      <w:r w:rsidRPr="00C27B27">
        <w:rPr>
          <w:rFonts w:ascii="Arial" w:hAnsi="Arial" w:cs="Arial"/>
          <w:sz w:val="20"/>
        </w:rPr>
        <w:t xml:space="preserve">, 1949-1963.” </w:t>
      </w:r>
      <w:r w:rsidR="00B81CC9">
        <w:rPr>
          <w:rFonts w:ascii="Arial" w:hAnsi="Arial" w:cs="Arial"/>
          <w:sz w:val="20"/>
        </w:rPr>
        <w:t xml:space="preserve"> </w:t>
      </w:r>
      <w:r w:rsidRPr="00C27B27">
        <w:rPr>
          <w:rFonts w:ascii="Arial" w:hAnsi="Arial" w:cs="Arial"/>
          <w:sz w:val="20"/>
        </w:rPr>
        <w:t xml:space="preserve">Dissertation Director:  </w:t>
      </w:r>
      <w:r w:rsidR="00B81CC9">
        <w:rPr>
          <w:rFonts w:ascii="Arial" w:hAnsi="Arial" w:cs="Arial"/>
          <w:sz w:val="20"/>
        </w:rPr>
        <w:t>Prof.</w:t>
      </w:r>
      <w:r w:rsidRPr="00C27B27">
        <w:rPr>
          <w:rFonts w:ascii="Arial" w:hAnsi="Arial" w:cs="Arial"/>
          <w:sz w:val="20"/>
        </w:rPr>
        <w:t xml:space="preserve"> Michael Geyer</w:t>
      </w:r>
    </w:p>
    <w:p w14:paraId="1F2C3DEF" w14:textId="77777777" w:rsidR="004A54FB" w:rsidRPr="00C27B27" w:rsidRDefault="004A54FB" w:rsidP="00497A91">
      <w:pPr>
        <w:tabs>
          <w:tab w:val="left" w:pos="720"/>
          <w:tab w:val="left" w:pos="2880"/>
        </w:tabs>
        <w:ind w:left="720"/>
        <w:rPr>
          <w:rFonts w:ascii="Arial" w:hAnsi="Arial" w:cs="Arial"/>
          <w:sz w:val="20"/>
        </w:rPr>
      </w:pPr>
      <w:r w:rsidRPr="00C27B27">
        <w:rPr>
          <w:rFonts w:ascii="Arial" w:hAnsi="Arial" w:cs="Arial"/>
          <w:sz w:val="20"/>
        </w:rPr>
        <w:t>M.A., History, December 1991.</w:t>
      </w:r>
    </w:p>
    <w:p w14:paraId="7F50B5FD" w14:textId="77777777" w:rsidR="00497A91" w:rsidRPr="00C27B27" w:rsidRDefault="00B70E82" w:rsidP="00497A91">
      <w:pPr>
        <w:tabs>
          <w:tab w:val="left" w:pos="720"/>
          <w:tab w:val="left" w:pos="2880"/>
        </w:tabs>
        <w:rPr>
          <w:rFonts w:ascii="Arial" w:hAnsi="Arial" w:cs="Arial"/>
          <w:b/>
          <w:sz w:val="20"/>
        </w:rPr>
      </w:pPr>
      <w:r w:rsidRPr="00C27B27">
        <w:rPr>
          <w:rFonts w:ascii="Arial" w:hAnsi="Arial" w:cs="Arial"/>
          <w:b/>
          <w:sz w:val="20"/>
        </w:rPr>
        <w:tab/>
      </w:r>
    </w:p>
    <w:p w14:paraId="5662A5A4" w14:textId="77777777" w:rsidR="004A54FB" w:rsidRPr="00C27B27" w:rsidRDefault="00497A91" w:rsidP="00497A91">
      <w:pPr>
        <w:tabs>
          <w:tab w:val="left" w:pos="720"/>
          <w:tab w:val="left" w:pos="2880"/>
        </w:tabs>
        <w:rPr>
          <w:rFonts w:ascii="Arial" w:hAnsi="Arial" w:cs="Arial"/>
          <w:b/>
          <w:sz w:val="20"/>
        </w:rPr>
      </w:pPr>
      <w:r w:rsidRPr="00C27B27">
        <w:rPr>
          <w:rFonts w:ascii="Arial" w:hAnsi="Arial" w:cs="Arial"/>
          <w:b/>
          <w:sz w:val="20"/>
        </w:rPr>
        <w:tab/>
      </w:r>
      <w:r w:rsidR="004A54FB" w:rsidRPr="00C27B27">
        <w:rPr>
          <w:rFonts w:ascii="Arial" w:hAnsi="Arial" w:cs="Arial"/>
          <w:b/>
          <w:sz w:val="20"/>
        </w:rPr>
        <w:t xml:space="preserve">Harvard College  </w:t>
      </w:r>
    </w:p>
    <w:p w14:paraId="217972CD" w14:textId="77777777" w:rsidR="005F5596" w:rsidRPr="00C27B27" w:rsidRDefault="002A161D" w:rsidP="00497A91">
      <w:pPr>
        <w:tabs>
          <w:tab w:val="left" w:pos="720"/>
          <w:tab w:val="left" w:pos="2880"/>
        </w:tabs>
        <w:ind w:left="720"/>
        <w:rPr>
          <w:rFonts w:ascii="Arial" w:hAnsi="Arial" w:cs="Arial"/>
          <w:sz w:val="20"/>
        </w:rPr>
      </w:pPr>
      <w:r w:rsidRPr="00C27B27">
        <w:rPr>
          <w:rFonts w:ascii="Arial" w:hAnsi="Arial" w:cs="Arial"/>
          <w:sz w:val="20"/>
        </w:rPr>
        <w:t>A.B., Magna c</w:t>
      </w:r>
      <w:r w:rsidR="004A54FB" w:rsidRPr="00C27B27">
        <w:rPr>
          <w:rFonts w:ascii="Arial" w:hAnsi="Arial" w:cs="Arial"/>
          <w:sz w:val="20"/>
        </w:rPr>
        <w:t>um Laude in History, 1989</w:t>
      </w:r>
    </w:p>
    <w:p w14:paraId="4B35DD5E" w14:textId="77777777" w:rsidR="001701A5" w:rsidRPr="00C27B27" w:rsidRDefault="001701A5" w:rsidP="001701A5">
      <w:pPr>
        <w:tabs>
          <w:tab w:val="left" w:pos="720"/>
          <w:tab w:val="left" w:pos="2880"/>
        </w:tabs>
        <w:spacing w:after="120"/>
        <w:ind w:left="720"/>
        <w:rPr>
          <w:rFonts w:ascii="Arial" w:hAnsi="Arial" w:cs="Arial"/>
          <w:sz w:val="20"/>
        </w:rPr>
      </w:pPr>
    </w:p>
    <w:p w14:paraId="6C7A3025" w14:textId="3DE66CA6" w:rsidR="004A54FB" w:rsidRPr="00C27B27" w:rsidRDefault="00AB61C9" w:rsidP="00B84E51">
      <w:pPr>
        <w:tabs>
          <w:tab w:val="left" w:pos="2880"/>
        </w:tabs>
        <w:spacing w:after="120"/>
        <w:rPr>
          <w:rFonts w:ascii="Arial" w:hAnsi="Arial" w:cs="Arial"/>
          <w:b/>
          <w:sz w:val="20"/>
        </w:rPr>
      </w:pPr>
      <w:r w:rsidRPr="00C27B27">
        <w:rPr>
          <w:rFonts w:ascii="Arial" w:hAnsi="Arial" w:cs="Arial"/>
          <w:b/>
          <w:sz w:val="20"/>
        </w:rPr>
        <w:t xml:space="preserve">PREVIOUS </w:t>
      </w:r>
      <w:r w:rsidR="004A54FB" w:rsidRPr="00C27B27">
        <w:rPr>
          <w:rFonts w:ascii="Arial" w:hAnsi="Arial" w:cs="Arial"/>
          <w:b/>
          <w:sz w:val="20"/>
        </w:rPr>
        <w:t>PROFESSIONAL</w:t>
      </w:r>
      <w:r w:rsidR="00526859" w:rsidRPr="00C27B27">
        <w:rPr>
          <w:rFonts w:ascii="Arial" w:hAnsi="Arial" w:cs="Arial"/>
          <w:b/>
          <w:sz w:val="20"/>
        </w:rPr>
        <w:t xml:space="preserve"> </w:t>
      </w:r>
      <w:r w:rsidR="004A54FB" w:rsidRPr="00C27B27">
        <w:rPr>
          <w:rFonts w:ascii="Arial" w:hAnsi="Arial" w:cs="Arial"/>
          <w:b/>
          <w:sz w:val="20"/>
        </w:rPr>
        <w:t>EXPERIENCE</w:t>
      </w:r>
    </w:p>
    <w:p w14:paraId="0784748C" w14:textId="1A95A51A" w:rsidR="0095397E" w:rsidRPr="0095397E" w:rsidRDefault="0095397E" w:rsidP="0095397E">
      <w:pPr>
        <w:tabs>
          <w:tab w:val="left" w:pos="720"/>
          <w:tab w:val="left" w:pos="1440"/>
          <w:tab w:val="left" w:pos="2880"/>
        </w:tabs>
        <w:snapToGrid w:val="0"/>
        <w:rPr>
          <w:rFonts w:ascii="Arial" w:hAnsi="Arial" w:cs="Arial"/>
          <w:bCs/>
          <w:sz w:val="20"/>
        </w:rPr>
      </w:pPr>
      <w:r w:rsidRPr="0095397E">
        <w:rPr>
          <w:rFonts w:ascii="Arial" w:hAnsi="Arial" w:cs="Arial"/>
          <w:bCs/>
          <w:sz w:val="20"/>
        </w:rPr>
        <w:tab/>
        <w:t>Foreign Policy Research Institute, Philadelphia, PA, 2013-present</w:t>
      </w:r>
    </w:p>
    <w:p w14:paraId="7F77D029" w14:textId="77777777" w:rsidR="0095397E" w:rsidRPr="00C27B27" w:rsidRDefault="0095397E" w:rsidP="0095397E">
      <w:pPr>
        <w:tabs>
          <w:tab w:val="left" w:pos="720"/>
          <w:tab w:val="left" w:pos="1440"/>
          <w:tab w:val="left" w:pos="2880"/>
        </w:tabs>
        <w:snapToGrid w:val="0"/>
        <w:rPr>
          <w:rFonts w:ascii="Arial" w:hAnsi="Arial" w:cs="Arial"/>
          <w:sz w:val="20"/>
        </w:rPr>
      </w:pPr>
      <w:r w:rsidRPr="00C27B27">
        <w:rPr>
          <w:rFonts w:ascii="Arial" w:hAnsi="Arial" w:cs="Arial"/>
          <w:sz w:val="20"/>
        </w:rPr>
        <w:tab/>
      </w:r>
      <w:r w:rsidRPr="00C27B27">
        <w:rPr>
          <w:rFonts w:ascii="Arial" w:hAnsi="Arial" w:cs="Arial"/>
          <w:sz w:val="20"/>
        </w:rPr>
        <w:tab/>
      </w:r>
      <w:hyperlink r:id="rId8" w:history="1">
        <w:r w:rsidRPr="00C27B27">
          <w:rPr>
            <w:rStyle w:val="Hyperlink"/>
            <w:rFonts w:ascii="Arial" w:hAnsi="Arial" w:cs="Arial"/>
            <w:sz w:val="20"/>
          </w:rPr>
          <w:t>http://www.fpri.org/contributor/ronald-granieri/</w:t>
        </w:r>
      </w:hyperlink>
      <w:r w:rsidRPr="00C27B27">
        <w:rPr>
          <w:rFonts w:ascii="Arial" w:hAnsi="Arial" w:cs="Arial"/>
          <w:sz w:val="20"/>
        </w:rPr>
        <w:t xml:space="preserve"> </w:t>
      </w:r>
    </w:p>
    <w:p w14:paraId="12E3A63D" w14:textId="77777777" w:rsidR="0095397E" w:rsidRDefault="0095397E" w:rsidP="0095397E">
      <w:pPr>
        <w:tabs>
          <w:tab w:val="left" w:pos="720"/>
          <w:tab w:val="left" w:pos="1440"/>
          <w:tab w:val="left" w:pos="2880"/>
        </w:tabs>
        <w:snapToGrid w:val="0"/>
        <w:ind w:left="720"/>
        <w:rPr>
          <w:rFonts w:ascii="Arial" w:hAnsi="Arial" w:cs="Arial"/>
          <w:sz w:val="20"/>
        </w:rPr>
      </w:pPr>
      <w:r w:rsidRPr="00C27B27">
        <w:rPr>
          <w:rFonts w:ascii="Arial" w:hAnsi="Arial" w:cs="Arial"/>
          <w:sz w:val="20"/>
        </w:rPr>
        <w:tab/>
      </w:r>
      <w:r>
        <w:rPr>
          <w:rFonts w:ascii="Arial" w:hAnsi="Arial" w:cs="Arial"/>
          <w:sz w:val="20"/>
        </w:rPr>
        <w:t xml:space="preserve">Senior </w:t>
      </w:r>
      <w:r w:rsidRPr="00C27B27">
        <w:rPr>
          <w:rFonts w:ascii="Arial" w:hAnsi="Arial" w:cs="Arial"/>
          <w:sz w:val="20"/>
        </w:rPr>
        <w:t>Fellow</w:t>
      </w:r>
      <w:r>
        <w:rPr>
          <w:rFonts w:ascii="Arial" w:hAnsi="Arial" w:cs="Arial"/>
          <w:sz w:val="20"/>
        </w:rPr>
        <w:t xml:space="preserve">; </w:t>
      </w:r>
      <w:r w:rsidRPr="00C27B27">
        <w:rPr>
          <w:rFonts w:ascii="Arial" w:hAnsi="Arial" w:cs="Arial"/>
          <w:sz w:val="20"/>
        </w:rPr>
        <w:t>Director of Center for the Study of America and the West</w:t>
      </w:r>
      <w:r>
        <w:rPr>
          <w:rFonts w:ascii="Arial" w:hAnsi="Arial" w:cs="Arial"/>
          <w:sz w:val="20"/>
        </w:rPr>
        <w:t xml:space="preserve">; </w:t>
      </w:r>
      <w:r w:rsidRPr="00C27B27">
        <w:rPr>
          <w:rFonts w:ascii="Arial" w:hAnsi="Arial" w:cs="Arial"/>
          <w:sz w:val="20"/>
        </w:rPr>
        <w:t xml:space="preserve">Host and </w:t>
      </w:r>
    </w:p>
    <w:p w14:paraId="5F2EE0AB" w14:textId="77777777" w:rsidR="0095397E" w:rsidRDefault="0095397E" w:rsidP="0095397E">
      <w:pPr>
        <w:tabs>
          <w:tab w:val="left" w:pos="720"/>
          <w:tab w:val="left" w:pos="1440"/>
          <w:tab w:val="left" w:pos="2880"/>
        </w:tabs>
        <w:snapToGrid w:val="0"/>
        <w:ind w:left="720"/>
        <w:rPr>
          <w:rFonts w:ascii="Arial" w:hAnsi="Arial" w:cs="Arial"/>
          <w:sz w:val="20"/>
        </w:rPr>
      </w:pPr>
      <w:r>
        <w:rPr>
          <w:rFonts w:ascii="Arial" w:hAnsi="Arial" w:cs="Arial"/>
          <w:sz w:val="20"/>
        </w:rPr>
        <w:tab/>
      </w:r>
      <w:r w:rsidRPr="00C27B27">
        <w:rPr>
          <w:rFonts w:ascii="Arial" w:hAnsi="Arial" w:cs="Arial"/>
          <w:sz w:val="20"/>
        </w:rPr>
        <w:t xml:space="preserve">moderator of interview program, “Geopolitics with Granieri” (2013-2020); </w:t>
      </w:r>
      <w:r>
        <w:rPr>
          <w:rFonts w:ascii="Arial" w:hAnsi="Arial" w:cs="Arial"/>
          <w:sz w:val="20"/>
        </w:rPr>
        <w:t>r</w:t>
      </w:r>
      <w:r w:rsidRPr="00C27B27">
        <w:rPr>
          <w:rFonts w:ascii="Arial" w:hAnsi="Arial" w:cs="Arial"/>
          <w:sz w:val="20"/>
        </w:rPr>
        <w:t xml:space="preserve">enamed </w:t>
      </w:r>
    </w:p>
    <w:p w14:paraId="75175144" w14:textId="246DE474" w:rsidR="0095397E" w:rsidRDefault="0095397E" w:rsidP="0095397E">
      <w:pPr>
        <w:tabs>
          <w:tab w:val="left" w:pos="720"/>
          <w:tab w:val="left" w:pos="1440"/>
          <w:tab w:val="left" w:pos="2880"/>
        </w:tabs>
        <w:snapToGrid w:val="0"/>
        <w:ind w:left="720"/>
        <w:rPr>
          <w:rFonts w:ascii="Arial" w:hAnsi="Arial" w:cs="Arial"/>
          <w:sz w:val="20"/>
        </w:rPr>
      </w:pPr>
      <w:r>
        <w:rPr>
          <w:rFonts w:ascii="Arial" w:hAnsi="Arial" w:cs="Arial"/>
          <w:sz w:val="20"/>
        </w:rPr>
        <w:tab/>
      </w:r>
      <w:r w:rsidRPr="00C27B27">
        <w:rPr>
          <w:rFonts w:ascii="Arial" w:hAnsi="Arial" w:cs="Arial"/>
          <w:sz w:val="20"/>
        </w:rPr>
        <w:t>“People Politics, and Prose with Ronald J. Granieri” (2020-present)</w:t>
      </w:r>
    </w:p>
    <w:p w14:paraId="450B35B7" w14:textId="77777777" w:rsidR="0095397E" w:rsidRDefault="0095397E" w:rsidP="00B81CC9">
      <w:pPr>
        <w:tabs>
          <w:tab w:val="left" w:pos="720"/>
          <w:tab w:val="left" w:pos="2880"/>
        </w:tabs>
        <w:snapToGrid w:val="0"/>
        <w:ind w:left="720"/>
        <w:rPr>
          <w:rFonts w:ascii="Arial" w:hAnsi="Arial" w:cs="Arial"/>
          <w:bCs/>
          <w:sz w:val="20"/>
        </w:rPr>
      </w:pPr>
    </w:p>
    <w:p w14:paraId="5679F3CB" w14:textId="26E1F1EF" w:rsidR="00B81CC9" w:rsidRPr="00B81CC9" w:rsidRDefault="00B81CC9" w:rsidP="00B81CC9">
      <w:pPr>
        <w:tabs>
          <w:tab w:val="left" w:pos="720"/>
          <w:tab w:val="left" w:pos="2880"/>
        </w:tabs>
        <w:snapToGrid w:val="0"/>
        <w:ind w:left="720"/>
        <w:rPr>
          <w:rFonts w:ascii="Arial" w:hAnsi="Arial" w:cs="Arial"/>
          <w:bCs/>
          <w:sz w:val="20"/>
        </w:rPr>
      </w:pPr>
      <w:r w:rsidRPr="00B81CC9">
        <w:rPr>
          <w:rFonts w:ascii="Arial" w:hAnsi="Arial" w:cs="Arial"/>
          <w:bCs/>
          <w:sz w:val="20"/>
        </w:rPr>
        <w:t xml:space="preserve">Joseph H. Lauder Institute of Management and International Studies, University of Pennsylvania, </w:t>
      </w:r>
    </w:p>
    <w:p w14:paraId="1F8A9A00" w14:textId="3DC5113F" w:rsidR="00B81CC9" w:rsidRDefault="00B81CC9" w:rsidP="00B81CC9">
      <w:pPr>
        <w:tabs>
          <w:tab w:val="left" w:pos="720"/>
          <w:tab w:val="left" w:pos="1440"/>
          <w:tab w:val="left" w:pos="2880"/>
        </w:tabs>
        <w:snapToGrid w:val="0"/>
        <w:rPr>
          <w:rFonts w:ascii="Arial" w:hAnsi="Arial" w:cs="Arial"/>
          <w:sz w:val="20"/>
        </w:rPr>
      </w:pPr>
      <w:r w:rsidRPr="00C27B27">
        <w:rPr>
          <w:rFonts w:ascii="Arial" w:hAnsi="Arial" w:cs="Arial"/>
          <w:sz w:val="20"/>
        </w:rPr>
        <w:tab/>
      </w:r>
      <w:r w:rsidRPr="00C27B27">
        <w:rPr>
          <w:rFonts w:ascii="Arial" w:hAnsi="Arial" w:cs="Arial"/>
          <w:sz w:val="20"/>
        </w:rPr>
        <w:tab/>
        <w:t>Director of Research and Lecturer in International Studies</w:t>
      </w:r>
      <w:r>
        <w:rPr>
          <w:rFonts w:ascii="Arial" w:hAnsi="Arial" w:cs="Arial"/>
          <w:sz w:val="20"/>
        </w:rPr>
        <w:t>, 2014-2019</w:t>
      </w:r>
    </w:p>
    <w:p w14:paraId="4C336272" w14:textId="251EF005" w:rsidR="00B81CC9" w:rsidRPr="00C27B27" w:rsidRDefault="00B81CC9" w:rsidP="00B81CC9">
      <w:pPr>
        <w:tabs>
          <w:tab w:val="left" w:pos="720"/>
          <w:tab w:val="left" w:pos="1440"/>
          <w:tab w:val="left" w:pos="2880"/>
        </w:tabs>
        <w:snapToGrid w:val="0"/>
        <w:rPr>
          <w:rFonts w:ascii="Arial" w:hAnsi="Arial" w:cs="Arial"/>
          <w:sz w:val="20"/>
        </w:rPr>
      </w:pPr>
      <w:r>
        <w:rPr>
          <w:rFonts w:ascii="Arial" w:hAnsi="Arial" w:cs="Arial"/>
          <w:sz w:val="20"/>
        </w:rPr>
        <w:tab/>
      </w:r>
      <w:r>
        <w:rPr>
          <w:rFonts w:ascii="Arial" w:hAnsi="Arial" w:cs="Arial"/>
          <w:sz w:val="20"/>
        </w:rPr>
        <w:tab/>
        <w:t>Lecturer in History, 2004-present</w:t>
      </w:r>
    </w:p>
    <w:p w14:paraId="2342B104" w14:textId="77777777" w:rsidR="00B81CC9" w:rsidRPr="00C27B27" w:rsidRDefault="00B81CC9" w:rsidP="00B81CC9">
      <w:pPr>
        <w:tabs>
          <w:tab w:val="left" w:pos="720"/>
          <w:tab w:val="left" w:pos="1440"/>
          <w:tab w:val="left" w:pos="2880"/>
        </w:tabs>
        <w:snapToGrid w:val="0"/>
        <w:rPr>
          <w:rFonts w:ascii="Arial" w:hAnsi="Arial" w:cs="Arial"/>
          <w:sz w:val="20"/>
        </w:rPr>
      </w:pPr>
      <w:r w:rsidRPr="00C27B27">
        <w:rPr>
          <w:rFonts w:ascii="Arial" w:hAnsi="Arial" w:cs="Arial"/>
          <w:sz w:val="20"/>
        </w:rPr>
        <w:tab/>
      </w:r>
      <w:r w:rsidRPr="00C27B27">
        <w:rPr>
          <w:rFonts w:ascii="Arial" w:hAnsi="Arial" w:cs="Arial"/>
          <w:sz w:val="20"/>
        </w:rPr>
        <w:tab/>
      </w:r>
      <w:r>
        <w:rPr>
          <w:rFonts w:ascii="Arial" w:hAnsi="Arial" w:cs="Arial"/>
          <w:sz w:val="20"/>
        </w:rPr>
        <w:t>M</w:t>
      </w:r>
      <w:r w:rsidRPr="00C27B27">
        <w:rPr>
          <w:rFonts w:ascii="Arial" w:hAnsi="Arial" w:cs="Arial"/>
          <w:sz w:val="20"/>
        </w:rPr>
        <w:t>anag</w:t>
      </w:r>
      <w:r>
        <w:rPr>
          <w:rFonts w:ascii="Arial" w:hAnsi="Arial" w:cs="Arial"/>
          <w:sz w:val="20"/>
        </w:rPr>
        <w:t xml:space="preserve">ed </w:t>
      </w:r>
      <w:hyperlink r:id="rId9" w:history="1">
        <w:r w:rsidRPr="00C27B27">
          <w:rPr>
            <w:rStyle w:val="Hyperlink"/>
            <w:rFonts w:ascii="Arial" w:hAnsi="Arial" w:cs="Arial"/>
            <w:sz w:val="20"/>
          </w:rPr>
          <w:t>Global Knowledge Lab</w:t>
        </w:r>
      </w:hyperlink>
      <w:r w:rsidRPr="00C27B27">
        <w:rPr>
          <w:rFonts w:ascii="Arial" w:hAnsi="Arial" w:cs="Arial"/>
          <w:sz w:val="20"/>
        </w:rPr>
        <w:t xml:space="preserve"> (GKL), capstone of MA program in International Studies </w:t>
      </w:r>
      <w:r>
        <w:rPr>
          <w:rFonts w:ascii="Arial" w:hAnsi="Arial" w:cs="Arial"/>
          <w:sz w:val="20"/>
        </w:rPr>
        <w:tab/>
      </w:r>
      <w:r>
        <w:rPr>
          <w:rFonts w:ascii="Arial" w:hAnsi="Arial" w:cs="Arial"/>
          <w:sz w:val="20"/>
        </w:rPr>
        <w:tab/>
        <w:t>Taught</w:t>
      </w:r>
      <w:r w:rsidRPr="00C27B27">
        <w:rPr>
          <w:rFonts w:ascii="Arial" w:hAnsi="Arial" w:cs="Arial"/>
          <w:sz w:val="20"/>
        </w:rPr>
        <w:t xml:space="preserve"> courses in European History, Contemporary Affairs, and Global</w:t>
      </w:r>
      <w:r>
        <w:rPr>
          <w:rFonts w:ascii="Arial" w:hAnsi="Arial" w:cs="Arial"/>
          <w:sz w:val="20"/>
        </w:rPr>
        <w:t xml:space="preserve"> </w:t>
      </w:r>
      <w:r w:rsidRPr="00C27B27">
        <w:rPr>
          <w:rFonts w:ascii="Arial" w:hAnsi="Arial" w:cs="Arial"/>
          <w:sz w:val="20"/>
        </w:rPr>
        <w:t>Leadership.</w:t>
      </w:r>
    </w:p>
    <w:p w14:paraId="7404FE8A" w14:textId="77777777" w:rsidR="00B81CC9" w:rsidRDefault="00B81CC9" w:rsidP="00526859">
      <w:pPr>
        <w:tabs>
          <w:tab w:val="left" w:pos="720"/>
          <w:tab w:val="left" w:pos="1440"/>
          <w:tab w:val="left" w:pos="2880"/>
        </w:tabs>
        <w:snapToGrid w:val="0"/>
        <w:rPr>
          <w:rFonts w:ascii="Arial" w:hAnsi="Arial" w:cs="Arial"/>
          <w:sz w:val="20"/>
        </w:rPr>
      </w:pPr>
      <w:r>
        <w:rPr>
          <w:rFonts w:ascii="Arial" w:hAnsi="Arial" w:cs="Arial"/>
          <w:sz w:val="20"/>
        </w:rPr>
        <w:tab/>
      </w:r>
    </w:p>
    <w:p w14:paraId="2695E2D8" w14:textId="7EA5E8F1" w:rsidR="004A54FB" w:rsidRPr="00C27B27" w:rsidRDefault="00B81CC9" w:rsidP="00526859">
      <w:pPr>
        <w:tabs>
          <w:tab w:val="left" w:pos="720"/>
          <w:tab w:val="left" w:pos="1440"/>
          <w:tab w:val="left" w:pos="2880"/>
        </w:tabs>
        <w:snapToGrid w:val="0"/>
        <w:rPr>
          <w:rFonts w:ascii="Arial" w:hAnsi="Arial" w:cs="Arial"/>
          <w:sz w:val="20"/>
        </w:rPr>
      </w:pPr>
      <w:r>
        <w:rPr>
          <w:rFonts w:ascii="Arial" w:hAnsi="Arial" w:cs="Arial"/>
          <w:sz w:val="20"/>
        </w:rPr>
        <w:tab/>
      </w:r>
      <w:r w:rsidR="004A54FB" w:rsidRPr="00C27B27">
        <w:rPr>
          <w:rFonts w:ascii="Arial" w:hAnsi="Arial" w:cs="Arial"/>
          <w:sz w:val="20"/>
        </w:rPr>
        <w:t>Office of the Secretary of Defense Historical Office, Arlington VA</w:t>
      </w:r>
    </w:p>
    <w:p w14:paraId="5F2C456B" w14:textId="77777777" w:rsidR="005F7CA0" w:rsidRPr="00C27B27" w:rsidRDefault="004A54FB" w:rsidP="00526859">
      <w:pPr>
        <w:tabs>
          <w:tab w:val="left" w:pos="720"/>
          <w:tab w:val="left" w:pos="1440"/>
          <w:tab w:val="left" w:pos="2880"/>
        </w:tabs>
        <w:snapToGrid w:val="0"/>
        <w:rPr>
          <w:rFonts w:ascii="Arial" w:hAnsi="Arial" w:cs="Arial"/>
          <w:sz w:val="20"/>
        </w:rPr>
      </w:pPr>
      <w:r w:rsidRPr="00C27B27">
        <w:rPr>
          <w:rFonts w:ascii="Arial" w:hAnsi="Arial" w:cs="Arial"/>
          <w:sz w:val="20"/>
        </w:rPr>
        <w:tab/>
      </w:r>
      <w:r w:rsidRPr="00C27B27">
        <w:rPr>
          <w:rFonts w:ascii="Arial" w:hAnsi="Arial" w:cs="Arial"/>
          <w:sz w:val="20"/>
        </w:rPr>
        <w:tab/>
        <w:t>Contract Historian</w:t>
      </w:r>
      <w:r w:rsidR="005074E6" w:rsidRPr="00C27B27">
        <w:rPr>
          <w:rFonts w:ascii="Arial" w:hAnsi="Arial" w:cs="Arial"/>
          <w:sz w:val="20"/>
        </w:rPr>
        <w:t xml:space="preserve"> and Consultant</w:t>
      </w:r>
      <w:r w:rsidRPr="00C27B27">
        <w:rPr>
          <w:rFonts w:ascii="Arial" w:hAnsi="Arial" w:cs="Arial"/>
          <w:sz w:val="20"/>
        </w:rPr>
        <w:t>, 2012-</w:t>
      </w:r>
      <w:r w:rsidR="00455302" w:rsidRPr="00C27B27">
        <w:rPr>
          <w:rFonts w:ascii="Arial" w:hAnsi="Arial" w:cs="Arial"/>
          <w:sz w:val="20"/>
        </w:rPr>
        <w:t>2017</w:t>
      </w:r>
    </w:p>
    <w:p w14:paraId="4070089E" w14:textId="77777777" w:rsidR="005F7CA0" w:rsidRPr="00C27B27" w:rsidRDefault="005F7CA0" w:rsidP="00526859">
      <w:pPr>
        <w:tabs>
          <w:tab w:val="left" w:pos="720"/>
          <w:tab w:val="left" w:pos="1440"/>
          <w:tab w:val="left" w:pos="2880"/>
        </w:tabs>
        <w:snapToGrid w:val="0"/>
        <w:ind w:left="1440"/>
        <w:rPr>
          <w:rFonts w:ascii="Arial" w:hAnsi="Arial" w:cs="Arial"/>
          <w:i/>
          <w:sz w:val="20"/>
        </w:rPr>
      </w:pPr>
      <w:r w:rsidRPr="00C27B27">
        <w:rPr>
          <w:rFonts w:ascii="Arial" w:hAnsi="Arial" w:cs="Arial"/>
          <w:i/>
          <w:sz w:val="20"/>
        </w:rPr>
        <w:t>Worked on “Reagan, Weinberger, and the New Cold War, 1981-198</w:t>
      </w:r>
      <w:r w:rsidR="005F5596" w:rsidRPr="00C27B27">
        <w:rPr>
          <w:rFonts w:ascii="Arial" w:hAnsi="Arial" w:cs="Arial"/>
          <w:i/>
          <w:sz w:val="20"/>
        </w:rPr>
        <w:t xml:space="preserve">5,” </w:t>
      </w:r>
      <w:r w:rsidRPr="00C27B27">
        <w:rPr>
          <w:rFonts w:ascii="Arial" w:hAnsi="Arial" w:cs="Arial"/>
          <w:i/>
          <w:sz w:val="20"/>
        </w:rPr>
        <w:t>Vol. X in the Secretarie</w:t>
      </w:r>
      <w:r w:rsidR="005F5596" w:rsidRPr="00C27B27">
        <w:rPr>
          <w:rFonts w:ascii="Arial" w:hAnsi="Arial" w:cs="Arial"/>
          <w:i/>
          <w:sz w:val="20"/>
        </w:rPr>
        <w:t>s of Defense Historical Series.</w:t>
      </w:r>
    </w:p>
    <w:p w14:paraId="25075AB6" w14:textId="77777777" w:rsidR="005F5596" w:rsidRPr="00C27B27" w:rsidRDefault="005F5596" w:rsidP="00526859">
      <w:pPr>
        <w:tabs>
          <w:tab w:val="left" w:pos="720"/>
          <w:tab w:val="left" w:pos="1440"/>
          <w:tab w:val="left" w:pos="2880"/>
        </w:tabs>
        <w:snapToGrid w:val="0"/>
        <w:ind w:left="1440"/>
        <w:rPr>
          <w:rFonts w:ascii="Arial" w:hAnsi="Arial" w:cs="Arial"/>
          <w:i/>
          <w:sz w:val="20"/>
        </w:rPr>
      </w:pPr>
    </w:p>
    <w:p w14:paraId="262FAC45" w14:textId="77777777" w:rsidR="004A54FB" w:rsidRPr="00C27B27" w:rsidRDefault="004A54FB" w:rsidP="00526859">
      <w:pPr>
        <w:tabs>
          <w:tab w:val="left" w:pos="720"/>
          <w:tab w:val="left" w:pos="1440"/>
          <w:tab w:val="left" w:pos="2880"/>
        </w:tabs>
        <w:snapToGrid w:val="0"/>
        <w:rPr>
          <w:rFonts w:ascii="Arial" w:hAnsi="Arial" w:cs="Arial"/>
          <w:sz w:val="20"/>
        </w:rPr>
      </w:pPr>
      <w:r w:rsidRPr="00C27B27">
        <w:rPr>
          <w:rFonts w:ascii="Arial" w:hAnsi="Arial" w:cs="Arial"/>
          <w:sz w:val="20"/>
        </w:rPr>
        <w:tab/>
        <w:t>Temple University, Philadelphia, PA</w:t>
      </w:r>
    </w:p>
    <w:p w14:paraId="0DF096BB" w14:textId="77777777" w:rsidR="004A54FB" w:rsidRPr="00C27B27" w:rsidRDefault="004A54FB" w:rsidP="00526859">
      <w:pPr>
        <w:tabs>
          <w:tab w:val="left" w:pos="720"/>
          <w:tab w:val="left" w:pos="1440"/>
          <w:tab w:val="left" w:pos="2880"/>
        </w:tabs>
        <w:snapToGrid w:val="0"/>
        <w:rPr>
          <w:rFonts w:ascii="Arial" w:hAnsi="Arial" w:cs="Arial"/>
          <w:sz w:val="20"/>
        </w:rPr>
      </w:pPr>
      <w:r w:rsidRPr="00C27B27">
        <w:rPr>
          <w:rFonts w:ascii="Arial" w:hAnsi="Arial" w:cs="Arial"/>
          <w:sz w:val="20"/>
        </w:rPr>
        <w:tab/>
      </w:r>
      <w:r w:rsidRPr="00C27B27">
        <w:rPr>
          <w:rFonts w:ascii="Arial" w:hAnsi="Arial" w:cs="Arial"/>
          <w:sz w:val="20"/>
        </w:rPr>
        <w:tab/>
        <w:t xml:space="preserve">Adjunct Assistant Professor, </w:t>
      </w:r>
      <w:r w:rsidR="005F5596" w:rsidRPr="00C27B27">
        <w:rPr>
          <w:rFonts w:ascii="Arial" w:hAnsi="Arial" w:cs="Arial"/>
          <w:sz w:val="20"/>
        </w:rPr>
        <w:t xml:space="preserve">Fall 2010 and </w:t>
      </w:r>
      <w:r w:rsidRPr="00C27B27">
        <w:rPr>
          <w:rFonts w:ascii="Arial" w:hAnsi="Arial" w:cs="Arial"/>
          <w:sz w:val="20"/>
        </w:rPr>
        <w:t>2011-2012</w:t>
      </w:r>
    </w:p>
    <w:p w14:paraId="61D3383B" w14:textId="77777777" w:rsidR="002A161D" w:rsidRPr="00C27B27" w:rsidRDefault="004A54FB" w:rsidP="00526859">
      <w:pPr>
        <w:tabs>
          <w:tab w:val="left" w:pos="720"/>
          <w:tab w:val="left" w:pos="1440"/>
          <w:tab w:val="left" w:pos="2880"/>
        </w:tabs>
        <w:snapToGrid w:val="0"/>
        <w:rPr>
          <w:rFonts w:ascii="Arial" w:hAnsi="Arial" w:cs="Arial"/>
          <w:sz w:val="20"/>
        </w:rPr>
      </w:pPr>
      <w:r w:rsidRPr="00C27B27">
        <w:rPr>
          <w:rFonts w:ascii="Arial" w:hAnsi="Arial" w:cs="Arial"/>
          <w:sz w:val="20"/>
        </w:rPr>
        <w:tab/>
      </w:r>
    </w:p>
    <w:p w14:paraId="7F212764" w14:textId="77777777" w:rsidR="004A54FB" w:rsidRPr="00C27B27" w:rsidRDefault="002A161D" w:rsidP="00526859">
      <w:pPr>
        <w:tabs>
          <w:tab w:val="left" w:pos="720"/>
          <w:tab w:val="left" w:pos="1440"/>
          <w:tab w:val="left" w:pos="2880"/>
        </w:tabs>
        <w:snapToGrid w:val="0"/>
        <w:rPr>
          <w:rFonts w:ascii="Arial" w:hAnsi="Arial" w:cs="Arial"/>
          <w:sz w:val="20"/>
        </w:rPr>
      </w:pPr>
      <w:r w:rsidRPr="00C27B27">
        <w:rPr>
          <w:rFonts w:ascii="Arial" w:hAnsi="Arial" w:cs="Arial"/>
          <w:sz w:val="20"/>
        </w:rPr>
        <w:tab/>
      </w:r>
      <w:r w:rsidR="004A54FB" w:rsidRPr="00C27B27">
        <w:rPr>
          <w:rFonts w:ascii="Arial" w:hAnsi="Arial" w:cs="Arial"/>
          <w:sz w:val="20"/>
        </w:rPr>
        <w:t>Lauder Institute for International Studies, Wharton School, University of Pennsylvania</w:t>
      </w:r>
    </w:p>
    <w:p w14:paraId="538A176A" w14:textId="4A28C7F1" w:rsidR="00180396" w:rsidRPr="00C27B27" w:rsidRDefault="00951DFE" w:rsidP="006B526D">
      <w:pPr>
        <w:tabs>
          <w:tab w:val="left" w:pos="720"/>
          <w:tab w:val="left" w:pos="1440"/>
          <w:tab w:val="left" w:pos="2880"/>
        </w:tabs>
        <w:snapToGrid w:val="0"/>
        <w:rPr>
          <w:rFonts w:ascii="Arial" w:hAnsi="Arial" w:cs="Arial"/>
          <w:sz w:val="20"/>
        </w:rPr>
      </w:pPr>
      <w:r w:rsidRPr="00C27B27">
        <w:rPr>
          <w:rFonts w:ascii="Arial" w:hAnsi="Arial" w:cs="Arial"/>
          <w:sz w:val="20"/>
        </w:rPr>
        <w:tab/>
      </w:r>
      <w:r w:rsidRPr="00C27B27">
        <w:rPr>
          <w:rFonts w:ascii="Arial" w:hAnsi="Arial" w:cs="Arial"/>
          <w:sz w:val="20"/>
        </w:rPr>
        <w:tab/>
        <w:t>Visiting Instructor, 2004-2013</w:t>
      </w:r>
      <w:r w:rsidR="008609F0" w:rsidRPr="00C27B27">
        <w:rPr>
          <w:rFonts w:ascii="Arial" w:hAnsi="Arial" w:cs="Arial"/>
          <w:sz w:val="20"/>
        </w:rPr>
        <w:t>; 2019-</w:t>
      </w:r>
    </w:p>
    <w:p w14:paraId="53DB157A" w14:textId="77777777" w:rsidR="00E62DDD" w:rsidRPr="00C27B27" w:rsidRDefault="00180396" w:rsidP="00526859">
      <w:pPr>
        <w:tabs>
          <w:tab w:val="left" w:pos="720"/>
          <w:tab w:val="left" w:pos="2880"/>
        </w:tabs>
        <w:snapToGrid w:val="0"/>
        <w:rPr>
          <w:rFonts w:ascii="Arial" w:hAnsi="Arial" w:cs="Arial"/>
          <w:sz w:val="20"/>
        </w:rPr>
      </w:pPr>
      <w:r w:rsidRPr="00C27B27">
        <w:rPr>
          <w:rFonts w:ascii="Arial" w:hAnsi="Arial" w:cs="Arial"/>
          <w:sz w:val="20"/>
        </w:rPr>
        <w:tab/>
      </w:r>
    </w:p>
    <w:p w14:paraId="7E69CAE1" w14:textId="16D3BE97" w:rsidR="004A54FB" w:rsidRPr="00C27B27" w:rsidRDefault="00E62DDD" w:rsidP="00526859">
      <w:pPr>
        <w:tabs>
          <w:tab w:val="left" w:pos="720"/>
          <w:tab w:val="left" w:pos="2880"/>
        </w:tabs>
        <w:snapToGrid w:val="0"/>
        <w:rPr>
          <w:rFonts w:ascii="Arial" w:hAnsi="Arial" w:cs="Arial"/>
          <w:sz w:val="20"/>
        </w:rPr>
      </w:pPr>
      <w:r w:rsidRPr="00C27B27">
        <w:rPr>
          <w:rFonts w:ascii="Arial" w:hAnsi="Arial" w:cs="Arial"/>
          <w:sz w:val="20"/>
        </w:rPr>
        <w:tab/>
      </w:r>
      <w:r w:rsidR="004A54FB" w:rsidRPr="00C27B27">
        <w:rPr>
          <w:rFonts w:ascii="Arial" w:hAnsi="Arial" w:cs="Arial"/>
          <w:sz w:val="20"/>
        </w:rPr>
        <w:t>Syracuse University, Syracuse, NY</w:t>
      </w:r>
    </w:p>
    <w:p w14:paraId="3B990B7B" w14:textId="77777777" w:rsidR="004A54FB" w:rsidRPr="00C27B27" w:rsidRDefault="004A54FB" w:rsidP="00526859">
      <w:pPr>
        <w:tabs>
          <w:tab w:val="left" w:pos="720"/>
          <w:tab w:val="left" w:pos="1440"/>
          <w:tab w:val="left" w:pos="2880"/>
        </w:tabs>
        <w:snapToGrid w:val="0"/>
        <w:rPr>
          <w:rFonts w:ascii="Arial" w:hAnsi="Arial" w:cs="Arial"/>
          <w:sz w:val="20"/>
        </w:rPr>
      </w:pPr>
      <w:r w:rsidRPr="00C27B27">
        <w:rPr>
          <w:rFonts w:ascii="Arial" w:hAnsi="Arial" w:cs="Arial"/>
          <w:sz w:val="20"/>
        </w:rPr>
        <w:tab/>
      </w:r>
      <w:r w:rsidRPr="00C27B27">
        <w:rPr>
          <w:rFonts w:ascii="Arial" w:hAnsi="Arial" w:cs="Arial"/>
          <w:sz w:val="20"/>
        </w:rPr>
        <w:tab/>
        <w:t>Visiting Assistant Professor of History, 2010-2011</w:t>
      </w:r>
      <w:r w:rsidRPr="00C27B27">
        <w:rPr>
          <w:rFonts w:ascii="Arial" w:hAnsi="Arial" w:cs="Arial"/>
          <w:sz w:val="20"/>
        </w:rPr>
        <w:tab/>
      </w:r>
    </w:p>
    <w:p w14:paraId="345EC512" w14:textId="77777777" w:rsidR="00526859" w:rsidRPr="00C27B27" w:rsidRDefault="004A54FB" w:rsidP="00526859">
      <w:pPr>
        <w:tabs>
          <w:tab w:val="left" w:pos="720"/>
          <w:tab w:val="left" w:pos="1440"/>
          <w:tab w:val="left" w:pos="2880"/>
        </w:tabs>
        <w:snapToGrid w:val="0"/>
        <w:rPr>
          <w:rFonts w:ascii="Arial" w:hAnsi="Arial" w:cs="Arial"/>
          <w:sz w:val="20"/>
        </w:rPr>
      </w:pPr>
      <w:r w:rsidRPr="00C27B27">
        <w:rPr>
          <w:rFonts w:ascii="Arial" w:hAnsi="Arial" w:cs="Arial"/>
          <w:sz w:val="20"/>
        </w:rPr>
        <w:tab/>
      </w:r>
    </w:p>
    <w:p w14:paraId="795A3D54" w14:textId="32BB1057" w:rsidR="004A54FB" w:rsidRPr="00C27B27" w:rsidRDefault="00526859" w:rsidP="00526859">
      <w:pPr>
        <w:tabs>
          <w:tab w:val="left" w:pos="720"/>
          <w:tab w:val="left" w:pos="1440"/>
          <w:tab w:val="left" w:pos="2880"/>
        </w:tabs>
        <w:snapToGrid w:val="0"/>
        <w:rPr>
          <w:rFonts w:ascii="Arial" w:hAnsi="Arial" w:cs="Arial"/>
          <w:sz w:val="20"/>
        </w:rPr>
      </w:pPr>
      <w:r w:rsidRPr="00C27B27">
        <w:rPr>
          <w:rFonts w:ascii="Arial" w:hAnsi="Arial" w:cs="Arial"/>
          <w:sz w:val="20"/>
        </w:rPr>
        <w:tab/>
      </w:r>
      <w:r w:rsidR="004A54FB" w:rsidRPr="00C27B27">
        <w:rPr>
          <w:rFonts w:ascii="Arial" w:hAnsi="Arial" w:cs="Arial"/>
          <w:sz w:val="20"/>
        </w:rPr>
        <w:t>University of Pennsylvania, Philadelphia, PA</w:t>
      </w:r>
    </w:p>
    <w:p w14:paraId="15EFC2F1" w14:textId="77777777" w:rsidR="008E196B" w:rsidRPr="00C27B27" w:rsidRDefault="004A54FB" w:rsidP="00526859">
      <w:pPr>
        <w:tabs>
          <w:tab w:val="left" w:pos="720"/>
          <w:tab w:val="left" w:pos="1440"/>
          <w:tab w:val="left" w:pos="2880"/>
        </w:tabs>
        <w:snapToGrid w:val="0"/>
        <w:rPr>
          <w:rFonts w:ascii="Arial" w:hAnsi="Arial" w:cs="Arial"/>
          <w:sz w:val="20"/>
        </w:rPr>
      </w:pPr>
      <w:r w:rsidRPr="00C27B27">
        <w:rPr>
          <w:rFonts w:ascii="Arial" w:hAnsi="Arial" w:cs="Arial"/>
          <w:sz w:val="20"/>
        </w:rPr>
        <w:tab/>
      </w:r>
      <w:r w:rsidRPr="00C27B27">
        <w:rPr>
          <w:rFonts w:ascii="Arial" w:hAnsi="Arial" w:cs="Arial"/>
          <w:sz w:val="20"/>
        </w:rPr>
        <w:tab/>
        <w:t>Assistant Professor of History, 2003-2010</w:t>
      </w:r>
      <w:r w:rsidRPr="00C27B27">
        <w:rPr>
          <w:rFonts w:ascii="Arial" w:hAnsi="Arial" w:cs="Arial"/>
          <w:sz w:val="20"/>
        </w:rPr>
        <w:tab/>
      </w:r>
    </w:p>
    <w:p w14:paraId="2BF2420F" w14:textId="77777777" w:rsidR="00526859" w:rsidRPr="00C27B27" w:rsidRDefault="008E196B" w:rsidP="00526859">
      <w:pPr>
        <w:pStyle w:val="Header"/>
        <w:tabs>
          <w:tab w:val="clear" w:pos="4320"/>
          <w:tab w:val="clear" w:pos="8640"/>
          <w:tab w:val="left" w:pos="720"/>
          <w:tab w:val="left" w:pos="1440"/>
        </w:tabs>
        <w:snapToGrid w:val="0"/>
        <w:rPr>
          <w:rFonts w:ascii="Arial" w:hAnsi="Arial" w:cs="Arial"/>
          <w:sz w:val="20"/>
        </w:rPr>
      </w:pPr>
      <w:r w:rsidRPr="00C27B27">
        <w:rPr>
          <w:rFonts w:ascii="Arial" w:hAnsi="Arial" w:cs="Arial"/>
          <w:sz w:val="20"/>
        </w:rPr>
        <w:tab/>
      </w:r>
    </w:p>
    <w:p w14:paraId="2A16621B" w14:textId="07DD1338" w:rsidR="004A54FB" w:rsidRPr="00C27B27" w:rsidRDefault="00526859" w:rsidP="00526859">
      <w:pPr>
        <w:pStyle w:val="Header"/>
        <w:tabs>
          <w:tab w:val="clear" w:pos="4320"/>
          <w:tab w:val="clear" w:pos="8640"/>
          <w:tab w:val="left" w:pos="720"/>
          <w:tab w:val="left" w:pos="1440"/>
        </w:tabs>
        <w:snapToGrid w:val="0"/>
        <w:rPr>
          <w:rFonts w:ascii="Arial" w:hAnsi="Arial" w:cs="Arial"/>
          <w:sz w:val="20"/>
        </w:rPr>
      </w:pPr>
      <w:r w:rsidRPr="00C27B27">
        <w:rPr>
          <w:rFonts w:ascii="Arial" w:hAnsi="Arial" w:cs="Arial"/>
          <w:sz w:val="20"/>
        </w:rPr>
        <w:tab/>
      </w:r>
      <w:r w:rsidR="00DD2A77" w:rsidRPr="00C27B27">
        <w:rPr>
          <w:rFonts w:ascii="Arial" w:hAnsi="Arial" w:cs="Arial"/>
          <w:sz w:val="20"/>
          <w:lang w:val="de-DE"/>
        </w:rPr>
        <w:t>Eberhard-Karls-Universität</w:t>
      </w:r>
      <w:r w:rsidR="004A54FB" w:rsidRPr="00C27B27">
        <w:rPr>
          <w:rFonts w:ascii="Arial" w:hAnsi="Arial" w:cs="Arial"/>
          <w:sz w:val="20"/>
          <w:lang w:val="de-DE"/>
        </w:rPr>
        <w:t xml:space="preserve"> Tübingen</w:t>
      </w:r>
      <w:r w:rsidR="004A54FB" w:rsidRPr="00C27B27">
        <w:rPr>
          <w:rFonts w:ascii="Arial" w:hAnsi="Arial" w:cs="Arial"/>
          <w:sz w:val="20"/>
        </w:rPr>
        <w:t>, Germany</w:t>
      </w:r>
    </w:p>
    <w:p w14:paraId="37BE7562" w14:textId="5CC57F32" w:rsidR="003F1070" w:rsidRPr="00C27B27" w:rsidRDefault="004A54FB" w:rsidP="00526859">
      <w:pPr>
        <w:pStyle w:val="Header"/>
        <w:tabs>
          <w:tab w:val="clear" w:pos="4320"/>
          <w:tab w:val="clear" w:pos="8640"/>
          <w:tab w:val="left" w:pos="720"/>
          <w:tab w:val="left" w:pos="1440"/>
          <w:tab w:val="left" w:pos="2880"/>
        </w:tabs>
        <w:snapToGrid w:val="0"/>
        <w:ind w:left="1440"/>
        <w:rPr>
          <w:rFonts w:ascii="Arial" w:hAnsi="Arial" w:cs="Arial"/>
          <w:sz w:val="20"/>
          <w:lang w:val="de-DE"/>
        </w:rPr>
      </w:pPr>
      <w:r w:rsidRPr="00C27B27">
        <w:rPr>
          <w:rFonts w:ascii="Arial" w:hAnsi="Arial" w:cs="Arial"/>
          <w:sz w:val="20"/>
        </w:rPr>
        <w:t xml:space="preserve">Visiting Professor, </w:t>
      </w:r>
      <w:r w:rsidRPr="00C27B27">
        <w:rPr>
          <w:rFonts w:ascii="Arial" w:hAnsi="Arial" w:cs="Arial"/>
          <w:sz w:val="20"/>
          <w:lang w:val="de-DE"/>
        </w:rPr>
        <w:t>Wintersemester</w:t>
      </w:r>
      <w:r w:rsidRPr="00C27B27">
        <w:rPr>
          <w:rFonts w:ascii="Arial" w:hAnsi="Arial" w:cs="Arial"/>
          <w:sz w:val="20"/>
        </w:rPr>
        <w:t xml:space="preserve"> 2006-2007</w:t>
      </w:r>
      <w:r w:rsidR="005F0E41" w:rsidRPr="00C27B27">
        <w:rPr>
          <w:rFonts w:ascii="Arial" w:hAnsi="Arial" w:cs="Arial"/>
          <w:sz w:val="20"/>
        </w:rPr>
        <w:t xml:space="preserve"> (Humboldt Research Fellow)</w:t>
      </w:r>
      <w:r w:rsidRPr="00C27B27">
        <w:rPr>
          <w:rFonts w:ascii="Arial" w:hAnsi="Arial" w:cs="Arial"/>
          <w:sz w:val="20"/>
          <w:lang w:val="de-DE"/>
        </w:rPr>
        <w:t>Sommersemester</w:t>
      </w:r>
      <w:r w:rsidRPr="00C27B27">
        <w:rPr>
          <w:rFonts w:ascii="Arial" w:hAnsi="Arial" w:cs="Arial"/>
          <w:sz w:val="20"/>
        </w:rPr>
        <w:t xml:space="preserve"> 2002</w:t>
      </w:r>
    </w:p>
    <w:p w14:paraId="2195EA16" w14:textId="77777777" w:rsidR="00526859" w:rsidRPr="00C27B27" w:rsidRDefault="003F1070" w:rsidP="00526859">
      <w:pPr>
        <w:tabs>
          <w:tab w:val="left" w:pos="720"/>
          <w:tab w:val="left" w:pos="1440"/>
          <w:tab w:val="left" w:pos="2280"/>
          <w:tab w:val="left" w:pos="2880"/>
          <w:tab w:val="left" w:pos="3840"/>
        </w:tabs>
        <w:snapToGrid w:val="0"/>
        <w:rPr>
          <w:rFonts w:ascii="Arial" w:hAnsi="Arial" w:cs="Arial"/>
          <w:sz w:val="20"/>
        </w:rPr>
      </w:pPr>
      <w:r w:rsidRPr="00C27B27">
        <w:rPr>
          <w:rFonts w:ascii="Arial" w:hAnsi="Arial" w:cs="Arial"/>
          <w:sz w:val="20"/>
        </w:rPr>
        <w:tab/>
      </w:r>
    </w:p>
    <w:p w14:paraId="20AA06B2" w14:textId="0F421BD9" w:rsidR="004A54FB" w:rsidRPr="00C27B27" w:rsidRDefault="00526859" w:rsidP="00526859">
      <w:pPr>
        <w:tabs>
          <w:tab w:val="left" w:pos="720"/>
          <w:tab w:val="left" w:pos="1440"/>
          <w:tab w:val="left" w:pos="2280"/>
          <w:tab w:val="left" w:pos="2880"/>
          <w:tab w:val="left" w:pos="3840"/>
        </w:tabs>
        <w:snapToGrid w:val="0"/>
        <w:rPr>
          <w:rFonts w:ascii="Arial" w:hAnsi="Arial" w:cs="Arial"/>
          <w:sz w:val="20"/>
        </w:rPr>
      </w:pPr>
      <w:r w:rsidRPr="00C27B27">
        <w:rPr>
          <w:rFonts w:ascii="Arial" w:hAnsi="Arial" w:cs="Arial"/>
          <w:sz w:val="20"/>
        </w:rPr>
        <w:tab/>
      </w:r>
      <w:r w:rsidR="004A54FB" w:rsidRPr="00C27B27">
        <w:rPr>
          <w:rFonts w:ascii="Arial" w:hAnsi="Arial" w:cs="Arial"/>
          <w:sz w:val="20"/>
        </w:rPr>
        <w:t>Furman University, Greenville, SC</w:t>
      </w:r>
    </w:p>
    <w:p w14:paraId="35CFA931" w14:textId="77777777" w:rsidR="004A54FB" w:rsidRPr="00C27B27" w:rsidRDefault="004A54FB" w:rsidP="00526859">
      <w:pPr>
        <w:tabs>
          <w:tab w:val="left" w:pos="720"/>
          <w:tab w:val="left" w:pos="1440"/>
          <w:tab w:val="left" w:pos="2880"/>
        </w:tabs>
        <w:snapToGrid w:val="0"/>
        <w:rPr>
          <w:rFonts w:ascii="Arial" w:hAnsi="Arial" w:cs="Arial"/>
          <w:sz w:val="20"/>
        </w:rPr>
      </w:pPr>
      <w:r w:rsidRPr="00C27B27">
        <w:rPr>
          <w:rFonts w:ascii="Arial" w:hAnsi="Arial" w:cs="Arial"/>
          <w:sz w:val="20"/>
        </w:rPr>
        <w:tab/>
      </w:r>
      <w:r w:rsidRPr="00C27B27">
        <w:rPr>
          <w:rFonts w:ascii="Arial" w:hAnsi="Arial" w:cs="Arial"/>
          <w:sz w:val="20"/>
        </w:rPr>
        <w:tab/>
        <w:t>Associate Professor of History, 2002-2003 [tenured]</w:t>
      </w:r>
    </w:p>
    <w:p w14:paraId="7A9A7E0F" w14:textId="77777777" w:rsidR="004A54FB" w:rsidRPr="00C27B27" w:rsidRDefault="004A54FB" w:rsidP="00526859">
      <w:pPr>
        <w:tabs>
          <w:tab w:val="left" w:pos="720"/>
          <w:tab w:val="left" w:pos="1440"/>
          <w:tab w:val="left" w:pos="2880"/>
        </w:tabs>
        <w:snapToGrid w:val="0"/>
        <w:rPr>
          <w:rFonts w:ascii="Arial" w:hAnsi="Arial" w:cs="Arial"/>
          <w:sz w:val="20"/>
        </w:rPr>
      </w:pPr>
      <w:r w:rsidRPr="00C27B27">
        <w:rPr>
          <w:rFonts w:ascii="Arial" w:hAnsi="Arial" w:cs="Arial"/>
          <w:sz w:val="20"/>
        </w:rPr>
        <w:tab/>
      </w:r>
      <w:r w:rsidRPr="00C27B27">
        <w:rPr>
          <w:rFonts w:ascii="Arial" w:hAnsi="Arial" w:cs="Arial"/>
          <w:sz w:val="20"/>
        </w:rPr>
        <w:tab/>
        <w:t>Assistant Professor of History, 1997-2002</w:t>
      </w:r>
    </w:p>
    <w:p w14:paraId="1D16E59C" w14:textId="77777777" w:rsidR="00526859" w:rsidRPr="00C27B27" w:rsidRDefault="004A54FB" w:rsidP="00526859">
      <w:pPr>
        <w:pStyle w:val="Heading1"/>
        <w:tabs>
          <w:tab w:val="left" w:pos="1440"/>
        </w:tabs>
        <w:snapToGrid w:val="0"/>
        <w:rPr>
          <w:rFonts w:ascii="Arial" w:hAnsi="Arial" w:cs="Arial"/>
          <w:b w:val="0"/>
          <w:sz w:val="20"/>
        </w:rPr>
      </w:pPr>
      <w:r w:rsidRPr="00C27B27">
        <w:rPr>
          <w:rFonts w:ascii="Arial" w:hAnsi="Arial" w:cs="Arial"/>
          <w:b w:val="0"/>
          <w:sz w:val="20"/>
        </w:rPr>
        <w:lastRenderedPageBreak/>
        <w:tab/>
      </w:r>
    </w:p>
    <w:p w14:paraId="13E30DAC" w14:textId="12734A65" w:rsidR="004A54FB" w:rsidRPr="00C27B27" w:rsidRDefault="00526859" w:rsidP="00526859">
      <w:pPr>
        <w:pStyle w:val="Heading1"/>
        <w:tabs>
          <w:tab w:val="left" w:pos="1440"/>
        </w:tabs>
        <w:snapToGrid w:val="0"/>
        <w:rPr>
          <w:rFonts w:ascii="Arial" w:hAnsi="Arial" w:cs="Arial"/>
          <w:b w:val="0"/>
          <w:sz w:val="20"/>
        </w:rPr>
      </w:pPr>
      <w:r w:rsidRPr="00C27B27">
        <w:rPr>
          <w:rFonts w:ascii="Arial" w:hAnsi="Arial" w:cs="Arial"/>
          <w:b w:val="0"/>
          <w:sz w:val="20"/>
        </w:rPr>
        <w:tab/>
      </w:r>
      <w:r w:rsidR="004A54FB" w:rsidRPr="00C27B27">
        <w:rPr>
          <w:rFonts w:ascii="Arial" w:hAnsi="Arial" w:cs="Arial"/>
          <w:b w:val="0"/>
          <w:sz w:val="20"/>
        </w:rPr>
        <w:t>Bucknell University, Lewisburg PA</w:t>
      </w:r>
    </w:p>
    <w:p w14:paraId="08903BA8" w14:textId="77777777" w:rsidR="004A54FB" w:rsidRPr="00C27B27" w:rsidRDefault="004A54FB" w:rsidP="00526859">
      <w:pPr>
        <w:tabs>
          <w:tab w:val="left" w:pos="720"/>
          <w:tab w:val="left" w:pos="1440"/>
          <w:tab w:val="left" w:pos="2880"/>
        </w:tabs>
        <w:snapToGrid w:val="0"/>
        <w:rPr>
          <w:rFonts w:ascii="Arial" w:hAnsi="Arial" w:cs="Arial"/>
          <w:sz w:val="20"/>
        </w:rPr>
      </w:pPr>
      <w:r w:rsidRPr="00C27B27">
        <w:rPr>
          <w:rFonts w:ascii="Arial" w:hAnsi="Arial" w:cs="Arial"/>
          <w:sz w:val="20"/>
        </w:rPr>
        <w:tab/>
      </w:r>
      <w:r w:rsidRPr="00C27B27">
        <w:rPr>
          <w:rFonts w:ascii="Arial" w:hAnsi="Arial" w:cs="Arial"/>
          <w:sz w:val="20"/>
        </w:rPr>
        <w:tab/>
        <w:t>Visiting Instructor, Summer Term 1997</w:t>
      </w:r>
    </w:p>
    <w:p w14:paraId="28FFD06C" w14:textId="77777777" w:rsidR="00526859" w:rsidRPr="00C27B27" w:rsidRDefault="004A54FB" w:rsidP="00526859">
      <w:pPr>
        <w:tabs>
          <w:tab w:val="left" w:pos="720"/>
          <w:tab w:val="left" w:pos="1440"/>
          <w:tab w:val="left" w:pos="2880"/>
        </w:tabs>
        <w:snapToGrid w:val="0"/>
        <w:rPr>
          <w:rFonts w:ascii="Arial" w:hAnsi="Arial" w:cs="Arial"/>
          <w:sz w:val="20"/>
        </w:rPr>
      </w:pPr>
      <w:r w:rsidRPr="00C27B27">
        <w:rPr>
          <w:rFonts w:ascii="Arial" w:hAnsi="Arial" w:cs="Arial"/>
          <w:sz w:val="20"/>
        </w:rPr>
        <w:tab/>
      </w:r>
    </w:p>
    <w:p w14:paraId="204D4A0A" w14:textId="78EB96AC" w:rsidR="004A54FB" w:rsidRPr="00C27B27" w:rsidRDefault="00526859" w:rsidP="00526859">
      <w:pPr>
        <w:tabs>
          <w:tab w:val="left" w:pos="720"/>
          <w:tab w:val="left" w:pos="1440"/>
          <w:tab w:val="left" w:pos="2880"/>
        </w:tabs>
        <w:snapToGrid w:val="0"/>
        <w:rPr>
          <w:rFonts w:ascii="Arial" w:hAnsi="Arial" w:cs="Arial"/>
          <w:sz w:val="20"/>
        </w:rPr>
      </w:pPr>
      <w:r w:rsidRPr="00C27B27">
        <w:rPr>
          <w:rFonts w:ascii="Arial" w:hAnsi="Arial" w:cs="Arial"/>
          <w:sz w:val="20"/>
        </w:rPr>
        <w:tab/>
      </w:r>
      <w:r w:rsidR="004A54FB" w:rsidRPr="00C27B27">
        <w:rPr>
          <w:rFonts w:ascii="Arial" w:hAnsi="Arial" w:cs="Arial"/>
          <w:sz w:val="20"/>
        </w:rPr>
        <w:t>Susquehanna University, Selinsgrove, PA</w:t>
      </w:r>
    </w:p>
    <w:p w14:paraId="501E2957" w14:textId="77777777" w:rsidR="004A54FB" w:rsidRPr="00C27B27" w:rsidRDefault="004A54FB" w:rsidP="00526859">
      <w:pPr>
        <w:tabs>
          <w:tab w:val="left" w:pos="720"/>
          <w:tab w:val="left" w:pos="1440"/>
          <w:tab w:val="left" w:pos="2880"/>
        </w:tabs>
        <w:snapToGrid w:val="0"/>
        <w:rPr>
          <w:rFonts w:ascii="Arial" w:hAnsi="Arial" w:cs="Arial"/>
          <w:sz w:val="20"/>
        </w:rPr>
      </w:pPr>
      <w:r w:rsidRPr="00C27B27">
        <w:rPr>
          <w:rFonts w:ascii="Arial" w:hAnsi="Arial" w:cs="Arial"/>
          <w:sz w:val="20"/>
        </w:rPr>
        <w:tab/>
      </w:r>
      <w:r w:rsidRPr="00C27B27">
        <w:rPr>
          <w:rFonts w:ascii="Arial" w:hAnsi="Arial" w:cs="Arial"/>
          <w:sz w:val="20"/>
        </w:rPr>
        <w:tab/>
        <w:t>Visiting Assistant Professor of History, 1996-1997</w:t>
      </w:r>
    </w:p>
    <w:p w14:paraId="02328772" w14:textId="77777777" w:rsidR="00526859" w:rsidRPr="00C27B27" w:rsidRDefault="004A54FB" w:rsidP="00526859">
      <w:pPr>
        <w:tabs>
          <w:tab w:val="left" w:pos="720"/>
          <w:tab w:val="left" w:pos="1440"/>
          <w:tab w:val="left" w:pos="2880"/>
        </w:tabs>
        <w:snapToGrid w:val="0"/>
        <w:rPr>
          <w:rFonts w:ascii="Arial" w:hAnsi="Arial" w:cs="Arial"/>
          <w:sz w:val="20"/>
        </w:rPr>
      </w:pPr>
      <w:r w:rsidRPr="00C27B27">
        <w:rPr>
          <w:rFonts w:ascii="Arial" w:hAnsi="Arial" w:cs="Arial"/>
          <w:sz w:val="20"/>
        </w:rPr>
        <w:tab/>
      </w:r>
    </w:p>
    <w:p w14:paraId="3024C1ED" w14:textId="6782CA39" w:rsidR="004A54FB" w:rsidRPr="00C27B27" w:rsidRDefault="00526859" w:rsidP="00526859">
      <w:pPr>
        <w:tabs>
          <w:tab w:val="left" w:pos="720"/>
          <w:tab w:val="left" w:pos="1440"/>
          <w:tab w:val="left" w:pos="2880"/>
        </w:tabs>
        <w:snapToGrid w:val="0"/>
        <w:rPr>
          <w:rFonts w:ascii="Arial" w:hAnsi="Arial" w:cs="Arial"/>
          <w:sz w:val="20"/>
        </w:rPr>
      </w:pPr>
      <w:r w:rsidRPr="00C27B27">
        <w:rPr>
          <w:rFonts w:ascii="Arial" w:hAnsi="Arial" w:cs="Arial"/>
          <w:sz w:val="20"/>
        </w:rPr>
        <w:tab/>
      </w:r>
      <w:r w:rsidR="004A54FB" w:rsidRPr="00C27B27">
        <w:rPr>
          <w:rFonts w:ascii="Arial" w:hAnsi="Arial" w:cs="Arial"/>
          <w:sz w:val="20"/>
        </w:rPr>
        <w:t>The University of Chicago, Chicago, IL</w:t>
      </w:r>
    </w:p>
    <w:p w14:paraId="0D307A57" w14:textId="77777777" w:rsidR="004A54FB" w:rsidRPr="00C27B27" w:rsidRDefault="004A54FB" w:rsidP="00526859">
      <w:pPr>
        <w:tabs>
          <w:tab w:val="left" w:pos="720"/>
          <w:tab w:val="left" w:pos="1440"/>
          <w:tab w:val="left" w:pos="2880"/>
        </w:tabs>
        <w:snapToGrid w:val="0"/>
        <w:rPr>
          <w:rFonts w:ascii="Arial" w:hAnsi="Arial" w:cs="Arial"/>
          <w:sz w:val="20"/>
        </w:rPr>
      </w:pPr>
      <w:r w:rsidRPr="00C27B27">
        <w:rPr>
          <w:rFonts w:ascii="Arial" w:hAnsi="Arial" w:cs="Arial"/>
          <w:sz w:val="20"/>
        </w:rPr>
        <w:tab/>
      </w:r>
      <w:r w:rsidRPr="00C27B27">
        <w:rPr>
          <w:rFonts w:ascii="Arial" w:hAnsi="Arial" w:cs="Arial"/>
          <w:sz w:val="20"/>
        </w:rPr>
        <w:tab/>
        <w:t>Lecturer, Summer Quarter 1995</w:t>
      </w:r>
    </w:p>
    <w:p w14:paraId="17D21BE6" w14:textId="77777777" w:rsidR="004A54FB" w:rsidRPr="00C27B27" w:rsidRDefault="004A54FB" w:rsidP="00526859">
      <w:pPr>
        <w:tabs>
          <w:tab w:val="left" w:pos="720"/>
          <w:tab w:val="left" w:pos="1440"/>
          <w:tab w:val="left" w:pos="2880"/>
        </w:tabs>
        <w:snapToGrid w:val="0"/>
        <w:rPr>
          <w:rFonts w:ascii="Arial" w:hAnsi="Arial" w:cs="Arial"/>
          <w:sz w:val="20"/>
        </w:rPr>
      </w:pPr>
      <w:r w:rsidRPr="00C27B27">
        <w:rPr>
          <w:rFonts w:ascii="Arial" w:hAnsi="Arial" w:cs="Arial"/>
          <w:sz w:val="20"/>
        </w:rPr>
        <w:tab/>
      </w:r>
      <w:r w:rsidRPr="00C27B27">
        <w:rPr>
          <w:rFonts w:ascii="Arial" w:hAnsi="Arial" w:cs="Arial"/>
          <w:sz w:val="20"/>
        </w:rPr>
        <w:tab/>
        <w:t>History Preceptor, 1994-1995</w:t>
      </w:r>
    </w:p>
    <w:p w14:paraId="7284F42F" w14:textId="77777777" w:rsidR="006E225E" w:rsidRPr="00C27B27" w:rsidRDefault="006E225E" w:rsidP="00B84E51">
      <w:pPr>
        <w:tabs>
          <w:tab w:val="left" w:pos="720"/>
          <w:tab w:val="left" w:pos="1440"/>
          <w:tab w:val="left" w:pos="2880"/>
        </w:tabs>
        <w:spacing w:after="120"/>
        <w:rPr>
          <w:rFonts w:ascii="Arial" w:hAnsi="Arial" w:cs="Arial"/>
          <w:sz w:val="20"/>
        </w:rPr>
      </w:pPr>
    </w:p>
    <w:p w14:paraId="7198A0AA" w14:textId="77777777" w:rsidR="009D14F6" w:rsidRPr="00C27B27" w:rsidRDefault="004A54FB" w:rsidP="00B84E51">
      <w:pPr>
        <w:tabs>
          <w:tab w:val="left" w:pos="2880"/>
        </w:tabs>
        <w:spacing w:after="120"/>
        <w:rPr>
          <w:rFonts w:ascii="Arial" w:hAnsi="Arial" w:cs="Arial"/>
          <w:b/>
          <w:sz w:val="20"/>
        </w:rPr>
      </w:pPr>
      <w:r w:rsidRPr="00C27B27">
        <w:rPr>
          <w:rFonts w:ascii="Arial" w:hAnsi="Arial" w:cs="Arial"/>
          <w:b/>
          <w:sz w:val="20"/>
        </w:rPr>
        <w:t>PUBLICATIONS</w:t>
      </w:r>
    </w:p>
    <w:p w14:paraId="075881B0" w14:textId="77777777" w:rsidR="007F2E54" w:rsidRPr="00C27B27" w:rsidRDefault="004A54FB" w:rsidP="00B84E51">
      <w:pPr>
        <w:pStyle w:val="Heading1"/>
        <w:spacing w:after="120"/>
        <w:rPr>
          <w:rFonts w:ascii="Arial" w:hAnsi="Arial" w:cs="Arial"/>
          <w:sz w:val="20"/>
        </w:rPr>
      </w:pPr>
      <w:r w:rsidRPr="00C27B27">
        <w:rPr>
          <w:rFonts w:ascii="Arial" w:hAnsi="Arial" w:cs="Arial"/>
          <w:sz w:val="20"/>
        </w:rPr>
        <w:t>Book</w:t>
      </w:r>
      <w:r w:rsidR="007F2E54" w:rsidRPr="00C27B27">
        <w:rPr>
          <w:rFonts w:ascii="Arial" w:hAnsi="Arial" w:cs="Arial"/>
          <w:sz w:val="20"/>
        </w:rPr>
        <w:t>s</w:t>
      </w:r>
    </w:p>
    <w:p w14:paraId="6973EE03" w14:textId="77777777" w:rsidR="002F73E5" w:rsidRPr="00C27B27" w:rsidRDefault="007F2E54" w:rsidP="00B84E51">
      <w:pPr>
        <w:pStyle w:val="Heading1"/>
        <w:spacing w:after="120"/>
        <w:rPr>
          <w:rFonts w:ascii="Arial" w:hAnsi="Arial" w:cs="Arial"/>
          <w:sz w:val="20"/>
        </w:rPr>
      </w:pPr>
      <w:r w:rsidRPr="00C27B27">
        <w:rPr>
          <w:rFonts w:ascii="Arial" w:hAnsi="Arial" w:cs="Arial"/>
          <w:sz w:val="20"/>
        </w:rPr>
        <w:tab/>
        <w:t>Monograph</w:t>
      </w:r>
      <w:r w:rsidR="002F73E5" w:rsidRPr="00C27B27">
        <w:rPr>
          <w:rFonts w:ascii="Arial" w:hAnsi="Arial" w:cs="Arial"/>
          <w:sz w:val="20"/>
        </w:rPr>
        <w:t>s</w:t>
      </w:r>
    </w:p>
    <w:p w14:paraId="1F7EE852" w14:textId="4063D6FB" w:rsidR="004A54FB" w:rsidRPr="00C27B27" w:rsidRDefault="00F15B3F" w:rsidP="002F73E5">
      <w:pPr>
        <w:pStyle w:val="BodyTextIndent"/>
        <w:spacing w:after="120"/>
        <w:ind w:left="1440" w:hanging="720"/>
        <w:rPr>
          <w:rFonts w:ascii="Arial" w:hAnsi="Arial" w:cs="Arial"/>
          <w:b w:val="0"/>
          <w:color w:val="auto"/>
          <w:sz w:val="20"/>
        </w:rPr>
      </w:pPr>
      <w:r w:rsidRPr="00C27B27">
        <w:rPr>
          <w:rFonts w:ascii="Arial" w:hAnsi="Arial" w:cs="Arial"/>
          <w:b w:val="0"/>
          <w:i/>
          <w:color w:val="auto"/>
          <w:sz w:val="20"/>
        </w:rPr>
        <w:t>Adenauer’s Heirs</w:t>
      </w:r>
      <w:r w:rsidR="002F73E5" w:rsidRPr="00C27B27">
        <w:rPr>
          <w:rFonts w:ascii="Arial" w:hAnsi="Arial" w:cs="Arial"/>
          <w:b w:val="0"/>
          <w:i/>
          <w:color w:val="auto"/>
          <w:sz w:val="20"/>
        </w:rPr>
        <w:t xml:space="preserve">: </w:t>
      </w:r>
      <w:r w:rsidRPr="00C27B27">
        <w:rPr>
          <w:rFonts w:ascii="Arial" w:hAnsi="Arial" w:cs="Arial"/>
          <w:b w:val="0"/>
          <w:i/>
          <w:color w:val="auto"/>
          <w:sz w:val="20"/>
        </w:rPr>
        <w:t>The CDU/CSU, the Federal Republic of Germany, and the West</w:t>
      </w:r>
      <w:r w:rsidR="002F73E5" w:rsidRPr="00C27B27">
        <w:rPr>
          <w:rFonts w:ascii="Arial" w:hAnsi="Arial" w:cs="Arial"/>
          <w:b w:val="0"/>
          <w:i/>
          <w:color w:val="auto"/>
          <w:sz w:val="20"/>
        </w:rPr>
        <w:t xml:space="preserve"> from Détente to Reunification</w:t>
      </w:r>
      <w:r w:rsidRPr="00C27B27">
        <w:rPr>
          <w:rFonts w:ascii="Arial" w:hAnsi="Arial" w:cs="Arial"/>
          <w:b w:val="0"/>
          <w:iCs/>
          <w:color w:val="auto"/>
          <w:sz w:val="20"/>
        </w:rPr>
        <w:t>.</w:t>
      </w:r>
      <w:r w:rsidR="002F73E5" w:rsidRPr="00C27B27">
        <w:rPr>
          <w:rFonts w:ascii="Arial" w:hAnsi="Arial" w:cs="Arial"/>
          <w:b w:val="0"/>
          <w:color w:val="auto"/>
          <w:sz w:val="20"/>
        </w:rPr>
        <w:t xml:space="preserve"> </w:t>
      </w:r>
      <w:r w:rsidR="00FA6ADA" w:rsidRPr="00C27B27">
        <w:rPr>
          <w:rFonts w:ascii="Arial" w:hAnsi="Arial" w:cs="Arial"/>
          <w:b w:val="0"/>
          <w:color w:val="auto"/>
          <w:sz w:val="20"/>
        </w:rPr>
        <w:t>M</w:t>
      </w:r>
      <w:r w:rsidR="002F73E5" w:rsidRPr="00C27B27">
        <w:rPr>
          <w:rFonts w:ascii="Arial" w:hAnsi="Arial" w:cs="Arial"/>
          <w:b w:val="0"/>
          <w:color w:val="auto"/>
          <w:sz w:val="20"/>
        </w:rPr>
        <w:t>anuscript currently under editorial review.</w:t>
      </w:r>
      <w:r w:rsidR="004A54FB" w:rsidRPr="00C27B27">
        <w:rPr>
          <w:rFonts w:ascii="Arial" w:hAnsi="Arial" w:cs="Arial"/>
          <w:sz w:val="20"/>
        </w:rPr>
        <w:t xml:space="preserve"> </w:t>
      </w:r>
    </w:p>
    <w:p w14:paraId="62A35599" w14:textId="77777777" w:rsidR="004A54FB" w:rsidRPr="00C27B27" w:rsidRDefault="004A54FB" w:rsidP="00B84E51">
      <w:pPr>
        <w:pStyle w:val="BodyTextIndent"/>
        <w:spacing w:after="120"/>
        <w:ind w:left="1440" w:hanging="720"/>
        <w:rPr>
          <w:rFonts w:ascii="Arial" w:hAnsi="Arial" w:cs="Arial"/>
          <w:b w:val="0"/>
          <w:color w:val="auto"/>
          <w:sz w:val="20"/>
        </w:rPr>
      </w:pPr>
      <w:r w:rsidRPr="00C27B27">
        <w:rPr>
          <w:rFonts w:ascii="Arial" w:hAnsi="Arial" w:cs="Arial"/>
          <w:b w:val="0"/>
          <w:i/>
          <w:color w:val="auto"/>
          <w:sz w:val="20"/>
        </w:rPr>
        <w:t xml:space="preserve">The Ambivalent Alliance: Konrad Adenauer, the CDU/CSU, and the West, 1949-1966. </w:t>
      </w:r>
      <w:r w:rsidRPr="00C27B27">
        <w:rPr>
          <w:rFonts w:ascii="Arial" w:hAnsi="Arial" w:cs="Arial"/>
          <w:b w:val="0"/>
          <w:color w:val="auto"/>
          <w:sz w:val="20"/>
        </w:rPr>
        <w:t>New York/Oxford: Berghahn Books, 2003 (Paperback edition, 2004).</w:t>
      </w:r>
    </w:p>
    <w:p w14:paraId="2F17B72F" w14:textId="77777777" w:rsidR="004A54FB" w:rsidRPr="00C27B27" w:rsidRDefault="00DD2A77" w:rsidP="00526859">
      <w:pPr>
        <w:pStyle w:val="BodyTextIndent"/>
        <w:spacing w:line="240" w:lineRule="auto"/>
        <w:ind w:left="1440"/>
        <w:rPr>
          <w:rFonts w:ascii="Arial" w:hAnsi="Arial" w:cs="Arial"/>
          <w:b w:val="0"/>
          <w:color w:val="auto"/>
          <w:sz w:val="20"/>
        </w:rPr>
      </w:pPr>
      <w:r w:rsidRPr="00C27B27">
        <w:rPr>
          <w:rFonts w:ascii="Arial" w:hAnsi="Arial" w:cs="Arial"/>
          <w:b w:val="0"/>
          <w:color w:val="auto"/>
          <w:sz w:val="20"/>
        </w:rPr>
        <w:t>Reviews</w:t>
      </w:r>
      <w:r w:rsidR="004A54FB" w:rsidRPr="00C27B27">
        <w:rPr>
          <w:rFonts w:ascii="Arial" w:hAnsi="Arial" w:cs="Arial"/>
          <w:b w:val="0"/>
          <w:color w:val="auto"/>
          <w:sz w:val="20"/>
        </w:rPr>
        <w:t xml:space="preserve">: </w:t>
      </w:r>
      <w:r w:rsidR="004A54FB" w:rsidRPr="00C27B27">
        <w:rPr>
          <w:rFonts w:ascii="Arial" w:hAnsi="Arial" w:cs="Arial"/>
          <w:b w:val="0"/>
          <w:color w:val="auto"/>
          <w:sz w:val="20"/>
        </w:rPr>
        <w:tab/>
      </w:r>
      <w:r w:rsidR="004A54FB" w:rsidRPr="00C27B27">
        <w:rPr>
          <w:rFonts w:ascii="Arial" w:hAnsi="Arial" w:cs="Arial"/>
          <w:b w:val="0"/>
          <w:i/>
          <w:color w:val="auto"/>
          <w:sz w:val="20"/>
        </w:rPr>
        <w:t xml:space="preserve">German History </w:t>
      </w:r>
      <w:r w:rsidR="004A54FB" w:rsidRPr="00C27B27">
        <w:rPr>
          <w:rFonts w:ascii="Arial" w:hAnsi="Arial" w:cs="Arial"/>
          <w:b w:val="0"/>
          <w:color w:val="auto"/>
          <w:sz w:val="20"/>
        </w:rPr>
        <w:t>25 (2007): 116-118.</w:t>
      </w:r>
    </w:p>
    <w:p w14:paraId="3BDB4F6E" w14:textId="77777777" w:rsidR="004A54FB" w:rsidRPr="00C27B27" w:rsidRDefault="004A54FB" w:rsidP="00526859">
      <w:pPr>
        <w:pStyle w:val="BodyTextIndent"/>
        <w:spacing w:line="240" w:lineRule="auto"/>
        <w:ind w:left="2160" w:firstLine="720"/>
        <w:rPr>
          <w:rFonts w:ascii="Arial" w:hAnsi="Arial" w:cs="Arial"/>
          <w:b w:val="0"/>
          <w:color w:val="auto"/>
          <w:sz w:val="20"/>
        </w:rPr>
      </w:pPr>
      <w:r w:rsidRPr="00C27B27">
        <w:rPr>
          <w:rFonts w:ascii="Arial" w:hAnsi="Arial" w:cs="Arial"/>
          <w:b w:val="0"/>
          <w:i/>
          <w:color w:val="auto"/>
          <w:sz w:val="20"/>
        </w:rPr>
        <w:t>German Politics</w:t>
      </w:r>
      <w:r w:rsidRPr="00C27B27">
        <w:rPr>
          <w:rFonts w:ascii="Arial" w:hAnsi="Arial" w:cs="Arial"/>
          <w:b w:val="0"/>
          <w:color w:val="auto"/>
          <w:sz w:val="20"/>
        </w:rPr>
        <w:t xml:space="preserve"> 15: 1 (March 2006): 132-133.</w:t>
      </w:r>
    </w:p>
    <w:p w14:paraId="67830221" w14:textId="77777777" w:rsidR="004A54FB" w:rsidRPr="00C27B27" w:rsidRDefault="007153CC" w:rsidP="00526859">
      <w:pPr>
        <w:pStyle w:val="BodyTextIndent"/>
        <w:spacing w:line="240" w:lineRule="auto"/>
        <w:ind w:left="2160" w:firstLine="720"/>
        <w:rPr>
          <w:rFonts w:ascii="Arial" w:hAnsi="Arial" w:cs="Arial"/>
          <w:b w:val="0"/>
          <w:color w:val="auto"/>
          <w:sz w:val="20"/>
        </w:rPr>
      </w:pPr>
      <w:r w:rsidRPr="00C27B27">
        <w:rPr>
          <w:rFonts w:ascii="Arial" w:hAnsi="Arial" w:cs="Arial"/>
          <w:b w:val="0"/>
          <w:i/>
          <w:color w:val="auto"/>
          <w:sz w:val="20"/>
        </w:rPr>
        <w:t>Sehepunkte</w:t>
      </w:r>
      <w:r w:rsidR="004A54FB" w:rsidRPr="00C27B27">
        <w:rPr>
          <w:rFonts w:ascii="Arial" w:hAnsi="Arial" w:cs="Arial"/>
          <w:b w:val="0"/>
          <w:color w:val="auto"/>
          <w:sz w:val="20"/>
        </w:rPr>
        <w:t xml:space="preserve"> 6 (2006), Nr. 2 [15.02.2006] </w:t>
      </w:r>
    </w:p>
    <w:p w14:paraId="27F59DA8" w14:textId="77777777" w:rsidR="004A54FB" w:rsidRPr="00C27B27" w:rsidRDefault="00000000" w:rsidP="00526859">
      <w:pPr>
        <w:pStyle w:val="BodyTextIndent"/>
        <w:spacing w:line="240" w:lineRule="auto"/>
        <w:ind w:left="2880" w:firstLine="720"/>
        <w:rPr>
          <w:rFonts w:ascii="Arial" w:hAnsi="Arial" w:cs="Arial"/>
          <w:b w:val="0"/>
          <w:color w:val="auto"/>
          <w:sz w:val="20"/>
        </w:rPr>
      </w:pPr>
      <w:hyperlink r:id="rId10" w:history="1">
        <w:r w:rsidR="004A54FB" w:rsidRPr="00C27B27">
          <w:rPr>
            <w:rStyle w:val="Hyperlink"/>
            <w:rFonts w:ascii="Arial" w:hAnsi="Arial" w:cs="Arial"/>
            <w:b w:val="0"/>
            <w:sz w:val="20"/>
          </w:rPr>
          <w:t>http://www.sehepunkte.de/2006/02/8140.html</w:t>
        </w:r>
      </w:hyperlink>
    </w:p>
    <w:p w14:paraId="14ADFE91" w14:textId="77777777" w:rsidR="004A54FB" w:rsidRPr="00C27B27" w:rsidRDefault="004A54FB" w:rsidP="00526859">
      <w:pPr>
        <w:pStyle w:val="BodyTextIndent"/>
        <w:spacing w:line="240" w:lineRule="auto"/>
        <w:ind w:left="2160" w:firstLine="720"/>
        <w:rPr>
          <w:rFonts w:ascii="Arial" w:hAnsi="Arial" w:cs="Arial"/>
          <w:b w:val="0"/>
          <w:color w:val="auto"/>
          <w:sz w:val="20"/>
        </w:rPr>
      </w:pPr>
      <w:r w:rsidRPr="00C27B27">
        <w:rPr>
          <w:rFonts w:ascii="Arial" w:hAnsi="Arial" w:cs="Arial"/>
          <w:b w:val="0"/>
          <w:i/>
          <w:color w:val="auto"/>
          <w:sz w:val="20"/>
        </w:rPr>
        <w:t>Central European History</w:t>
      </w:r>
      <w:r w:rsidRPr="00C27B27">
        <w:rPr>
          <w:rFonts w:ascii="Arial" w:hAnsi="Arial" w:cs="Arial"/>
          <w:b w:val="0"/>
          <w:color w:val="auto"/>
          <w:sz w:val="20"/>
        </w:rPr>
        <w:t>, 38, 4 (2005): 704-707.</w:t>
      </w:r>
    </w:p>
    <w:p w14:paraId="720BAD8E" w14:textId="77777777" w:rsidR="004A54FB" w:rsidRPr="00C27B27" w:rsidRDefault="00000000" w:rsidP="00526859">
      <w:pPr>
        <w:pStyle w:val="BodyTextIndent"/>
        <w:spacing w:line="240" w:lineRule="auto"/>
        <w:ind w:left="2160" w:firstLine="720"/>
        <w:rPr>
          <w:rFonts w:ascii="Arial" w:hAnsi="Arial" w:cs="Arial"/>
          <w:b w:val="0"/>
          <w:color w:val="auto"/>
          <w:sz w:val="20"/>
        </w:rPr>
      </w:pPr>
      <w:hyperlink r:id="rId11" w:history="1">
        <w:r w:rsidR="004A54FB" w:rsidRPr="00C27B27">
          <w:rPr>
            <w:rFonts w:ascii="Arial" w:hAnsi="Arial" w:cs="Arial"/>
            <w:b w:val="0"/>
            <w:i/>
            <w:color w:val="auto"/>
            <w:sz w:val="20"/>
          </w:rPr>
          <w:t>Journal of Cold War Studies</w:t>
        </w:r>
      </w:hyperlink>
      <w:r w:rsidR="004A54FB" w:rsidRPr="00C27B27">
        <w:rPr>
          <w:rFonts w:ascii="Arial" w:hAnsi="Arial" w:cs="Arial"/>
          <w:b w:val="0"/>
          <w:color w:val="auto"/>
          <w:sz w:val="20"/>
        </w:rPr>
        <w:t>, 7, 3 (Summer 2005): 171-173.</w:t>
      </w:r>
    </w:p>
    <w:p w14:paraId="450E1938" w14:textId="77777777" w:rsidR="004A54FB" w:rsidRPr="00C27B27" w:rsidRDefault="004A54FB" w:rsidP="00526859">
      <w:pPr>
        <w:pStyle w:val="BodyTextIndent"/>
        <w:spacing w:line="240" w:lineRule="auto"/>
        <w:ind w:left="2160" w:firstLine="720"/>
        <w:rPr>
          <w:rFonts w:ascii="Arial" w:hAnsi="Arial" w:cs="Arial"/>
          <w:b w:val="0"/>
          <w:color w:val="auto"/>
          <w:sz w:val="20"/>
        </w:rPr>
      </w:pPr>
      <w:r w:rsidRPr="00C27B27">
        <w:rPr>
          <w:rFonts w:ascii="Arial" w:hAnsi="Arial" w:cs="Arial"/>
          <w:b w:val="0"/>
          <w:i/>
          <w:color w:val="auto"/>
          <w:sz w:val="20"/>
        </w:rPr>
        <w:t>The Journal of Modern History</w:t>
      </w:r>
      <w:r w:rsidRPr="00C27B27">
        <w:rPr>
          <w:rFonts w:ascii="Arial" w:hAnsi="Arial" w:cs="Arial"/>
          <w:b w:val="0"/>
          <w:color w:val="auto"/>
          <w:sz w:val="20"/>
        </w:rPr>
        <w:t xml:space="preserve"> 77, 2 (June 2005): 496-498.</w:t>
      </w:r>
    </w:p>
    <w:p w14:paraId="48EA6444" w14:textId="77777777" w:rsidR="004A54FB" w:rsidRPr="00C27B27" w:rsidRDefault="004A54FB" w:rsidP="00526859">
      <w:pPr>
        <w:pStyle w:val="BodyTextIndent"/>
        <w:spacing w:line="240" w:lineRule="auto"/>
        <w:ind w:left="2160" w:firstLine="720"/>
        <w:rPr>
          <w:rFonts w:ascii="Arial" w:hAnsi="Arial" w:cs="Arial"/>
          <w:b w:val="0"/>
          <w:color w:val="auto"/>
          <w:sz w:val="20"/>
        </w:rPr>
      </w:pPr>
      <w:r w:rsidRPr="00C27B27">
        <w:rPr>
          <w:rFonts w:ascii="Arial" w:hAnsi="Arial" w:cs="Arial"/>
          <w:b w:val="0"/>
          <w:i/>
          <w:color w:val="auto"/>
          <w:sz w:val="20"/>
          <w:lang w:val="de-DE"/>
        </w:rPr>
        <w:t>Historisch-Politische Mitteilungen</w:t>
      </w:r>
      <w:r w:rsidRPr="00C27B27">
        <w:rPr>
          <w:rFonts w:ascii="Arial" w:hAnsi="Arial" w:cs="Arial"/>
          <w:b w:val="0"/>
          <w:color w:val="auto"/>
          <w:sz w:val="20"/>
        </w:rPr>
        <w:t xml:space="preserve"> 11 (2004): 141-151.</w:t>
      </w:r>
    </w:p>
    <w:p w14:paraId="63156642" w14:textId="77777777" w:rsidR="004A54FB" w:rsidRPr="00C27B27" w:rsidRDefault="004A54FB" w:rsidP="00526859">
      <w:pPr>
        <w:pStyle w:val="BodyTextIndent"/>
        <w:spacing w:line="240" w:lineRule="auto"/>
        <w:ind w:left="2160" w:firstLine="720"/>
        <w:rPr>
          <w:rFonts w:ascii="Arial" w:hAnsi="Arial" w:cs="Arial"/>
          <w:b w:val="0"/>
          <w:color w:val="auto"/>
          <w:sz w:val="20"/>
        </w:rPr>
      </w:pPr>
      <w:r w:rsidRPr="00C27B27">
        <w:rPr>
          <w:rFonts w:ascii="Arial" w:hAnsi="Arial" w:cs="Arial"/>
          <w:b w:val="0"/>
          <w:i/>
          <w:color w:val="auto"/>
          <w:sz w:val="20"/>
        </w:rPr>
        <w:t>The American Historical Review</w:t>
      </w:r>
      <w:r w:rsidRPr="00C27B27">
        <w:rPr>
          <w:rFonts w:ascii="Arial" w:hAnsi="Arial" w:cs="Arial"/>
          <w:b w:val="0"/>
          <w:color w:val="auto"/>
          <w:sz w:val="20"/>
        </w:rPr>
        <w:t xml:space="preserve"> 109, 3 (June 2004): 992-993.</w:t>
      </w:r>
    </w:p>
    <w:p w14:paraId="4700DED9" w14:textId="77777777" w:rsidR="004A54FB" w:rsidRPr="00C27B27" w:rsidRDefault="004A54FB" w:rsidP="00526859">
      <w:pPr>
        <w:pStyle w:val="BodyTextIndent"/>
        <w:spacing w:line="240" w:lineRule="auto"/>
        <w:ind w:left="2160" w:firstLine="720"/>
        <w:rPr>
          <w:rFonts w:ascii="Arial" w:hAnsi="Arial" w:cs="Arial"/>
          <w:b w:val="0"/>
          <w:color w:val="auto"/>
          <w:sz w:val="20"/>
        </w:rPr>
      </w:pPr>
      <w:r w:rsidRPr="00C27B27">
        <w:rPr>
          <w:rFonts w:ascii="Arial" w:hAnsi="Arial" w:cs="Arial"/>
          <w:b w:val="0"/>
          <w:i/>
          <w:color w:val="auto"/>
          <w:sz w:val="20"/>
        </w:rPr>
        <w:t>The International History Review</w:t>
      </w:r>
      <w:r w:rsidRPr="00C27B27">
        <w:rPr>
          <w:rFonts w:ascii="Arial" w:hAnsi="Arial" w:cs="Arial"/>
          <w:b w:val="0"/>
          <w:color w:val="auto"/>
          <w:sz w:val="20"/>
        </w:rPr>
        <w:t xml:space="preserve"> XXVI, 2 (June 2004): 331-348.</w:t>
      </w:r>
    </w:p>
    <w:p w14:paraId="077201C1" w14:textId="77777777" w:rsidR="004A54FB" w:rsidRPr="00C27B27" w:rsidRDefault="004A54FB" w:rsidP="00526859">
      <w:pPr>
        <w:pStyle w:val="BodyTextIndent"/>
        <w:spacing w:line="240" w:lineRule="auto"/>
        <w:ind w:left="720" w:hanging="720"/>
        <w:rPr>
          <w:rFonts w:ascii="Arial" w:hAnsi="Arial" w:cs="Arial"/>
          <w:b w:val="0"/>
          <w:color w:val="auto"/>
          <w:sz w:val="20"/>
        </w:rPr>
      </w:pPr>
      <w:r w:rsidRPr="00C27B27">
        <w:rPr>
          <w:rFonts w:ascii="Arial" w:hAnsi="Arial" w:cs="Arial"/>
          <w:b w:val="0"/>
          <w:i/>
          <w:color w:val="auto"/>
          <w:sz w:val="20"/>
        </w:rPr>
        <w:tab/>
      </w:r>
      <w:r w:rsidRPr="00C27B27">
        <w:rPr>
          <w:rFonts w:ascii="Arial" w:hAnsi="Arial" w:cs="Arial"/>
          <w:b w:val="0"/>
          <w:i/>
          <w:color w:val="auto"/>
          <w:sz w:val="20"/>
        </w:rPr>
        <w:tab/>
      </w:r>
      <w:r w:rsidRPr="00C27B27">
        <w:rPr>
          <w:rFonts w:ascii="Arial" w:hAnsi="Arial" w:cs="Arial"/>
          <w:b w:val="0"/>
          <w:i/>
          <w:color w:val="auto"/>
          <w:sz w:val="20"/>
        </w:rPr>
        <w:tab/>
      </w:r>
      <w:r w:rsidRPr="00C27B27">
        <w:rPr>
          <w:rFonts w:ascii="Arial" w:hAnsi="Arial" w:cs="Arial"/>
          <w:b w:val="0"/>
          <w:i/>
          <w:color w:val="auto"/>
          <w:sz w:val="20"/>
        </w:rPr>
        <w:tab/>
        <w:t>German Studies Review</w:t>
      </w:r>
      <w:r w:rsidRPr="00C27B27">
        <w:rPr>
          <w:rFonts w:ascii="Arial" w:hAnsi="Arial" w:cs="Arial"/>
          <w:b w:val="0"/>
          <w:color w:val="auto"/>
          <w:sz w:val="20"/>
        </w:rPr>
        <w:t xml:space="preserve"> 27/1 (February 2004): 197-199.</w:t>
      </w:r>
    </w:p>
    <w:p w14:paraId="3BB9F133" w14:textId="77777777" w:rsidR="00E4666A" w:rsidRPr="00C27B27" w:rsidRDefault="007F2E54" w:rsidP="00B84E51">
      <w:pPr>
        <w:pStyle w:val="BodyTextIndent"/>
        <w:spacing w:after="120"/>
        <w:ind w:left="720" w:hanging="720"/>
        <w:rPr>
          <w:rFonts w:ascii="Arial" w:hAnsi="Arial" w:cs="Arial"/>
          <w:b w:val="0"/>
          <w:i/>
          <w:color w:val="auto"/>
          <w:sz w:val="20"/>
        </w:rPr>
      </w:pPr>
      <w:r w:rsidRPr="00C27B27">
        <w:rPr>
          <w:rFonts w:ascii="Arial" w:hAnsi="Arial" w:cs="Arial"/>
          <w:b w:val="0"/>
          <w:i/>
          <w:color w:val="auto"/>
          <w:sz w:val="20"/>
        </w:rPr>
        <w:tab/>
      </w:r>
    </w:p>
    <w:p w14:paraId="6767122F" w14:textId="2DBF584A" w:rsidR="007F2E54" w:rsidRPr="00C27B27" w:rsidRDefault="000657A8" w:rsidP="00E4666A">
      <w:pPr>
        <w:pStyle w:val="BodyTextIndent"/>
        <w:spacing w:after="120"/>
        <w:ind w:left="720"/>
        <w:rPr>
          <w:rFonts w:ascii="Arial" w:hAnsi="Arial" w:cs="Arial"/>
          <w:color w:val="auto"/>
          <w:sz w:val="20"/>
        </w:rPr>
      </w:pPr>
      <w:r w:rsidRPr="00C27B27">
        <w:rPr>
          <w:rFonts w:ascii="Arial" w:hAnsi="Arial" w:cs="Arial"/>
          <w:color w:val="auto"/>
          <w:sz w:val="20"/>
        </w:rPr>
        <w:t>Edited Collection</w:t>
      </w:r>
      <w:r w:rsidR="00555ED4" w:rsidRPr="00C27B27">
        <w:rPr>
          <w:rFonts w:ascii="Arial" w:hAnsi="Arial" w:cs="Arial"/>
          <w:color w:val="auto"/>
          <w:sz w:val="20"/>
        </w:rPr>
        <w:t>s</w:t>
      </w:r>
    </w:p>
    <w:p w14:paraId="1F5B52BC" w14:textId="22B5383F" w:rsidR="00061431" w:rsidRPr="00C27B27" w:rsidRDefault="00061431" w:rsidP="00061431">
      <w:pPr>
        <w:pStyle w:val="BodyTextIndent"/>
        <w:spacing w:after="120"/>
        <w:ind w:left="1440" w:hanging="720"/>
        <w:rPr>
          <w:rFonts w:ascii="Arial" w:hAnsi="Arial" w:cs="Arial"/>
          <w:b w:val="0"/>
          <w:color w:val="auto"/>
          <w:sz w:val="20"/>
        </w:rPr>
      </w:pPr>
      <w:r w:rsidRPr="00C27B27">
        <w:rPr>
          <w:rFonts w:ascii="Arial" w:hAnsi="Arial" w:cs="Arial"/>
          <w:b w:val="0"/>
          <w:i/>
          <w:iCs/>
          <w:color w:val="auto"/>
          <w:sz w:val="20"/>
        </w:rPr>
        <w:t>The Bondian Cold War,</w:t>
      </w:r>
      <w:r w:rsidRPr="00C27B27">
        <w:rPr>
          <w:rFonts w:ascii="Arial" w:hAnsi="Arial" w:cs="Arial"/>
          <w:b w:val="0"/>
          <w:color w:val="auto"/>
          <w:sz w:val="20"/>
        </w:rPr>
        <w:t xml:space="preserve"> co-edited with Martin Brown and Muriel Blaive, in process with Routledge.</w:t>
      </w:r>
    </w:p>
    <w:p w14:paraId="7E478B0B" w14:textId="198B4B02" w:rsidR="00180396" w:rsidRPr="006B526D" w:rsidRDefault="007F2E54" w:rsidP="006B526D">
      <w:pPr>
        <w:pStyle w:val="BodyTextIndent"/>
        <w:spacing w:after="120"/>
        <w:ind w:left="1440" w:hanging="720"/>
        <w:rPr>
          <w:rFonts w:ascii="Arial" w:hAnsi="Arial" w:cs="Arial"/>
          <w:b w:val="0"/>
          <w:color w:val="auto"/>
          <w:sz w:val="20"/>
        </w:rPr>
      </w:pPr>
      <w:r w:rsidRPr="00C27B27">
        <w:rPr>
          <w:rFonts w:ascii="Arial" w:hAnsi="Arial" w:cs="Arial"/>
          <w:b w:val="0"/>
          <w:i/>
          <w:color w:val="auto"/>
          <w:sz w:val="20"/>
        </w:rPr>
        <w:t>The Best of FPRI’s Essays on America and the West, 1993-2015</w:t>
      </w:r>
      <w:r w:rsidRPr="00C27B27">
        <w:rPr>
          <w:rFonts w:ascii="Arial" w:hAnsi="Arial" w:cs="Arial"/>
          <w:b w:val="0"/>
          <w:color w:val="auto"/>
          <w:sz w:val="20"/>
        </w:rPr>
        <w:t xml:space="preserve">. Philadelphia, PA: </w:t>
      </w:r>
      <w:r w:rsidR="00D116B5" w:rsidRPr="00C27B27">
        <w:rPr>
          <w:rFonts w:ascii="Arial" w:hAnsi="Arial" w:cs="Arial"/>
          <w:b w:val="0"/>
          <w:color w:val="auto"/>
          <w:sz w:val="20"/>
        </w:rPr>
        <w:t>Foreign Policy Research Institute</w:t>
      </w:r>
      <w:r w:rsidRPr="00C27B27">
        <w:rPr>
          <w:rFonts w:ascii="Arial" w:hAnsi="Arial" w:cs="Arial"/>
          <w:b w:val="0"/>
          <w:color w:val="auto"/>
          <w:sz w:val="20"/>
        </w:rPr>
        <w:t>, 2015. [E-Book]</w:t>
      </w:r>
      <w:r w:rsidR="008E1821" w:rsidRPr="00C27B27">
        <w:rPr>
          <w:rFonts w:ascii="Arial" w:hAnsi="Arial" w:cs="Arial"/>
          <w:b w:val="0"/>
          <w:color w:val="auto"/>
          <w:sz w:val="20"/>
        </w:rPr>
        <w:t xml:space="preserve"> </w:t>
      </w:r>
      <w:hyperlink r:id="rId12" w:history="1">
        <w:r w:rsidR="008E1821" w:rsidRPr="00C27B27">
          <w:rPr>
            <w:rStyle w:val="Hyperlink"/>
            <w:rFonts w:ascii="Arial" w:hAnsi="Arial" w:cs="Arial"/>
            <w:b w:val="0"/>
            <w:sz w:val="20"/>
          </w:rPr>
          <w:t>http://www.fpri.org/articles/2015/08/best-fpris-essays-america-and-west-1993-2015</w:t>
        </w:r>
      </w:hyperlink>
      <w:r w:rsidR="008E1821" w:rsidRPr="00C27B27">
        <w:rPr>
          <w:rFonts w:ascii="Arial" w:hAnsi="Arial" w:cs="Arial"/>
          <w:b w:val="0"/>
          <w:color w:val="auto"/>
          <w:sz w:val="20"/>
        </w:rPr>
        <w:t xml:space="preserve"> </w:t>
      </w:r>
    </w:p>
    <w:p w14:paraId="4EAC66E3" w14:textId="66883EB1" w:rsidR="004A54FB" w:rsidRPr="00C27B27" w:rsidRDefault="004A54FB" w:rsidP="00B84E51">
      <w:pPr>
        <w:spacing w:after="120"/>
        <w:rPr>
          <w:rFonts w:ascii="Arial" w:hAnsi="Arial" w:cs="Arial"/>
          <w:b/>
          <w:sz w:val="20"/>
        </w:rPr>
      </w:pPr>
      <w:r w:rsidRPr="00C27B27">
        <w:rPr>
          <w:rFonts w:ascii="Arial" w:hAnsi="Arial" w:cs="Arial"/>
          <w:b/>
          <w:sz w:val="20"/>
        </w:rPr>
        <w:t>Refereed Journal Articles and Book Chapters</w:t>
      </w:r>
    </w:p>
    <w:p w14:paraId="67823637" w14:textId="16E8D435" w:rsidR="00061431" w:rsidRPr="00C27B27" w:rsidRDefault="00061431" w:rsidP="001B1B59">
      <w:pPr>
        <w:widowControl w:val="0"/>
        <w:adjustRightInd w:val="0"/>
        <w:snapToGrid w:val="0"/>
        <w:ind w:firstLine="720"/>
        <w:rPr>
          <w:rFonts w:ascii="Arial" w:hAnsi="Arial" w:cs="Arial"/>
          <w:i/>
          <w:iCs/>
          <w:sz w:val="20"/>
        </w:rPr>
      </w:pPr>
      <w:r w:rsidRPr="00C27B27">
        <w:rPr>
          <w:rFonts w:ascii="Arial" w:hAnsi="Arial" w:cs="Arial"/>
          <w:sz w:val="20"/>
        </w:rPr>
        <w:t xml:space="preserve">“Bond </w:t>
      </w:r>
      <w:r w:rsidR="0091151C" w:rsidRPr="00C27B27">
        <w:rPr>
          <w:rFonts w:ascii="Arial" w:hAnsi="Arial" w:cs="Arial"/>
          <w:sz w:val="20"/>
        </w:rPr>
        <w:t>(Re:)</w:t>
      </w:r>
      <w:r w:rsidRPr="00C27B27">
        <w:rPr>
          <w:rFonts w:ascii="Arial" w:hAnsi="Arial" w:cs="Arial"/>
          <w:sz w:val="20"/>
        </w:rPr>
        <w:t xml:space="preserve">Bourne: Transatlantic Translations of Espionage Heroism in the Bond Era,” in </w:t>
      </w:r>
      <w:r w:rsidRPr="00C27B27">
        <w:rPr>
          <w:rFonts w:ascii="Arial" w:hAnsi="Arial" w:cs="Arial"/>
          <w:i/>
          <w:iCs/>
          <w:sz w:val="20"/>
        </w:rPr>
        <w:t xml:space="preserve">The </w:t>
      </w:r>
    </w:p>
    <w:p w14:paraId="4585F9BB" w14:textId="2F839F47" w:rsidR="00061431" w:rsidRPr="00C27B27" w:rsidRDefault="00061431" w:rsidP="00061431">
      <w:pPr>
        <w:widowControl w:val="0"/>
        <w:adjustRightInd w:val="0"/>
        <w:snapToGrid w:val="0"/>
        <w:ind w:left="720" w:firstLine="720"/>
        <w:rPr>
          <w:rFonts w:ascii="Arial" w:hAnsi="Arial" w:cs="Arial"/>
          <w:i/>
          <w:iCs/>
          <w:sz w:val="20"/>
        </w:rPr>
      </w:pPr>
      <w:r w:rsidRPr="00C27B27">
        <w:rPr>
          <w:rFonts w:ascii="Arial" w:hAnsi="Arial" w:cs="Arial"/>
          <w:i/>
          <w:iCs/>
          <w:sz w:val="20"/>
        </w:rPr>
        <w:t>Bondian Cold War.</w:t>
      </w:r>
    </w:p>
    <w:p w14:paraId="5108F741" w14:textId="77777777" w:rsidR="00061431" w:rsidRPr="00C27B27" w:rsidRDefault="00061431" w:rsidP="001B1B59">
      <w:pPr>
        <w:widowControl w:val="0"/>
        <w:adjustRightInd w:val="0"/>
        <w:snapToGrid w:val="0"/>
        <w:ind w:firstLine="720"/>
        <w:rPr>
          <w:rFonts w:ascii="Arial" w:hAnsi="Arial" w:cs="Arial"/>
          <w:sz w:val="20"/>
        </w:rPr>
      </w:pPr>
    </w:p>
    <w:p w14:paraId="3DD2D6F6" w14:textId="02CC0A8C" w:rsidR="00F15B3F" w:rsidRPr="00C27B27" w:rsidRDefault="00F15B3F" w:rsidP="001B1B59">
      <w:pPr>
        <w:widowControl w:val="0"/>
        <w:adjustRightInd w:val="0"/>
        <w:snapToGrid w:val="0"/>
        <w:ind w:firstLine="720"/>
        <w:rPr>
          <w:rFonts w:ascii="Arial" w:hAnsi="Arial" w:cs="Arial"/>
          <w:i/>
          <w:iCs/>
          <w:sz w:val="20"/>
        </w:rPr>
      </w:pPr>
      <w:r w:rsidRPr="00C27B27">
        <w:rPr>
          <w:rFonts w:ascii="Arial" w:hAnsi="Arial" w:cs="Arial"/>
          <w:sz w:val="20"/>
        </w:rPr>
        <w:t xml:space="preserve">“It’s Only Easy in Retrospect: The American Road to INF, 1986-1987,” in </w:t>
      </w:r>
      <w:r w:rsidRPr="00C27B27">
        <w:rPr>
          <w:rFonts w:ascii="Arial" w:hAnsi="Arial" w:cs="Arial"/>
          <w:i/>
          <w:iCs/>
          <w:sz w:val="20"/>
        </w:rPr>
        <w:t xml:space="preserve">The INF-Treaty. A </w:t>
      </w:r>
    </w:p>
    <w:p w14:paraId="3E31722E" w14:textId="77777777" w:rsidR="00BE6949" w:rsidRPr="00C27B27" w:rsidRDefault="00F15B3F" w:rsidP="00301C4D">
      <w:pPr>
        <w:widowControl w:val="0"/>
        <w:adjustRightInd w:val="0"/>
        <w:snapToGrid w:val="0"/>
        <w:ind w:left="1440"/>
        <w:rPr>
          <w:rFonts w:ascii="Arial" w:hAnsi="Arial" w:cs="Arial"/>
          <w:sz w:val="20"/>
        </w:rPr>
      </w:pPr>
      <w:r w:rsidRPr="00C27B27">
        <w:rPr>
          <w:rFonts w:ascii="Arial" w:hAnsi="Arial" w:cs="Arial"/>
          <w:i/>
          <w:iCs/>
          <w:sz w:val="20"/>
        </w:rPr>
        <w:t>Reappraisal</w:t>
      </w:r>
      <w:r w:rsidRPr="00C27B27">
        <w:rPr>
          <w:rFonts w:ascii="Arial" w:hAnsi="Arial" w:cs="Arial"/>
          <w:sz w:val="20"/>
        </w:rPr>
        <w:t>,</w:t>
      </w:r>
      <w:r w:rsidR="003128A2" w:rsidRPr="00C27B27">
        <w:rPr>
          <w:rFonts w:ascii="Arial" w:hAnsi="Arial" w:cs="Arial"/>
          <w:sz w:val="20"/>
        </w:rPr>
        <w:t xml:space="preserve"> </w:t>
      </w:r>
      <w:r w:rsidRPr="00C27B27">
        <w:rPr>
          <w:rFonts w:ascii="Arial" w:hAnsi="Arial" w:cs="Arial"/>
          <w:sz w:val="20"/>
        </w:rPr>
        <w:t>Philipp Gassert</w:t>
      </w:r>
      <w:r w:rsidR="00234710" w:rsidRPr="00C27B27">
        <w:rPr>
          <w:rFonts w:ascii="Arial" w:hAnsi="Arial" w:cs="Arial"/>
          <w:sz w:val="20"/>
        </w:rPr>
        <w:t>, Tim Geiger,</w:t>
      </w:r>
      <w:r w:rsidRPr="00C27B27">
        <w:rPr>
          <w:rFonts w:ascii="Arial" w:hAnsi="Arial" w:cs="Arial"/>
          <w:sz w:val="20"/>
        </w:rPr>
        <w:t xml:space="preserve"> and Hermann Wentker</w:t>
      </w:r>
      <w:r w:rsidR="00234710" w:rsidRPr="00C27B27">
        <w:rPr>
          <w:rFonts w:ascii="Arial" w:hAnsi="Arial" w:cs="Arial"/>
          <w:sz w:val="20"/>
        </w:rPr>
        <w:t>, eds</w:t>
      </w:r>
      <w:r w:rsidR="002757E6" w:rsidRPr="00C27B27">
        <w:rPr>
          <w:rFonts w:ascii="Arial" w:hAnsi="Arial" w:cs="Arial"/>
          <w:sz w:val="20"/>
        </w:rPr>
        <w:t>. Göttingen</w:t>
      </w:r>
      <w:r w:rsidR="00301C4D" w:rsidRPr="00C27B27">
        <w:rPr>
          <w:rFonts w:ascii="Arial" w:hAnsi="Arial" w:cs="Arial"/>
          <w:sz w:val="20"/>
        </w:rPr>
        <w:t>:</w:t>
      </w:r>
      <w:r w:rsidRPr="00C27B27">
        <w:rPr>
          <w:rFonts w:ascii="Arial" w:hAnsi="Arial" w:cs="Arial"/>
          <w:sz w:val="20"/>
        </w:rPr>
        <w:t xml:space="preserve"> Vandenhoek and Ruprecht</w:t>
      </w:r>
      <w:r w:rsidR="002757E6" w:rsidRPr="00C27B27">
        <w:rPr>
          <w:rFonts w:ascii="Arial" w:hAnsi="Arial" w:cs="Arial"/>
          <w:sz w:val="20"/>
        </w:rPr>
        <w:t>, 2020</w:t>
      </w:r>
      <w:r w:rsidR="00234710" w:rsidRPr="00C27B27">
        <w:rPr>
          <w:rFonts w:ascii="Arial" w:hAnsi="Arial" w:cs="Arial"/>
          <w:sz w:val="20"/>
        </w:rPr>
        <w:t>: 55-70</w:t>
      </w:r>
      <w:r w:rsidRPr="00C27B27">
        <w:rPr>
          <w:rFonts w:ascii="Arial" w:hAnsi="Arial" w:cs="Arial"/>
          <w:sz w:val="20"/>
        </w:rPr>
        <w:t>.</w:t>
      </w:r>
      <w:r w:rsidR="00234710" w:rsidRPr="00C27B27">
        <w:rPr>
          <w:rFonts w:ascii="Arial" w:hAnsi="Arial" w:cs="Arial"/>
          <w:sz w:val="20"/>
        </w:rPr>
        <w:t xml:space="preserve"> </w:t>
      </w:r>
    </w:p>
    <w:p w14:paraId="520A12E5" w14:textId="38CE25CB" w:rsidR="00F15B3F" w:rsidRPr="00C27B27" w:rsidRDefault="00000000" w:rsidP="00301C4D">
      <w:pPr>
        <w:widowControl w:val="0"/>
        <w:adjustRightInd w:val="0"/>
        <w:snapToGrid w:val="0"/>
        <w:ind w:left="1440"/>
        <w:rPr>
          <w:rFonts w:ascii="Arial" w:hAnsi="Arial" w:cs="Arial"/>
          <w:sz w:val="20"/>
        </w:rPr>
      </w:pPr>
      <w:hyperlink r:id="rId13" w:history="1">
        <w:r w:rsidR="00BE6949" w:rsidRPr="00C27B27">
          <w:rPr>
            <w:rStyle w:val="Hyperlink"/>
            <w:rFonts w:ascii="Arial" w:hAnsi="Arial" w:cs="Arial"/>
            <w:sz w:val="20"/>
          </w:rPr>
          <w:t>https://www.vr-elibrary.de/doi/book/10.13109/9783666352171</w:t>
        </w:r>
      </w:hyperlink>
      <w:r w:rsidR="00234710" w:rsidRPr="00C27B27">
        <w:rPr>
          <w:rFonts w:ascii="Arial" w:hAnsi="Arial" w:cs="Arial"/>
          <w:sz w:val="20"/>
        </w:rPr>
        <w:t xml:space="preserve"> </w:t>
      </w:r>
    </w:p>
    <w:p w14:paraId="5FD2C246" w14:textId="77777777" w:rsidR="00301C4D" w:rsidRPr="00C27B27" w:rsidRDefault="00301C4D" w:rsidP="001B1B59">
      <w:pPr>
        <w:widowControl w:val="0"/>
        <w:adjustRightInd w:val="0"/>
        <w:snapToGrid w:val="0"/>
        <w:ind w:firstLine="720"/>
        <w:rPr>
          <w:rFonts w:ascii="Arial" w:hAnsi="Arial" w:cs="Arial"/>
          <w:sz w:val="20"/>
        </w:rPr>
      </w:pPr>
    </w:p>
    <w:p w14:paraId="46F3F705" w14:textId="6783BF85" w:rsidR="001B1B59" w:rsidRPr="00C27B27" w:rsidRDefault="001B1B59" w:rsidP="001B1B59">
      <w:pPr>
        <w:widowControl w:val="0"/>
        <w:adjustRightInd w:val="0"/>
        <w:snapToGrid w:val="0"/>
        <w:ind w:firstLine="720"/>
        <w:rPr>
          <w:rFonts w:ascii="Arial" w:hAnsi="Arial" w:cs="Arial"/>
          <w:sz w:val="20"/>
        </w:rPr>
      </w:pPr>
      <w:r w:rsidRPr="00C27B27">
        <w:rPr>
          <w:rFonts w:ascii="Arial" w:hAnsi="Arial" w:cs="Arial"/>
          <w:sz w:val="20"/>
        </w:rPr>
        <w:t xml:space="preserve">“In Memory of the ‘Two Helmuts:’ The Lives, Legacies, and Historical Impact of Helmut Schmidt </w:t>
      </w:r>
    </w:p>
    <w:p w14:paraId="18584B84" w14:textId="77777777" w:rsidR="008573A9" w:rsidRPr="00C27B27" w:rsidRDefault="001B1B59" w:rsidP="002A161D">
      <w:pPr>
        <w:widowControl w:val="0"/>
        <w:adjustRightInd w:val="0"/>
        <w:snapToGrid w:val="0"/>
        <w:ind w:left="1354"/>
        <w:rPr>
          <w:rFonts w:ascii="Arial" w:hAnsi="Arial" w:cs="Arial"/>
          <w:sz w:val="20"/>
        </w:rPr>
      </w:pPr>
      <w:r w:rsidRPr="00C27B27">
        <w:rPr>
          <w:rFonts w:ascii="Arial" w:hAnsi="Arial" w:cs="Arial"/>
          <w:sz w:val="20"/>
        </w:rPr>
        <w:t>and Helmut Kohl— A Forum (Co-author with Clayton Clemens, Mathias Haeussler, Andrew Port, Mary Elise Sarotte, Kristina Spohr, and Christian Wicke</w:t>
      </w:r>
      <w:r w:rsidR="00650D13" w:rsidRPr="00C27B27">
        <w:rPr>
          <w:rFonts w:ascii="Arial" w:hAnsi="Arial" w:cs="Arial"/>
          <w:sz w:val="20"/>
        </w:rPr>
        <w:t>)</w:t>
      </w:r>
      <w:r w:rsidRPr="00C27B27">
        <w:rPr>
          <w:rFonts w:ascii="Arial" w:hAnsi="Arial" w:cs="Arial"/>
          <w:sz w:val="20"/>
        </w:rPr>
        <w:t xml:space="preserve">. </w:t>
      </w:r>
      <w:r w:rsidRPr="00C27B27">
        <w:rPr>
          <w:rFonts w:ascii="Arial" w:hAnsi="Arial" w:cs="Arial"/>
          <w:i/>
          <w:sz w:val="20"/>
        </w:rPr>
        <w:t>Central European History</w:t>
      </w:r>
      <w:r w:rsidRPr="00C27B27">
        <w:rPr>
          <w:rFonts w:ascii="Arial" w:hAnsi="Arial" w:cs="Arial"/>
          <w:sz w:val="20"/>
        </w:rPr>
        <w:t xml:space="preserve"> 51 (2018), 282–309.</w:t>
      </w:r>
    </w:p>
    <w:p w14:paraId="0E55D27C" w14:textId="77777777" w:rsidR="002A161D" w:rsidRPr="00C27B27" w:rsidRDefault="002A161D" w:rsidP="002A161D">
      <w:pPr>
        <w:widowControl w:val="0"/>
        <w:adjustRightInd w:val="0"/>
        <w:snapToGrid w:val="0"/>
        <w:ind w:left="1354"/>
        <w:rPr>
          <w:rFonts w:ascii="Arial" w:hAnsi="Arial" w:cs="Arial"/>
          <w:sz w:val="20"/>
        </w:rPr>
      </w:pPr>
    </w:p>
    <w:p w14:paraId="0D78961F" w14:textId="77777777" w:rsidR="00AD0566" w:rsidRPr="00C27B27" w:rsidRDefault="00AD0566" w:rsidP="001B1B59">
      <w:pPr>
        <w:widowControl w:val="0"/>
        <w:adjustRightInd w:val="0"/>
        <w:spacing w:after="120"/>
        <w:ind w:left="1354" w:hanging="634"/>
        <w:rPr>
          <w:rFonts w:ascii="Arial" w:hAnsi="Arial" w:cs="Arial"/>
          <w:sz w:val="20"/>
        </w:rPr>
      </w:pPr>
      <w:r w:rsidRPr="00C27B27">
        <w:rPr>
          <w:rFonts w:ascii="Arial" w:hAnsi="Arial" w:cs="Arial"/>
          <w:sz w:val="20"/>
        </w:rPr>
        <w:t xml:space="preserve">“Beyond Cap the Foil: Caspar Weinberger and the Reagan Era Defense Buildup,” in </w:t>
      </w:r>
      <w:r w:rsidRPr="00C27B27">
        <w:rPr>
          <w:rFonts w:ascii="Arial" w:hAnsi="Arial" w:cs="Arial"/>
          <w:i/>
          <w:sz w:val="20"/>
        </w:rPr>
        <w:t>The Enduring Legacy: Leadership and National Security Affairs during the Reagan Presidency</w:t>
      </w:r>
      <w:r w:rsidRPr="00C27B27">
        <w:rPr>
          <w:rFonts w:ascii="Arial" w:hAnsi="Arial" w:cs="Arial"/>
          <w:sz w:val="20"/>
        </w:rPr>
        <w:t>. Bradley Coleman and Kyle Longley,</w:t>
      </w:r>
      <w:r w:rsidR="00756487" w:rsidRPr="00C27B27">
        <w:rPr>
          <w:rFonts w:ascii="Arial" w:hAnsi="Arial" w:cs="Arial"/>
          <w:sz w:val="20"/>
        </w:rPr>
        <w:t xml:space="preserve"> eds.</w:t>
      </w:r>
      <w:r w:rsidRPr="00C27B27">
        <w:rPr>
          <w:rFonts w:ascii="Arial" w:hAnsi="Arial" w:cs="Arial"/>
          <w:sz w:val="20"/>
        </w:rPr>
        <w:t xml:space="preserve"> University of Kentucky Press</w:t>
      </w:r>
      <w:r w:rsidR="00756487" w:rsidRPr="00C27B27">
        <w:rPr>
          <w:rFonts w:ascii="Arial" w:hAnsi="Arial" w:cs="Arial"/>
          <w:sz w:val="20"/>
        </w:rPr>
        <w:t>, 2017: 51-80</w:t>
      </w:r>
      <w:r w:rsidRPr="00C27B27">
        <w:rPr>
          <w:rFonts w:ascii="Arial" w:hAnsi="Arial" w:cs="Arial"/>
          <w:sz w:val="20"/>
        </w:rPr>
        <w:t>.</w:t>
      </w:r>
    </w:p>
    <w:p w14:paraId="6623EA24" w14:textId="77777777" w:rsidR="00CC7F50" w:rsidRPr="00C27B27" w:rsidRDefault="00CC7F50" w:rsidP="00B84E51">
      <w:pPr>
        <w:widowControl w:val="0"/>
        <w:adjustRightInd w:val="0"/>
        <w:spacing w:after="120"/>
        <w:ind w:left="1350" w:hanging="630"/>
        <w:rPr>
          <w:rFonts w:ascii="Arial" w:hAnsi="Arial" w:cs="Arial"/>
          <w:sz w:val="20"/>
        </w:rPr>
      </w:pPr>
      <w:r w:rsidRPr="00C27B27">
        <w:rPr>
          <w:rFonts w:ascii="Arial" w:hAnsi="Arial" w:cs="Arial"/>
          <w:sz w:val="20"/>
        </w:rPr>
        <w:lastRenderedPageBreak/>
        <w:t xml:space="preserve">“Lines on the Map, Lines on the Heart? Borders, Sovereignty and Identity in Modern International Affairs,” </w:t>
      </w:r>
      <w:r w:rsidRPr="00C27B27">
        <w:rPr>
          <w:rFonts w:ascii="Arial" w:hAnsi="Arial" w:cs="Arial"/>
          <w:i/>
          <w:sz w:val="20"/>
        </w:rPr>
        <w:t>Citizens and Statesmen: An Annual Review of Political Theory and Public Life</w:t>
      </w:r>
      <w:r w:rsidRPr="00C27B27">
        <w:rPr>
          <w:rFonts w:ascii="Arial" w:hAnsi="Arial" w:cs="Arial"/>
          <w:sz w:val="20"/>
        </w:rPr>
        <w:t xml:space="preserve"> Vol. X (2017): 31-42.</w:t>
      </w:r>
      <w:r w:rsidR="00AD0566" w:rsidRPr="00C27B27">
        <w:rPr>
          <w:rFonts w:ascii="Arial" w:hAnsi="Arial" w:cs="Arial"/>
          <w:sz w:val="20"/>
        </w:rPr>
        <w:t xml:space="preserve"> </w:t>
      </w:r>
    </w:p>
    <w:p w14:paraId="06951724" w14:textId="77777777" w:rsidR="00960E10" w:rsidRPr="00C27B27" w:rsidRDefault="00960E10" w:rsidP="00960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eastAsia="Times" w:hAnsi="Arial" w:cs="Arial"/>
          <w:sz w:val="20"/>
        </w:rPr>
      </w:pPr>
      <w:r w:rsidRPr="00C27B27">
        <w:rPr>
          <w:rFonts w:ascii="Arial" w:eastAsia="Times" w:hAnsi="Arial" w:cs="Arial"/>
          <w:sz w:val="20"/>
        </w:rPr>
        <w:t xml:space="preserve">“What is Geopolitics, And Why Does It Matter?” </w:t>
      </w:r>
      <w:r w:rsidRPr="00C27B27">
        <w:rPr>
          <w:rFonts w:ascii="Arial" w:eastAsia="Times" w:hAnsi="Arial" w:cs="Arial"/>
          <w:i/>
          <w:sz w:val="20"/>
        </w:rPr>
        <w:t>Orbis</w:t>
      </w:r>
      <w:r w:rsidRPr="00C27B27">
        <w:rPr>
          <w:rFonts w:ascii="Arial" w:eastAsia="Times" w:hAnsi="Arial" w:cs="Arial"/>
          <w:sz w:val="20"/>
        </w:rPr>
        <w:t xml:space="preserve"> 59, No.4 (Fall 2015): 491-504.</w:t>
      </w:r>
    </w:p>
    <w:p w14:paraId="0ADA60D7" w14:textId="77777777" w:rsidR="004A54FB" w:rsidRPr="00C27B27" w:rsidRDefault="004A54FB" w:rsidP="00B84E51">
      <w:pPr>
        <w:widowControl w:val="0"/>
        <w:adjustRightInd w:val="0"/>
        <w:spacing w:after="120"/>
        <w:ind w:left="1350" w:hanging="630"/>
        <w:rPr>
          <w:rFonts w:ascii="Arial" w:hAnsi="Arial" w:cs="Arial"/>
          <w:sz w:val="20"/>
        </w:rPr>
      </w:pPr>
      <w:r w:rsidRPr="00C27B27">
        <w:rPr>
          <w:rFonts w:ascii="Arial" w:hAnsi="Arial" w:cs="Arial"/>
          <w:sz w:val="20"/>
        </w:rPr>
        <w:t xml:space="preserve">“Franz Josef Strauß and the End of the Cold War.” In </w:t>
      </w:r>
      <w:r w:rsidRPr="00C27B27">
        <w:rPr>
          <w:rFonts w:ascii="Arial" w:hAnsi="Arial" w:cs="Arial"/>
          <w:i/>
          <w:sz w:val="20"/>
        </w:rPr>
        <w:t>Visions of the End of the Cold War in Europe, 1945-1990</w:t>
      </w:r>
      <w:r w:rsidRPr="00C27B27">
        <w:rPr>
          <w:rFonts w:ascii="Arial" w:hAnsi="Arial" w:cs="Arial"/>
          <w:sz w:val="20"/>
        </w:rPr>
        <w:t>. Ed. Frédèric Bozo et al. New York: Berghahn Books, 2012: 105-118.</w:t>
      </w:r>
    </w:p>
    <w:p w14:paraId="76C1D1F2" w14:textId="77777777" w:rsidR="004A54FB" w:rsidRPr="00C27B27" w:rsidRDefault="004A54FB" w:rsidP="00B84E51">
      <w:pPr>
        <w:widowControl w:val="0"/>
        <w:adjustRightInd w:val="0"/>
        <w:spacing w:after="120"/>
        <w:ind w:left="1350" w:hanging="630"/>
        <w:rPr>
          <w:rFonts w:ascii="Arial" w:eastAsia="Times" w:hAnsi="Arial" w:cs="Arial"/>
          <w:bCs/>
          <w:sz w:val="20"/>
          <w:szCs w:val="28"/>
        </w:rPr>
      </w:pPr>
      <w:r w:rsidRPr="00C27B27">
        <w:rPr>
          <w:rFonts w:ascii="Arial" w:hAnsi="Arial" w:cs="Arial"/>
          <w:sz w:val="20"/>
        </w:rPr>
        <w:t>“</w:t>
      </w:r>
      <w:r w:rsidRPr="00C27B27">
        <w:rPr>
          <w:rFonts w:ascii="Arial" w:hAnsi="Arial" w:cs="Arial"/>
          <w:sz w:val="20"/>
          <w:lang w:val="de-DE"/>
        </w:rPr>
        <w:t xml:space="preserve">Wohlstand oder Solidarität? Katholiken und Christdemokraten auf der Suche nach einer sozialen Marktwirtschaft.“ In </w:t>
      </w:r>
      <w:r w:rsidRPr="00C27B27">
        <w:rPr>
          <w:rFonts w:ascii="Arial" w:eastAsia="Times" w:hAnsi="Arial" w:cs="Arial"/>
          <w:bCs/>
          <w:i/>
          <w:sz w:val="20"/>
          <w:szCs w:val="28"/>
          <w:lang w:val="de-DE"/>
        </w:rPr>
        <w:t xml:space="preserve">Religion, Moral und liberaler Markt: </w:t>
      </w:r>
      <w:r w:rsidRPr="00C27B27">
        <w:rPr>
          <w:rFonts w:ascii="Arial" w:eastAsia="Times" w:hAnsi="Arial" w:cs="Arial"/>
          <w:i/>
          <w:sz w:val="20"/>
          <w:szCs w:val="24"/>
          <w:lang w:val="de-DE"/>
        </w:rPr>
        <w:t>Politische Ökonomie und Ethikdebatten vom 18. Jahrhundert bis zur Gegenwart</w:t>
      </w:r>
      <w:r w:rsidRPr="00C27B27">
        <w:rPr>
          <w:rFonts w:ascii="Arial" w:eastAsia="Times" w:hAnsi="Arial" w:cs="Arial"/>
          <w:sz w:val="20"/>
          <w:szCs w:val="24"/>
        </w:rPr>
        <w:t xml:space="preserve">. </w:t>
      </w:r>
      <w:r w:rsidRPr="00C27B27">
        <w:rPr>
          <w:rFonts w:ascii="Arial" w:hAnsi="Arial" w:cs="Arial"/>
          <w:bCs/>
          <w:sz w:val="20"/>
          <w:lang w:val="de-DE"/>
        </w:rPr>
        <w:t>Ed. Michael Hochgeschwender und Bernhard Löffler</w:t>
      </w:r>
      <w:r w:rsidRPr="00C27B27">
        <w:rPr>
          <w:rFonts w:ascii="Arial" w:hAnsi="Arial" w:cs="Arial"/>
          <w:sz w:val="20"/>
          <w:lang w:val="de-DE"/>
        </w:rPr>
        <w:t xml:space="preserve">. </w:t>
      </w:r>
      <w:r w:rsidRPr="00C27B27">
        <w:rPr>
          <w:rFonts w:ascii="Arial" w:hAnsi="Arial" w:cs="Arial"/>
          <w:sz w:val="20"/>
        </w:rPr>
        <w:t>Transcript Verlag, Bielefeld, 2011: 221-235.</w:t>
      </w:r>
    </w:p>
    <w:p w14:paraId="04A039D0" w14:textId="77777777" w:rsidR="004A54FB" w:rsidRPr="00C27B27" w:rsidRDefault="004A54FB" w:rsidP="00B84E51">
      <w:pPr>
        <w:spacing w:after="120"/>
        <w:ind w:left="1440" w:hanging="720"/>
        <w:rPr>
          <w:rFonts w:ascii="Arial" w:hAnsi="Arial" w:cs="Arial"/>
          <w:sz w:val="20"/>
        </w:rPr>
      </w:pPr>
      <w:r w:rsidRPr="00C27B27">
        <w:rPr>
          <w:rFonts w:ascii="Arial" w:hAnsi="Arial" w:cs="Arial"/>
          <w:sz w:val="20"/>
        </w:rPr>
        <w:t xml:space="preserve">“Odd Man Out? The CDU/CSU, Ostpolitik, and the Atlantic Alliance.” In </w:t>
      </w:r>
      <w:r w:rsidRPr="00C27B27">
        <w:rPr>
          <w:rFonts w:ascii="Arial" w:hAnsi="Arial" w:cs="Arial"/>
          <w:i/>
          <w:sz w:val="20"/>
          <w:szCs w:val="24"/>
        </w:rPr>
        <w:t>The Strained Alliance: U.S.-European Relations from Nixon to Carter.</w:t>
      </w:r>
      <w:r w:rsidRPr="00C27B27">
        <w:rPr>
          <w:rFonts w:ascii="Arial" w:hAnsi="Arial" w:cs="Arial"/>
          <w:sz w:val="20"/>
        </w:rPr>
        <w:t xml:space="preserve"> Ed. Thomas A. Schwartz and Matthias Schulz. Cambridge University Press, 2009: 83-101.</w:t>
      </w:r>
    </w:p>
    <w:p w14:paraId="11D68EA6" w14:textId="77777777" w:rsidR="004A54FB" w:rsidRPr="00C27B27" w:rsidRDefault="004A54FB" w:rsidP="00B84E51">
      <w:pPr>
        <w:spacing w:after="120"/>
        <w:ind w:left="1440" w:hanging="720"/>
        <w:rPr>
          <w:rFonts w:ascii="Arial" w:hAnsi="Arial" w:cs="Arial"/>
          <w:sz w:val="20"/>
        </w:rPr>
      </w:pPr>
      <w:r w:rsidRPr="00C27B27">
        <w:rPr>
          <w:rFonts w:ascii="Arial" w:hAnsi="Arial" w:cs="Arial"/>
          <w:sz w:val="20"/>
        </w:rPr>
        <w:t xml:space="preserve">“Politics in C Minor: the CDU/CSU between Germany and Europe </w:t>
      </w:r>
      <w:r w:rsidR="002B24CF" w:rsidRPr="00C27B27">
        <w:rPr>
          <w:rFonts w:ascii="Arial" w:hAnsi="Arial" w:cs="Arial"/>
          <w:sz w:val="20"/>
        </w:rPr>
        <w:t>since</w:t>
      </w:r>
      <w:r w:rsidRPr="00C27B27">
        <w:rPr>
          <w:rFonts w:ascii="Arial" w:hAnsi="Arial" w:cs="Arial"/>
          <w:sz w:val="20"/>
        </w:rPr>
        <w:t xml:space="preserve"> the Secular Sixties.” </w:t>
      </w:r>
      <w:r w:rsidRPr="00C27B27">
        <w:rPr>
          <w:rFonts w:ascii="Arial" w:hAnsi="Arial" w:cs="Arial"/>
          <w:i/>
          <w:sz w:val="20"/>
        </w:rPr>
        <w:t>Central European History</w:t>
      </w:r>
      <w:r w:rsidRPr="00C27B27">
        <w:rPr>
          <w:rFonts w:ascii="Arial" w:hAnsi="Arial" w:cs="Arial"/>
          <w:sz w:val="20"/>
        </w:rPr>
        <w:t xml:space="preserve"> 42, 1 (March 2009): 1-32.</w:t>
      </w:r>
    </w:p>
    <w:p w14:paraId="6F2B1E9D" w14:textId="77777777" w:rsidR="004A54FB" w:rsidRPr="00C27B27" w:rsidRDefault="004A54FB" w:rsidP="00B84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hAnsi="Arial" w:cs="Arial"/>
          <w:sz w:val="20"/>
        </w:rPr>
      </w:pPr>
      <w:r w:rsidRPr="00C27B27">
        <w:rPr>
          <w:rFonts w:ascii="Arial" w:eastAsia="Times" w:hAnsi="Arial" w:cs="Arial"/>
          <w:sz w:val="20"/>
        </w:rPr>
        <w:t>“</w:t>
      </w:r>
      <w:r w:rsidRPr="00C27B27">
        <w:rPr>
          <w:rFonts w:ascii="Arial" w:hAnsi="Arial" w:cs="Arial"/>
          <w:sz w:val="20"/>
        </w:rPr>
        <w:t xml:space="preserve">More than a Geriatric Romance: Adenauer, de Gaulle, and the Construction of the Bonn-Paris Axis.” In </w:t>
      </w:r>
      <w:r w:rsidRPr="00C27B27">
        <w:rPr>
          <w:rFonts w:ascii="Arial" w:hAnsi="Arial" w:cs="Arial"/>
          <w:i/>
          <w:sz w:val="20"/>
          <w:szCs w:val="24"/>
        </w:rPr>
        <w:t>A History of Franco-German Relations in Europe: From "Hereditary Enemies" to Partners</w:t>
      </w:r>
      <w:r w:rsidRPr="00C27B27">
        <w:rPr>
          <w:rFonts w:ascii="Arial" w:hAnsi="Arial" w:cs="Arial"/>
          <w:sz w:val="20"/>
        </w:rPr>
        <w:t>. Ed. Carine Germond and Henning Türk. New York: Palgrave, 2008: 189-198.</w:t>
      </w:r>
    </w:p>
    <w:p w14:paraId="64426299" w14:textId="7DF82908" w:rsidR="004A54FB" w:rsidRPr="00C27B27" w:rsidRDefault="004A54FB" w:rsidP="00B84E51">
      <w:pPr>
        <w:pStyle w:val="Heading1"/>
        <w:tabs>
          <w:tab w:val="clear" w:pos="720"/>
        </w:tabs>
        <w:spacing w:after="120"/>
        <w:ind w:left="1440" w:hanging="720"/>
        <w:rPr>
          <w:rFonts w:ascii="Arial" w:hAnsi="Arial" w:cs="Arial"/>
          <w:b w:val="0"/>
          <w:sz w:val="20"/>
          <w:lang w:val="de-DE"/>
        </w:rPr>
      </w:pPr>
      <w:r w:rsidRPr="00C27B27">
        <w:rPr>
          <w:rFonts w:ascii="Arial" w:hAnsi="Arial" w:cs="Arial"/>
          <w:b w:val="0"/>
          <w:sz w:val="20"/>
        </w:rPr>
        <w:t xml:space="preserve">“Thou shalt consider thyself a European: Catholic Supranationalism and the Sublimation of German Nationalism after 1945.” In </w:t>
      </w:r>
      <w:r w:rsidRPr="00C27B27">
        <w:rPr>
          <w:rFonts w:ascii="Arial" w:hAnsi="Arial" w:cs="Arial"/>
          <w:b w:val="0"/>
          <w:i/>
          <w:sz w:val="20"/>
          <w:lang w:val="de-DE"/>
        </w:rPr>
        <w:t>Religion und Nation/Nation und Religion: Beiträge zu einer unbewältigten Geschichte</w:t>
      </w:r>
      <w:r w:rsidRPr="00C27B27">
        <w:rPr>
          <w:rFonts w:ascii="Arial" w:hAnsi="Arial" w:cs="Arial"/>
          <w:b w:val="0"/>
          <w:sz w:val="20"/>
          <w:lang w:val="de-DE"/>
        </w:rPr>
        <w:t xml:space="preserve">. Ed. Michael Geyer </w:t>
      </w:r>
      <w:r w:rsidR="008B1098">
        <w:rPr>
          <w:rFonts w:ascii="Arial" w:hAnsi="Arial" w:cs="Arial"/>
          <w:b w:val="0"/>
          <w:sz w:val="20"/>
          <w:lang w:val="de-DE"/>
        </w:rPr>
        <w:t>u</w:t>
      </w:r>
      <w:r w:rsidRPr="00C27B27">
        <w:rPr>
          <w:rFonts w:ascii="Arial" w:hAnsi="Arial" w:cs="Arial"/>
          <w:b w:val="0"/>
          <w:sz w:val="20"/>
          <w:lang w:val="de-DE"/>
        </w:rPr>
        <w:t xml:space="preserve">nd Hartmut Lehmann. </w:t>
      </w:r>
      <w:r w:rsidRPr="00C27B27">
        <w:rPr>
          <w:rFonts w:ascii="Arial" w:hAnsi="Arial" w:cs="Arial"/>
          <w:b w:val="0"/>
          <w:sz w:val="20"/>
        </w:rPr>
        <w:t>Göttingen: Wallstein</w:t>
      </w:r>
      <w:r w:rsidRPr="00C27B27">
        <w:rPr>
          <w:rFonts w:ascii="Arial" w:hAnsi="Arial" w:cs="Arial"/>
          <w:b w:val="0"/>
          <w:sz w:val="20"/>
          <w:lang w:val="de-DE"/>
        </w:rPr>
        <w:t xml:space="preserve"> Verlag, 2004: 336-363.</w:t>
      </w:r>
    </w:p>
    <w:p w14:paraId="61CD6145" w14:textId="77777777" w:rsidR="004A54FB" w:rsidRPr="00C27B27" w:rsidRDefault="004A54FB" w:rsidP="00B84E51">
      <w:pPr>
        <w:tabs>
          <w:tab w:val="left" w:pos="720"/>
          <w:tab w:val="left" w:pos="2880"/>
        </w:tabs>
        <w:spacing w:after="120"/>
        <w:ind w:left="1440" w:hanging="720"/>
        <w:rPr>
          <w:rFonts w:ascii="Arial" w:hAnsi="Arial" w:cs="Arial"/>
          <w:sz w:val="20"/>
        </w:rPr>
      </w:pPr>
      <w:r w:rsidRPr="00C27B27">
        <w:rPr>
          <w:rFonts w:ascii="Arial" w:hAnsi="Arial" w:cs="Arial"/>
          <w:sz w:val="20"/>
        </w:rPr>
        <w:t xml:space="preserve">“Political Parties and German-American Relations, 1945-1968: Politics </w:t>
      </w:r>
      <w:r w:rsidR="002B24CF" w:rsidRPr="00C27B27">
        <w:rPr>
          <w:rFonts w:ascii="Arial" w:hAnsi="Arial" w:cs="Arial"/>
          <w:sz w:val="20"/>
        </w:rPr>
        <w:t>beyond</w:t>
      </w:r>
      <w:r w:rsidRPr="00C27B27">
        <w:rPr>
          <w:rFonts w:ascii="Arial" w:hAnsi="Arial" w:cs="Arial"/>
          <w:sz w:val="20"/>
        </w:rPr>
        <w:t xml:space="preserve"> the Water’s Edge.” In </w:t>
      </w:r>
      <w:r w:rsidRPr="00C27B27">
        <w:rPr>
          <w:rFonts w:ascii="Arial" w:hAnsi="Arial" w:cs="Arial"/>
          <w:i/>
          <w:sz w:val="20"/>
        </w:rPr>
        <w:t>Germany and the United States in the Era of the Cold War, 1945-1990: A Handbook.</w:t>
      </w:r>
      <w:r w:rsidRPr="00C27B27">
        <w:rPr>
          <w:rFonts w:ascii="Arial" w:hAnsi="Arial" w:cs="Arial"/>
          <w:sz w:val="20"/>
        </w:rPr>
        <w:t xml:space="preserve"> Ed. Detlef Junker. (</w:t>
      </w:r>
      <w:r w:rsidR="002B24CF" w:rsidRPr="00C27B27">
        <w:rPr>
          <w:rFonts w:ascii="Arial" w:hAnsi="Arial" w:cs="Arial"/>
          <w:sz w:val="20"/>
        </w:rPr>
        <w:t>Two</w:t>
      </w:r>
      <w:r w:rsidRPr="00C27B27">
        <w:rPr>
          <w:rFonts w:ascii="Arial" w:hAnsi="Arial" w:cs="Arial"/>
          <w:sz w:val="20"/>
        </w:rPr>
        <w:t xml:space="preserve"> vols.) Cambridge University Press, 2004: I: 141-149.</w:t>
      </w:r>
    </w:p>
    <w:p w14:paraId="1F197E2B" w14:textId="77777777" w:rsidR="004A54FB" w:rsidRPr="00C27B27" w:rsidRDefault="004A54FB" w:rsidP="00B84E51">
      <w:pPr>
        <w:tabs>
          <w:tab w:val="left" w:pos="720"/>
          <w:tab w:val="left" w:pos="2880"/>
        </w:tabs>
        <w:spacing w:after="120"/>
        <w:ind w:left="1440" w:hanging="720"/>
        <w:rPr>
          <w:rFonts w:ascii="Arial" w:hAnsi="Arial" w:cs="Arial"/>
          <w:sz w:val="20"/>
        </w:rPr>
      </w:pPr>
      <w:r w:rsidRPr="00C27B27">
        <w:rPr>
          <w:rFonts w:ascii="Arial" w:hAnsi="Arial" w:cs="Arial"/>
          <w:sz w:val="20"/>
        </w:rPr>
        <w:t>“</w:t>
      </w:r>
      <w:r w:rsidRPr="00C27B27">
        <w:rPr>
          <w:rFonts w:ascii="Arial" w:hAnsi="Arial" w:cs="Arial"/>
          <w:sz w:val="20"/>
          <w:lang w:val="de-DE"/>
        </w:rPr>
        <w:t>Jenseits der Parteipolitik? Die Politischen Parteien in den deutsch-amerikanischen Beziehungen</w:t>
      </w:r>
      <w:r w:rsidRPr="00C27B27">
        <w:rPr>
          <w:rFonts w:ascii="Arial" w:hAnsi="Arial" w:cs="Arial"/>
          <w:sz w:val="20"/>
        </w:rPr>
        <w:t xml:space="preserve">.” </w:t>
      </w:r>
      <w:r w:rsidRPr="00C27B27">
        <w:rPr>
          <w:rFonts w:ascii="Arial" w:hAnsi="Arial" w:cs="Arial"/>
          <w:i/>
          <w:sz w:val="20"/>
          <w:lang w:val="de-DE"/>
        </w:rPr>
        <w:t>Die USA und Deutschland im Zeitalter des Kalten Krieges: Ein Handbuch</w:t>
      </w:r>
      <w:r w:rsidRPr="00C27B27">
        <w:rPr>
          <w:rFonts w:ascii="Arial" w:hAnsi="Arial" w:cs="Arial"/>
          <w:i/>
          <w:sz w:val="20"/>
        </w:rPr>
        <w:t xml:space="preserve"> </w:t>
      </w:r>
      <w:r w:rsidRPr="00C27B27">
        <w:rPr>
          <w:rFonts w:ascii="Arial" w:hAnsi="Arial" w:cs="Arial"/>
          <w:sz w:val="20"/>
        </w:rPr>
        <w:t xml:space="preserve">Ed. Detlef Junker. </w:t>
      </w:r>
      <w:r w:rsidR="002B24CF" w:rsidRPr="00C27B27">
        <w:rPr>
          <w:rFonts w:ascii="Arial" w:hAnsi="Arial" w:cs="Arial"/>
          <w:sz w:val="20"/>
        </w:rPr>
        <w:t>Two</w:t>
      </w:r>
      <w:r w:rsidRPr="00C27B27">
        <w:rPr>
          <w:rFonts w:ascii="Arial" w:hAnsi="Arial" w:cs="Arial"/>
          <w:sz w:val="20"/>
        </w:rPr>
        <w:t xml:space="preserve"> vols. Munich: DVA, 2001. I: 225-235. </w:t>
      </w:r>
    </w:p>
    <w:p w14:paraId="316D9DD4" w14:textId="0577AEE0" w:rsidR="00E62DDD" w:rsidRDefault="004A54FB" w:rsidP="006B526D">
      <w:pPr>
        <w:pStyle w:val="BodyTextIndent"/>
        <w:spacing w:after="120"/>
        <w:ind w:left="1440" w:hanging="720"/>
        <w:rPr>
          <w:rFonts w:ascii="Arial" w:hAnsi="Arial" w:cs="Arial"/>
          <w:b w:val="0"/>
          <w:color w:val="auto"/>
          <w:sz w:val="20"/>
        </w:rPr>
      </w:pPr>
      <w:r w:rsidRPr="00C27B27">
        <w:rPr>
          <w:rFonts w:ascii="Arial" w:hAnsi="Arial" w:cs="Arial"/>
          <w:b w:val="0"/>
          <w:color w:val="auto"/>
          <w:sz w:val="20"/>
        </w:rPr>
        <w:t xml:space="preserve"> “A. J. P. Taylor on the ‘Greater’ German Problem.” </w:t>
      </w:r>
      <w:r w:rsidRPr="00C27B27">
        <w:rPr>
          <w:rFonts w:ascii="Arial" w:hAnsi="Arial" w:cs="Arial"/>
          <w:b w:val="0"/>
          <w:i/>
          <w:color w:val="auto"/>
          <w:sz w:val="20"/>
        </w:rPr>
        <w:t>The International History Review</w:t>
      </w:r>
      <w:r w:rsidRPr="00C27B27">
        <w:rPr>
          <w:rFonts w:ascii="Arial" w:hAnsi="Arial" w:cs="Arial"/>
          <w:b w:val="0"/>
          <w:color w:val="auto"/>
          <w:sz w:val="20"/>
        </w:rPr>
        <w:t xml:space="preserve"> XXIII, No. 1 (March 2001): 28-50.</w:t>
      </w:r>
    </w:p>
    <w:p w14:paraId="5B7C7DC6" w14:textId="77777777" w:rsidR="006B526D" w:rsidRPr="006B526D" w:rsidRDefault="006B526D" w:rsidP="006B526D">
      <w:pPr>
        <w:pStyle w:val="BodyTextIndent"/>
        <w:spacing w:after="120"/>
        <w:ind w:left="1440" w:hanging="720"/>
        <w:rPr>
          <w:rFonts w:ascii="Arial" w:hAnsi="Arial" w:cs="Arial"/>
          <w:b w:val="0"/>
          <w:color w:val="auto"/>
          <w:sz w:val="20"/>
        </w:rPr>
      </w:pPr>
    </w:p>
    <w:p w14:paraId="11719D23" w14:textId="5805EAAF" w:rsidR="004A54FB" w:rsidRPr="00C27B27" w:rsidRDefault="004A54FB" w:rsidP="00B84E51">
      <w:pPr>
        <w:spacing w:after="120"/>
        <w:rPr>
          <w:rFonts w:ascii="Arial" w:hAnsi="Arial" w:cs="Arial"/>
          <w:b/>
          <w:sz w:val="20"/>
        </w:rPr>
      </w:pPr>
      <w:r w:rsidRPr="00C27B27">
        <w:rPr>
          <w:rFonts w:ascii="Arial" w:hAnsi="Arial" w:cs="Arial"/>
          <w:b/>
          <w:sz w:val="20"/>
        </w:rPr>
        <w:t>Additional Articles</w:t>
      </w:r>
    </w:p>
    <w:p w14:paraId="7A6B0231" w14:textId="6731DF21" w:rsidR="0095397E" w:rsidRPr="0095397E" w:rsidRDefault="0095397E" w:rsidP="00F330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hAnsi="Arial" w:cs="Arial"/>
          <w:sz w:val="20"/>
        </w:rPr>
      </w:pPr>
      <w:r>
        <w:rPr>
          <w:rFonts w:ascii="Arial" w:hAnsi="Arial" w:cs="Arial"/>
          <w:sz w:val="20"/>
        </w:rPr>
        <w:t>“</w:t>
      </w:r>
      <w:r w:rsidRPr="0095397E">
        <w:rPr>
          <w:rFonts w:ascii="Arial" w:hAnsi="Arial" w:cs="Arial"/>
          <w:sz w:val="20"/>
        </w:rPr>
        <w:t>Leave abortion law to the states? Just look at the Fugitive Slave Act to see how that will go</w:t>
      </w:r>
      <w:r>
        <w:rPr>
          <w:rFonts w:ascii="Arial" w:hAnsi="Arial" w:cs="Arial"/>
          <w:sz w:val="20"/>
        </w:rPr>
        <w:t xml:space="preserve">,” </w:t>
      </w:r>
      <w:r>
        <w:rPr>
          <w:rFonts w:ascii="Arial" w:hAnsi="Arial" w:cs="Arial"/>
          <w:i/>
          <w:iCs/>
          <w:sz w:val="20"/>
        </w:rPr>
        <w:t>Los Angeles Times</w:t>
      </w:r>
      <w:r>
        <w:rPr>
          <w:rFonts w:ascii="Arial" w:hAnsi="Arial" w:cs="Arial"/>
          <w:sz w:val="20"/>
        </w:rPr>
        <w:t xml:space="preserve">, 19 May 2022. </w:t>
      </w:r>
      <w:hyperlink r:id="rId14" w:history="1">
        <w:r w:rsidRPr="00005969">
          <w:rPr>
            <w:rStyle w:val="Hyperlink"/>
            <w:rFonts w:ascii="Arial" w:hAnsi="Arial" w:cs="Arial"/>
            <w:sz w:val="20"/>
          </w:rPr>
          <w:t>https://www.latimes.com/opinion/story/2022-05-19/op-ed-abortion-law-states-fugitive-slave-act</w:t>
        </w:r>
      </w:hyperlink>
      <w:r>
        <w:rPr>
          <w:rFonts w:ascii="Arial" w:hAnsi="Arial" w:cs="Arial"/>
          <w:sz w:val="20"/>
        </w:rPr>
        <w:t xml:space="preserve"> </w:t>
      </w:r>
    </w:p>
    <w:p w14:paraId="7972DE49" w14:textId="5A1889CA" w:rsidR="00DD3F56" w:rsidRPr="00C27B27" w:rsidRDefault="00DD3F56" w:rsidP="00F330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hAnsi="Arial" w:cs="Arial"/>
          <w:sz w:val="20"/>
        </w:rPr>
      </w:pPr>
      <w:r w:rsidRPr="00C27B27">
        <w:rPr>
          <w:rFonts w:ascii="Arial" w:hAnsi="Arial" w:cs="Arial"/>
          <w:sz w:val="20"/>
        </w:rPr>
        <w:t xml:space="preserve">“German Voters Have Spoken: What Did They Say?” Foreign Policy Research Institute, 27 September 2021. </w:t>
      </w:r>
      <w:hyperlink r:id="rId15" w:history="1">
        <w:r w:rsidRPr="00C27B27">
          <w:rPr>
            <w:rStyle w:val="Hyperlink"/>
            <w:rFonts w:ascii="Arial" w:hAnsi="Arial" w:cs="Arial"/>
            <w:sz w:val="20"/>
          </w:rPr>
          <w:t>https://www.fpri.org/article/2021/09/german-voters-have-spoken-what-did-they-say/</w:t>
        </w:r>
      </w:hyperlink>
      <w:r w:rsidRPr="00C27B27">
        <w:rPr>
          <w:rFonts w:ascii="Arial" w:hAnsi="Arial" w:cs="Arial"/>
          <w:sz w:val="20"/>
        </w:rPr>
        <w:t xml:space="preserve"> </w:t>
      </w:r>
    </w:p>
    <w:p w14:paraId="0727E21E" w14:textId="3E43A407" w:rsidR="004B36D3" w:rsidRPr="00C27B27" w:rsidRDefault="004B36D3" w:rsidP="00F330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hAnsi="Arial" w:cs="Arial"/>
          <w:sz w:val="20"/>
        </w:rPr>
      </w:pPr>
      <w:r w:rsidRPr="00C27B27">
        <w:rPr>
          <w:rFonts w:ascii="Arial" w:hAnsi="Arial" w:cs="Arial"/>
          <w:sz w:val="20"/>
        </w:rPr>
        <w:t>“The long history of American Nazism — and why we can’t forget it today” (with Susan Elia Mac</w:t>
      </w:r>
      <w:r w:rsidR="0070717D">
        <w:rPr>
          <w:rFonts w:ascii="Arial" w:hAnsi="Arial" w:cs="Arial"/>
          <w:sz w:val="20"/>
        </w:rPr>
        <w:t>N</w:t>
      </w:r>
      <w:r w:rsidRPr="00C27B27">
        <w:rPr>
          <w:rFonts w:ascii="Arial" w:hAnsi="Arial" w:cs="Arial"/>
          <w:sz w:val="20"/>
        </w:rPr>
        <w:t xml:space="preserve">eal) </w:t>
      </w:r>
      <w:r w:rsidRPr="00C27B27">
        <w:rPr>
          <w:rFonts w:ascii="Arial" w:hAnsi="Arial" w:cs="Arial"/>
          <w:i/>
          <w:iCs/>
          <w:sz w:val="20"/>
        </w:rPr>
        <w:t xml:space="preserve">Washington Post </w:t>
      </w:r>
      <w:r w:rsidRPr="00C27B27">
        <w:rPr>
          <w:rFonts w:ascii="Arial" w:hAnsi="Arial" w:cs="Arial"/>
          <w:sz w:val="20"/>
        </w:rPr>
        <w:t xml:space="preserve">13 July 2021.  </w:t>
      </w:r>
      <w:hyperlink r:id="rId16" w:history="1">
        <w:r w:rsidRPr="00C27B27">
          <w:rPr>
            <w:rStyle w:val="Hyperlink"/>
            <w:rFonts w:ascii="Arial" w:hAnsi="Arial" w:cs="Arial"/>
            <w:sz w:val="20"/>
          </w:rPr>
          <w:t>https://www.washingtonpost.com/outlook/2021/07/13/long-history-american-nazism-why-we-cant-forget-it-today/</w:t>
        </w:r>
      </w:hyperlink>
      <w:r w:rsidRPr="00C27B27">
        <w:rPr>
          <w:rFonts w:ascii="Arial" w:hAnsi="Arial" w:cs="Arial"/>
          <w:sz w:val="20"/>
        </w:rPr>
        <w:t xml:space="preserve"> </w:t>
      </w:r>
    </w:p>
    <w:p w14:paraId="3AF9F044" w14:textId="7BC31C76" w:rsidR="00526859" w:rsidRPr="00C27B27" w:rsidRDefault="00061431" w:rsidP="00F330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hAnsi="Arial" w:cs="Arial"/>
          <w:sz w:val="20"/>
        </w:rPr>
      </w:pPr>
      <w:r w:rsidRPr="00C27B27">
        <w:rPr>
          <w:rFonts w:ascii="Arial" w:hAnsi="Arial" w:cs="Arial"/>
          <w:sz w:val="20"/>
        </w:rPr>
        <w:t>“How the Trump Administration’s White Supremacist Agenda Weakens</w:t>
      </w:r>
      <w:r w:rsidR="00D351AC" w:rsidRPr="00C27B27">
        <w:rPr>
          <w:rFonts w:ascii="Arial" w:hAnsi="Arial" w:cs="Arial"/>
          <w:sz w:val="20"/>
        </w:rPr>
        <w:t xml:space="preserve"> </w:t>
      </w:r>
      <w:r w:rsidRPr="00C27B27">
        <w:rPr>
          <w:rFonts w:ascii="Arial" w:hAnsi="Arial" w:cs="Arial"/>
          <w:sz w:val="20"/>
        </w:rPr>
        <w:t xml:space="preserve">the U.S. Military and Its Alliances,” </w:t>
      </w:r>
      <w:r w:rsidRPr="00C27B27">
        <w:rPr>
          <w:rFonts w:ascii="Arial" w:hAnsi="Arial" w:cs="Arial"/>
          <w:i/>
          <w:iCs/>
          <w:sz w:val="20"/>
        </w:rPr>
        <w:t>Foreign Policy</w:t>
      </w:r>
      <w:r w:rsidRPr="00C27B27">
        <w:rPr>
          <w:rFonts w:ascii="Arial" w:hAnsi="Arial" w:cs="Arial"/>
          <w:sz w:val="20"/>
        </w:rPr>
        <w:t>, 19 June 2020 (with Mitchell G. Orenstein).</w:t>
      </w:r>
      <w:r w:rsidR="00555ED4" w:rsidRPr="00C27B27">
        <w:rPr>
          <w:rFonts w:ascii="Arial" w:hAnsi="Arial" w:cs="Arial"/>
          <w:sz w:val="20"/>
        </w:rPr>
        <w:t xml:space="preserve"> </w:t>
      </w:r>
      <w:hyperlink r:id="rId17" w:history="1">
        <w:r w:rsidR="00555ED4" w:rsidRPr="00C27B27">
          <w:rPr>
            <w:rStyle w:val="Hyperlink"/>
            <w:rFonts w:ascii="Arial" w:hAnsi="Arial" w:cs="Arial"/>
            <w:sz w:val="20"/>
          </w:rPr>
          <w:t>https://foreignpolicy.com/2020/06/19/how-white-supremacy-weakens-the-united-states/</w:t>
        </w:r>
      </w:hyperlink>
      <w:r w:rsidR="00555ED4" w:rsidRPr="00C27B27">
        <w:rPr>
          <w:rFonts w:ascii="Arial" w:hAnsi="Arial" w:cs="Arial"/>
          <w:sz w:val="20"/>
        </w:rPr>
        <w:t xml:space="preserve"> </w:t>
      </w:r>
    </w:p>
    <w:p w14:paraId="3321DD7D" w14:textId="7F49EA06" w:rsidR="00B81CC9" w:rsidRDefault="00061431" w:rsidP="009539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hAnsi="Arial" w:cs="Arial"/>
          <w:sz w:val="20"/>
        </w:rPr>
      </w:pPr>
      <w:r w:rsidRPr="00C27B27">
        <w:rPr>
          <w:rFonts w:ascii="Arial" w:hAnsi="Arial" w:cs="Arial"/>
          <w:sz w:val="20"/>
        </w:rPr>
        <w:t>“Old men like Joe Biden and Bernie Sanders</w:t>
      </w:r>
      <w:r w:rsidR="00D351AC" w:rsidRPr="00C27B27">
        <w:rPr>
          <w:rFonts w:ascii="Arial" w:hAnsi="Arial" w:cs="Arial"/>
          <w:sz w:val="20"/>
        </w:rPr>
        <w:t xml:space="preserve"> </w:t>
      </w:r>
      <w:r w:rsidRPr="00C27B27">
        <w:rPr>
          <w:rFonts w:ascii="Arial" w:hAnsi="Arial" w:cs="Arial"/>
          <w:sz w:val="20"/>
        </w:rPr>
        <w:t xml:space="preserve">can make transformative political leaders,” </w:t>
      </w:r>
      <w:r w:rsidRPr="00C27B27">
        <w:rPr>
          <w:rFonts w:ascii="Arial" w:hAnsi="Arial" w:cs="Arial"/>
          <w:i/>
          <w:iCs/>
          <w:sz w:val="20"/>
        </w:rPr>
        <w:t>Washington Post</w:t>
      </w:r>
      <w:r w:rsidRPr="00C27B27">
        <w:rPr>
          <w:rFonts w:ascii="Arial" w:hAnsi="Arial" w:cs="Arial"/>
          <w:sz w:val="20"/>
        </w:rPr>
        <w:t>, 20 March 2020.</w:t>
      </w:r>
      <w:r w:rsidR="00555ED4" w:rsidRPr="00C27B27">
        <w:rPr>
          <w:rFonts w:ascii="Arial" w:hAnsi="Arial" w:cs="Arial"/>
          <w:sz w:val="20"/>
        </w:rPr>
        <w:t xml:space="preserve"> </w:t>
      </w:r>
      <w:hyperlink r:id="rId18" w:history="1">
        <w:r w:rsidR="00555ED4" w:rsidRPr="00C27B27">
          <w:rPr>
            <w:rStyle w:val="Hyperlink"/>
            <w:rFonts w:ascii="Arial" w:hAnsi="Arial" w:cs="Arial"/>
            <w:sz w:val="20"/>
          </w:rPr>
          <w:t>https://www.washingtonpost.com/outlook/2020/03/09/old-men-like-joe-biden-bernie-sanders-can-make-transformative-political-leaders/</w:t>
        </w:r>
      </w:hyperlink>
      <w:r w:rsidR="00555ED4" w:rsidRPr="00C27B27">
        <w:rPr>
          <w:rFonts w:ascii="Arial" w:hAnsi="Arial" w:cs="Arial"/>
          <w:sz w:val="20"/>
        </w:rPr>
        <w:t xml:space="preserve"> </w:t>
      </w:r>
    </w:p>
    <w:p w14:paraId="059750AB" w14:textId="46B544EC" w:rsidR="00061431" w:rsidRPr="00C27B27" w:rsidRDefault="00061431" w:rsidP="004505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hAnsi="Arial" w:cs="Arial"/>
          <w:sz w:val="20"/>
        </w:rPr>
      </w:pPr>
      <w:r w:rsidRPr="00C27B27">
        <w:rPr>
          <w:rFonts w:ascii="Arial" w:hAnsi="Arial" w:cs="Arial"/>
          <w:sz w:val="20"/>
        </w:rPr>
        <w:lastRenderedPageBreak/>
        <w:t xml:space="preserve">“The right needs to stop falsely claiming that the Nazis were socialists,” </w:t>
      </w:r>
      <w:r w:rsidRPr="00C27B27">
        <w:rPr>
          <w:rFonts w:ascii="Arial" w:hAnsi="Arial" w:cs="Arial"/>
          <w:i/>
          <w:iCs/>
          <w:sz w:val="20"/>
        </w:rPr>
        <w:t>Washington Post</w:t>
      </w:r>
      <w:r w:rsidRPr="00C27B27">
        <w:rPr>
          <w:rFonts w:ascii="Arial" w:hAnsi="Arial" w:cs="Arial"/>
          <w:sz w:val="20"/>
        </w:rPr>
        <w:t>, 5 February 2020</w:t>
      </w:r>
      <w:r w:rsidR="00555ED4" w:rsidRPr="00C27B27">
        <w:rPr>
          <w:rFonts w:ascii="Arial" w:hAnsi="Arial" w:cs="Arial"/>
          <w:sz w:val="20"/>
        </w:rPr>
        <w:t xml:space="preserve">. </w:t>
      </w:r>
      <w:hyperlink r:id="rId19" w:history="1">
        <w:r w:rsidR="00555ED4" w:rsidRPr="00C27B27">
          <w:rPr>
            <w:rStyle w:val="Hyperlink"/>
            <w:rFonts w:ascii="Arial" w:hAnsi="Arial" w:cs="Arial"/>
            <w:sz w:val="20"/>
          </w:rPr>
          <w:t>https://www.washingtonpost.com/outlook/2020/02/05/right-needs-stop-falsely-claiming-that-nazis-were-socialists/</w:t>
        </w:r>
      </w:hyperlink>
      <w:r w:rsidR="00555ED4" w:rsidRPr="00C27B27">
        <w:rPr>
          <w:rFonts w:ascii="Arial" w:hAnsi="Arial" w:cs="Arial"/>
          <w:sz w:val="20"/>
        </w:rPr>
        <w:t xml:space="preserve"> </w:t>
      </w:r>
    </w:p>
    <w:p w14:paraId="4EA5F02D" w14:textId="314D8295" w:rsidR="00023879" w:rsidRPr="00C27B27" w:rsidRDefault="00023879" w:rsidP="004505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hAnsi="Arial" w:cs="Arial"/>
          <w:b/>
          <w:sz w:val="20"/>
        </w:rPr>
      </w:pPr>
      <w:r w:rsidRPr="00C27B27">
        <w:rPr>
          <w:rFonts w:ascii="Arial" w:hAnsi="Arial" w:cs="Arial"/>
          <w:sz w:val="20"/>
        </w:rPr>
        <w:t xml:space="preserve">“Godot in Westminster, Waiting for Brexit,” </w:t>
      </w:r>
      <w:r w:rsidRPr="00C27B27">
        <w:rPr>
          <w:rFonts w:ascii="Arial" w:hAnsi="Arial" w:cs="Arial"/>
          <w:i/>
          <w:sz w:val="20"/>
        </w:rPr>
        <w:t xml:space="preserve">Geopoliticus </w:t>
      </w:r>
      <w:r w:rsidRPr="00C27B27">
        <w:rPr>
          <w:rFonts w:ascii="Arial" w:hAnsi="Arial" w:cs="Arial"/>
          <w:sz w:val="20"/>
        </w:rPr>
        <w:t xml:space="preserve">19 March 2019. </w:t>
      </w:r>
      <w:hyperlink r:id="rId20" w:history="1">
        <w:r w:rsidRPr="00C27B27">
          <w:rPr>
            <w:rStyle w:val="Hyperlink"/>
            <w:rFonts w:ascii="Arial" w:hAnsi="Arial" w:cs="Arial"/>
            <w:sz w:val="20"/>
          </w:rPr>
          <w:t>https://www.fpri.org/article/2019/03/godot-in-westminster-waiting-for-brexit/</w:t>
        </w:r>
      </w:hyperlink>
      <w:r w:rsidRPr="00C27B27">
        <w:rPr>
          <w:rFonts w:ascii="Arial" w:hAnsi="Arial" w:cs="Arial"/>
          <w:sz w:val="20"/>
        </w:rPr>
        <w:t xml:space="preserve"> </w:t>
      </w:r>
    </w:p>
    <w:p w14:paraId="4EFBCB7C" w14:textId="77777777" w:rsidR="00023879" w:rsidRPr="00C27B27" w:rsidRDefault="00023879" w:rsidP="004505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hAnsi="Arial" w:cs="Arial"/>
          <w:sz w:val="20"/>
        </w:rPr>
      </w:pPr>
      <w:r w:rsidRPr="00C27B27">
        <w:rPr>
          <w:rFonts w:ascii="Arial" w:hAnsi="Arial" w:cs="Arial"/>
          <w:sz w:val="20"/>
        </w:rPr>
        <w:t xml:space="preserve">“Euro Nations are in it Together—For Better or Worse,” </w:t>
      </w:r>
      <w:r w:rsidRPr="00C27B27">
        <w:rPr>
          <w:rFonts w:ascii="Arial" w:hAnsi="Arial" w:cs="Arial"/>
          <w:i/>
          <w:sz w:val="20"/>
        </w:rPr>
        <w:t xml:space="preserve">The Hill </w:t>
      </w:r>
      <w:r w:rsidRPr="00C27B27">
        <w:rPr>
          <w:rFonts w:ascii="Arial" w:hAnsi="Arial" w:cs="Arial"/>
          <w:sz w:val="20"/>
        </w:rPr>
        <w:t xml:space="preserve">18 January 2019. </w:t>
      </w:r>
      <w:hyperlink r:id="rId21" w:history="1">
        <w:r w:rsidRPr="00C27B27">
          <w:rPr>
            <w:rStyle w:val="Hyperlink"/>
            <w:rFonts w:ascii="Arial" w:hAnsi="Arial" w:cs="Arial"/>
            <w:sz w:val="20"/>
          </w:rPr>
          <w:t>https://thehill.com/opinion/finance/425909-euro-nations-are-in-it-together-like-it-or-not</w:t>
        </w:r>
      </w:hyperlink>
      <w:r w:rsidRPr="00C27B27">
        <w:rPr>
          <w:rFonts w:ascii="Arial" w:hAnsi="Arial" w:cs="Arial"/>
          <w:sz w:val="20"/>
        </w:rPr>
        <w:t xml:space="preserve"> </w:t>
      </w:r>
    </w:p>
    <w:p w14:paraId="2CBA256C" w14:textId="77777777" w:rsidR="00023879" w:rsidRPr="00C27B27" w:rsidRDefault="00023879" w:rsidP="00023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hAnsi="Arial" w:cs="Arial"/>
          <w:sz w:val="20"/>
        </w:rPr>
      </w:pPr>
      <w:r w:rsidRPr="00C27B27">
        <w:rPr>
          <w:rFonts w:ascii="Arial" w:hAnsi="Arial" w:cs="Arial"/>
          <w:sz w:val="20"/>
        </w:rPr>
        <w:t xml:space="preserve">“A Canticle for Today: Contemporary Lessons from a Sci-Fi Classic,” </w:t>
      </w:r>
      <w:r w:rsidRPr="00C27B27">
        <w:rPr>
          <w:rFonts w:ascii="Arial" w:hAnsi="Arial" w:cs="Arial"/>
          <w:i/>
          <w:sz w:val="20"/>
        </w:rPr>
        <w:t xml:space="preserve">The American Review, </w:t>
      </w:r>
      <w:r w:rsidRPr="00C27B27">
        <w:rPr>
          <w:rFonts w:ascii="Arial" w:hAnsi="Arial" w:cs="Arial"/>
          <w:sz w:val="20"/>
        </w:rPr>
        <w:t xml:space="preserve">8 January 2019. </w:t>
      </w:r>
      <w:hyperlink r:id="rId22" w:history="1">
        <w:r w:rsidRPr="00C27B27">
          <w:rPr>
            <w:rStyle w:val="Hyperlink"/>
            <w:rFonts w:ascii="Arial" w:hAnsi="Arial" w:cs="Arial"/>
            <w:sz w:val="20"/>
          </w:rPr>
          <w:t>https://www.fpri.org/article/2019/01/a-canticle-for-today-contemporary-lessons-from-a-sci-fi-classic/</w:t>
        </w:r>
      </w:hyperlink>
      <w:r w:rsidRPr="00C27B27">
        <w:rPr>
          <w:rFonts w:ascii="Arial" w:hAnsi="Arial" w:cs="Arial"/>
          <w:sz w:val="20"/>
        </w:rPr>
        <w:t xml:space="preserve"> </w:t>
      </w:r>
    </w:p>
    <w:p w14:paraId="7C3A5DBF" w14:textId="77777777" w:rsidR="003F1070" w:rsidRPr="00C27B27" w:rsidRDefault="003F1070" w:rsidP="004505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hAnsi="Arial" w:cs="Arial"/>
          <w:sz w:val="20"/>
        </w:rPr>
      </w:pPr>
      <w:r w:rsidRPr="00C27B27">
        <w:rPr>
          <w:rFonts w:ascii="Arial" w:hAnsi="Arial" w:cs="Arial"/>
          <w:sz w:val="20"/>
        </w:rPr>
        <w:t xml:space="preserve">“Draft Agreements and Daft Disagreements: The Brexit Drama Continues,” </w:t>
      </w:r>
      <w:r w:rsidRPr="00C27B27">
        <w:rPr>
          <w:rFonts w:ascii="Arial" w:hAnsi="Arial" w:cs="Arial"/>
          <w:i/>
          <w:sz w:val="20"/>
        </w:rPr>
        <w:t>The American Review</w:t>
      </w:r>
      <w:r w:rsidRPr="00C27B27">
        <w:rPr>
          <w:rFonts w:ascii="Arial" w:hAnsi="Arial" w:cs="Arial"/>
          <w:sz w:val="20"/>
        </w:rPr>
        <w:t xml:space="preserve"> 21 November 2018. </w:t>
      </w:r>
      <w:hyperlink r:id="rId23" w:history="1">
        <w:r w:rsidRPr="00C27B27">
          <w:rPr>
            <w:rStyle w:val="Hyperlink"/>
            <w:rFonts w:ascii="Arial" w:hAnsi="Arial" w:cs="Arial"/>
            <w:sz w:val="20"/>
          </w:rPr>
          <w:t>https://www.fpri.org/article/2018/11/draft-agreements-and-daft-disagreements-the-brexit-drama-continues/</w:t>
        </w:r>
      </w:hyperlink>
      <w:r w:rsidRPr="00C27B27">
        <w:rPr>
          <w:rFonts w:ascii="Arial" w:hAnsi="Arial" w:cs="Arial"/>
          <w:sz w:val="20"/>
        </w:rPr>
        <w:t xml:space="preserve"> </w:t>
      </w:r>
    </w:p>
    <w:p w14:paraId="662B6D75" w14:textId="77777777" w:rsidR="00251C50" w:rsidRPr="00C27B27" w:rsidRDefault="00251C50" w:rsidP="004505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hAnsi="Arial" w:cs="Arial"/>
          <w:sz w:val="20"/>
        </w:rPr>
      </w:pPr>
      <w:r w:rsidRPr="00C27B27">
        <w:rPr>
          <w:rFonts w:ascii="Arial" w:hAnsi="Arial" w:cs="Arial"/>
          <w:sz w:val="20"/>
        </w:rPr>
        <w:t xml:space="preserve">“The Latest Brexit Crisis: A Tory Family Drama,” </w:t>
      </w:r>
      <w:r w:rsidRPr="00C27B27">
        <w:rPr>
          <w:rFonts w:ascii="Arial" w:hAnsi="Arial" w:cs="Arial"/>
          <w:i/>
          <w:sz w:val="20"/>
        </w:rPr>
        <w:t>Majalla</w:t>
      </w:r>
      <w:r w:rsidRPr="00C27B27">
        <w:rPr>
          <w:rFonts w:ascii="Arial" w:hAnsi="Arial" w:cs="Arial"/>
          <w:sz w:val="20"/>
        </w:rPr>
        <w:t xml:space="preserve">, 14 July 2018 </w:t>
      </w:r>
      <w:hyperlink r:id="rId24" w:history="1">
        <w:r w:rsidRPr="00C27B27">
          <w:rPr>
            <w:rStyle w:val="Hyperlink"/>
            <w:rFonts w:ascii="Arial" w:hAnsi="Arial" w:cs="Arial"/>
            <w:sz w:val="20"/>
          </w:rPr>
          <w:t>http://eng.majalla.com/2018/07/article55256997/the-latest-brexit-crisis-a-tory-family-drama</w:t>
        </w:r>
      </w:hyperlink>
      <w:r w:rsidRPr="00C27B27">
        <w:rPr>
          <w:rFonts w:ascii="Arial" w:hAnsi="Arial" w:cs="Arial"/>
          <w:sz w:val="20"/>
        </w:rPr>
        <w:t xml:space="preserve"> </w:t>
      </w:r>
    </w:p>
    <w:p w14:paraId="2B13121F" w14:textId="77777777" w:rsidR="001D4652" w:rsidRPr="00C27B27" w:rsidRDefault="001D4652" w:rsidP="004505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hAnsi="Arial" w:cs="Arial"/>
          <w:sz w:val="20"/>
        </w:rPr>
      </w:pPr>
      <w:r w:rsidRPr="00C27B27">
        <w:rPr>
          <w:rFonts w:ascii="Arial" w:hAnsi="Arial" w:cs="Arial"/>
          <w:sz w:val="20"/>
        </w:rPr>
        <w:t xml:space="preserve">“May Crisis in July,” </w:t>
      </w:r>
      <w:r w:rsidRPr="00C27B27">
        <w:rPr>
          <w:rFonts w:ascii="Arial" w:hAnsi="Arial" w:cs="Arial"/>
          <w:i/>
          <w:sz w:val="20"/>
        </w:rPr>
        <w:t>The American Review</w:t>
      </w:r>
      <w:r w:rsidRPr="00C27B27">
        <w:rPr>
          <w:rFonts w:ascii="Arial" w:hAnsi="Arial" w:cs="Arial"/>
          <w:sz w:val="20"/>
        </w:rPr>
        <w:t xml:space="preserve">, 10 July 2018 </w:t>
      </w:r>
      <w:hyperlink r:id="rId25" w:history="1">
        <w:r w:rsidRPr="00C27B27">
          <w:rPr>
            <w:rStyle w:val="Hyperlink"/>
            <w:rFonts w:ascii="Arial" w:hAnsi="Arial" w:cs="Arial"/>
            <w:sz w:val="20"/>
          </w:rPr>
          <w:t>https://www.fpri.org/article/2018/07/may-crisis-in-july/</w:t>
        </w:r>
      </w:hyperlink>
      <w:r w:rsidRPr="00C27B27">
        <w:rPr>
          <w:rFonts w:ascii="Arial" w:hAnsi="Arial" w:cs="Arial"/>
          <w:sz w:val="20"/>
        </w:rPr>
        <w:t xml:space="preserve"> </w:t>
      </w:r>
    </w:p>
    <w:p w14:paraId="15AB0954" w14:textId="77777777" w:rsidR="00CB0368" w:rsidRPr="00C27B27" w:rsidRDefault="00CB0368" w:rsidP="004505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hAnsi="Arial" w:cs="Arial"/>
          <w:sz w:val="20"/>
        </w:rPr>
      </w:pPr>
      <w:r w:rsidRPr="00C27B27">
        <w:rPr>
          <w:rFonts w:ascii="Arial" w:hAnsi="Arial" w:cs="Arial"/>
          <w:sz w:val="20"/>
        </w:rPr>
        <w:t xml:space="preserve">“America First, But </w:t>
      </w:r>
      <w:r w:rsidR="002B24CF" w:rsidRPr="00C27B27">
        <w:rPr>
          <w:rFonts w:ascii="Arial" w:hAnsi="Arial" w:cs="Arial"/>
          <w:sz w:val="20"/>
        </w:rPr>
        <w:t>what</w:t>
      </w:r>
      <w:r w:rsidRPr="00C27B27">
        <w:rPr>
          <w:rFonts w:ascii="Arial" w:hAnsi="Arial" w:cs="Arial"/>
          <w:sz w:val="20"/>
        </w:rPr>
        <w:t xml:space="preserve"> comes Next?” </w:t>
      </w:r>
      <w:r w:rsidRPr="00C27B27">
        <w:rPr>
          <w:rFonts w:ascii="Arial" w:hAnsi="Arial" w:cs="Arial"/>
          <w:i/>
          <w:sz w:val="20"/>
        </w:rPr>
        <w:t>The American Review</w:t>
      </w:r>
      <w:r w:rsidRPr="00C27B27">
        <w:rPr>
          <w:rFonts w:ascii="Arial" w:hAnsi="Arial" w:cs="Arial"/>
          <w:sz w:val="20"/>
        </w:rPr>
        <w:t xml:space="preserve"> 8 June 2018 </w:t>
      </w:r>
      <w:hyperlink r:id="rId26" w:history="1">
        <w:r w:rsidRPr="00C27B27">
          <w:rPr>
            <w:rStyle w:val="Hyperlink"/>
            <w:rFonts w:ascii="Arial" w:hAnsi="Arial" w:cs="Arial"/>
            <w:sz w:val="20"/>
          </w:rPr>
          <w:t>https://www.fpri.org/article/2018/06/america-first-but-what-comes-next-reflections-on-u-s-foreign-policy-in-the-age-of-donald-trump/</w:t>
        </w:r>
      </w:hyperlink>
      <w:r w:rsidRPr="00C27B27">
        <w:rPr>
          <w:rFonts w:ascii="Arial" w:hAnsi="Arial" w:cs="Arial"/>
          <w:sz w:val="20"/>
        </w:rPr>
        <w:t xml:space="preserve"> </w:t>
      </w:r>
    </w:p>
    <w:p w14:paraId="5D919BBA" w14:textId="77777777" w:rsidR="003F1070" w:rsidRPr="00C27B27" w:rsidRDefault="0045059A" w:rsidP="00023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eastAsia="Times" w:hAnsi="Arial" w:cs="Arial"/>
          <w:sz w:val="20"/>
        </w:rPr>
      </w:pPr>
      <w:r w:rsidRPr="00C27B27">
        <w:rPr>
          <w:rFonts w:ascii="Arial" w:hAnsi="Arial" w:cs="Arial"/>
          <w:sz w:val="20"/>
        </w:rPr>
        <w:t xml:space="preserve">“Good Fences Make Good Neighbors?” </w:t>
      </w:r>
      <w:r w:rsidRPr="00C27B27">
        <w:rPr>
          <w:rFonts w:ascii="Arial" w:hAnsi="Arial" w:cs="Arial"/>
          <w:i/>
          <w:sz w:val="20"/>
        </w:rPr>
        <w:t>Majalla</w:t>
      </w:r>
      <w:r w:rsidRPr="00C27B27">
        <w:rPr>
          <w:rFonts w:ascii="Arial" w:hAnsi="Arial" w:cs="Arial"/>
          <w:sz w:val="20"/>
        </w:rPr>
        <w:t xml:space="preserve">, 8 June 2018 </w:t>
      </w:r>
      <w:hyperlink r:id="rId27" w:history="1">
        <w:r w:rsidRPr="00C27B27">
          <w:rPr>
            <w:rStyle w:val="Hyperlink"/>
            <w:rFonts w:ascii="Arial" w:hAnsi="Arial" w:cs="Arial"/>
            <w:sz w:val="20"/>
          </w:rPr>
          <w:t>http://eng.majalla.com/2018/06/article55256468/good-fences-make-good-neighbors-2</w:t>
        </w:r>
      </w:hyperlink>
      <w:r w:rsidRPr="00C27B27">
        <w:rPr>
          <w:rFonts w:ascii="Arial" w:hAnsi="Arial" w:cs="Arial"/>
          <w:sz w:val="20"/>
        </w:rPr>
        <w:t xml:space="preserve"> </w:t>
      </w:r>
    </w:p>
    <w:p w14:paraId="361021F6" w14:textId="77777777" w:rsidR="0045059A" w:rsidRPr="00C27B27" w:rsidRDefault="0045059A" w:rsidP="00CB0368">
      <w:pPr>
        <w:pStyle w:val="ListParagraph"/>
        <w:snapToGrid w:val="0"/>
        <w:spacing w:after="120"/>
        <w:ind w:left="1440" w:hanging="720"/>
        <w:contextualSpacing w:val="0"/>
        <w:rPr>
          <w:rFonts w:ascii="Arial" w:hAnsi="Arial" w:cs="Arial"/>
          <w:sz w:val="20"/>
          <w:szCs w:val="20"/>
        </w:rPr>
      </w:pPr>
      <w:r w:rsidRPr="00C27B27">
        <w:rPr>
          <w:rFonts w:ascii="Arial" w:hAnsi="Arial" w:cs="Arial"/>
          <w:sz w:val="20"/>
          <w:szCs w:val="20"/>
        </w:rPr>
        <w:t xml:space="preserve">“Immigrants, Islam, and European Democracy,” </w:t>
      </w:r>
      <w:r w:rsidRPr="00C27B27">
        <w:rPr>
          <w:rFonts w:ascii="Arial" w:hAnsi="Arial" w:cs="Arial"/>
          <w:i/>
          <w:sz w:val="20"/>
          <w:szCs w:val="20"/>
        </w:rPr>
        <w:t>Majalla</w:t>
      </w:r>
      <w:r w:rsidRPr="00C27B27">
        <w:rPr>
          <w:rFonts w:ascii="Arial" w:hAnsi="Arial" w:cs="Arial"/>
          <w:sz w:val="20"/>
          <w:szCs w:val="20"/>
        </w:rPr>
        <w:t xml:space="preserve">, 6 April 2018 </w:t>
      </w:r>
      <w:hyperlink r:id="rId28" w:history="1">
        <w:r w:rsidRPr="00C27B27">
          <w:rPr>
            <w:rStyle w:val="Hyperlink"/>
            <w:rFonts w:ascii="Arial" w:hAnsi="Arial" w:cs="Arial"/>
            <w:sz w:val="20"/>
            <w:szCs w:val="20"/>
          </w:rPr>
          <w:t>http://eng.majalla.com/2018/04/article55256063/immigrants-islam-european-democracy</w:t>
        </w:r>
      </w:hyperlink>
      <w:r w:rsidRPr="00C27B27">
        <w:rPr>
          <w:rFonts w:ascii="Arial" w:hAnsi="Arial" w:cs="Arial"/>
          <w:sz w:val="20"/>
          <w:szCs w:val="20"/>
        </w:rPr>
        <w:t xml:space="preserve"> </w:t>
      </w:r>
    </w:p>
    <w:p w14:paraId="725D101A" w14:textId="0E4650C1" w:rsidR="00526859" w:rsidRPr="00C27B27" w:rsidRDefault="0045059A" w:rsidP="004505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eastAsia="Times" w:hAnsi="Arial" w:cs="Arial"/>
          <w:sz w:val="20"/>
        </w:rPr>
      </w:pPr>
      <w:r w:rsidRPr="00C27B27">
        <w:rPr>
          <w:rFonts w:ascii="Arial" w:eastAsia="Times" w:hAnsi="Arial" w:cs="Arial"/>
          <w:sz w:val="20"/>
        </w:rPr>
        <w:t xml:space="preserve"> </w:t>
      </w:r>
      <w:r w:rsidR="00526859" w:rsidRPr="00C27B27">
        <w:rPr>
          <w:rFonts w:ascii="Arial" w:eastAsia="Times" w:hAnsi="Arial" w:cs="Arial"/>
          <w:sz w:val="20"/>
        </w:rPr>
        <w:t xml:space="preserve">“Lessons for #TheResistance: How to rebuild a republic without abandoning the constitutional order,” </w:t>
      </w:r>
      <w:r w:rsidR="00526859" w:rsidRPr="00C27B27">
        <w:rPr>
          <w:rFonts w:ascii="Arial" w:eastAsia="Times" w:hAnsi="Arial" w:cs="Arial"/>
          <w:i/>
          <w:iCs/>
          <w:sz w:val="20"/>
        </w:rPr>
        <w:t>Washington Post</w:t>
      </w:r>
      <w:r w:rsidR="00526859" w:rsidRPr="00C27B27">
        <w:rPr>
          <w:rFonts w:ascii="Arial" w:eastAsia="Times" w:hAnsi="Arial" w:cs="Arial"/>
          <w:sz w:val="20"/>
        </w:rPr>
        <w:t xml:space="preserve">, 30 January 2018. </w:t>
      </w:r>
      <w:hyperlink r:id="rId29" w:history="1">
        <w:r w:rsidR="00526859" w:rsidRPr="00C27B27">
          <w:rPr>
            <w:rStyle w:val="Hyperlink"/>
            <w:rFonts w:ascii="Arial" w:eastAsia="Times" w:hAnsi="Arial" w:cs="Arial"/>
            <w:sz w:val="20"/>
          </w:rPr>
          <w:t>https://www.washingtonpost.com/news/made-by-history/wp/2018/01/30/lessons-for-theresistance-how-to-rebuild-a-republic-without-abandoning-the-constitutional-order/</w:t>
        </w:r>
      </w:hyperlink>
      <w:r w:rsidR="00526859" w:rsidRPr="00C27B27">
        <w:rPr>
          <w:rFonts w:ascii="Arial" w:eastAsia="Times" w:hAnsi="Arial" w:cs="Arial"/>
          <w:sz w:val="20"/>
        </w:rPr>
        <w:t xml:space="preserve"> </w:t>
      </w:r>
    </w:p>
    <w:p w14:paraId="23F3A9B8" w14:textId="5E014912" w:rsidR="00455302" w:rsidRPr="00C27B27" w:rsidRDefault="00A2194C" w:rsidP="004505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eastAsia="Times" w:hAnsi="Arial" w:cs="Arial"/>
          <w:sz w:val="20"/>
        </w:rPr>
      </w:pPr>
      <w:r w:rsidRPr="00C27B27">
        <w:rPr>
          <w:rFonts w:ascii="Arial" w:eastAsia="Times" w:hAnsi="Arial" w:cs="Arial"/>
          <w:sz w:val="20"/>
        </w:rPr>
        <w:t>“</w:t>
      </w:r>
      <w:r w:rsidR="00455302" w:rsidRPr="00C27B27">
        <w:rPr>
          <w:rFonts w:ascii="Arial" w:eastAsia="Times" w:hAnsi="Arial" w:cs="Arial"/>
          <w:sz w:val="20"/>
        </w:rPr>
        <w:t xml:space="preserve">Brexit, Stage Right?” </w:t>
      </w:r>
      <w:r w:rsidR="00455302" w:rsidRPr="00C27B27">
        <w:rPr>
          <w:rFonts w:ascii="Arial" w:eastAsia="Times" w:hAnsi="Arial" w:cs="Arial"/>
          <w:i/>
          <w:sz w:val="20"/>
        </w:rPr>
        <w:t>Majalla</w:t>
      </w:r>
      <w:r w:rsidR="00455302" w:rsidRPr="00C27B27">
        <w:rPr>
          <w:rFonts w:ascii="Arial" w:eastAsia="Times" w:hAnsi="Arial" w:cs="Arial"/>
          <w:sz w:val="20"/>
        </w:rPr>
        <w:t xml:space="preserve"> 17 November 2017 </w:t>
      </w:r>
      <w:hyperlink r:id="rId30" w:history="1">
        <w:r w:rsidR="00455302" w:rsidRPr="00C27B27">
          <w:rPr>
            <w:rStyle w:val="Hyperlink"/>
            <w:rFonts w:ascii="Arial" w:eastAsia="Times" w:hAnsi="Arial" w:cs="Arial"/>
            <w:sz w:val="20"/>
          </w:rPr>
          <w:t>http://eng.majalla.com/2017/11/article55254875/brexit-stage-right</w:t>
        </w:r>
      </w:hyperlink>
      <w:r w:rsidR="00455302" w:rsidRPr="00C27B27">
        <w:rPr>
          <w:rFonts w:ascii="Arial" w:eastAsia="Times" w:hAnsi="Arial" w:cs="Arial"/>
          <w:sz w:val="20"/>
        </w:rPr>
        <w:t xml:space="preserve"> </w:t>
      </w:r>
    </w:p>
    <w:p w14:paraId="55C2B908" w14:textId="77777777" w:rsidR="00A2194C" w:rsidRPr="00C27B27" w:rsidRDefault="002F73E5" w:rsidP="00A62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eastAsia="Times" w:hAnsi="Arial" w:cs="Arial"/>
          <w:sz w:val="20"/>
        </w:rPr>
      </w:pPr>
      <w:r w:rsidRPr="00C27B27">
        <w:rPr>
          <w:rFonts w:ascii="Arial" w:eastAsia="Times" w:hAnsi="Arial" w:cs="Arial"/>
          <w:sz w:val="20"/>
        </w:rPr>
        <w:t xml:space="preserve"> </w:t>
      </w:r>
      <w:r w:rsidR="00455302" w:rsidRPr="00C27B27">
        <w:rPr>
          <w:rFonts w:ascii="Arial" w:eastAsia="Times" w:hAnsi="Arial" w:cs="Arial"/>
          <w:sz w:val="20"/>
        </w:rPr>
        <w:t>“</w:t>
      </w:r>
      <w:r w:rsidR="00A2194C" w:rsidRPr="00C27B27">
        <w:rPr>
          <w:rFonts w:ascii="Arial" w:eastAsia="Times" w:hAnsi="Arial" w:cs="Arial"/>
          <w:sz w:val="20"/>
        </w:rPr>
        <w:t xml:space="preserve">Whose West is Best?” </w:t>
      </w:r>
      <w:r w:rsidR="00A2194C" w:rsidRPr="00C27B27">
        <w:rPr>
          <w:rFonts w:ascii="Arial" w:eastAsia="Times" w:hAnsi="Arial" w:cs="Arial"/>
          <w:i/>
          <w:sz w:val="20"/>
        </w:rPr>
        <w:t>The American Review</w:t>
      </w:r>
      <w:r w:rsidR="00A2194C" w:rsidRPr="00C27B27">
        <w:rPr>
          <w:rFonts w:ascii="Arial" w:eastAsia="Times" w:hAnsi="Arial" w:cs="Arial"/>
          <w:sz w:val="20"/>
        </w:rPr>
        <w:t xml:space="preserve">, 10 July 2017 </w:t>
      </w:r>
      <w:hyperlink r:id="rId31" w:history="1">
        <w:r w:rsidR="00A2194C" w:rsidRPr="00C27B27">
          <w:rPr>
            <w:rStyle w:val="Hyperlink"/>
            <w:rFonts w:ascii="Arial" w:eastAsia="Times" w:hAnsi="Arial" w:cs="Arial"/>
            <w:sz w:val="20"/>
          </w:rPr>
          <w:t>http://www.fpri.org/article/2017/07/whose-west-best/</w:t>
        </w:r>
      </w:hyperlink>
      <w:r w:rsidR="00A2194C" w:rsidRPr="00C27B27">
        <w:rPr>
          <w:rFonts w:ascii="Arial" w:eastAsia="Times" w:hAnsi="Arial" w:cs="Arial"/>
          <w:sz w:val="20"/>
        </w:rPr>
        <w:t xml:space="preserve"> </w:t>
      </w:r>
    </w:p>
    <w:p w14:paraId="2A4142CC" w14:textId="77777777" w:rsidR="006A36EA" w:rsidRPr="00C27B27" w:rsidRDefault="006A36EA" w:rsidP="00A62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eastAsia="Times" w:hAnsi="Arial" w:cs="Arial"/>
          <w:sz w:val="20"/>
        </w:rPr>
      </w:pPr>
      <w:r w:rsidRPr="00C27B27">
        <w:rPr>
          <w:rFonts w:ascii="Arial" w:eastAsia="Times" w:hAnsi="Arial" w:cs="Arial"/>
          <w:sz w:val="20"/>
        </w:rPr>
        <w:t>“Who’s Afraid of Angela Merke</w:t>
      </w:r>
      <w:r w:rsidR="00ED0CBE" w:rsidRPr="00C27B27">
        <w:rPr>
          <w:rFonts w:ascii="Arial" w:eastAsia="Times" w:hAnsi="Arial" w:cs="Arial"/>
          <w:sz w:val="20"/>
        </w:rPr>
        <w:t xml:space="preserve">l?” </w:t>
      </w:r>
      <w:r w:rsidR="00ED0CBE" w:rsidRPr="00C27B27">
        <w:rPr>
          <w:rFonts w:ascii="Arial" w:eastAsia="Times" w:hAnsi="Arial" w:cs="Arial"/>
          <w:i/>
          <w:sz w:val="20"/>
        </w:rPr>
        <w:t xml:space="preserve">The American Review, </w:t>
      </w:r>
      <w:r w:rsidR="00ED0CBE" w:rsidRPr="00C27B27">
        <w:rPr>
          <w:rFonts w:ascii="Arial" w:eastAsia="Times" w:hAnsi="Arial" w:cs="Arial"/>
          <w:sz w:val="20"/>
        </w:rPr>
        <w:t xml:space="preserve">6 July 2017 </w:t>
      </w:r>
      <w:hyperlink r:id="rId32" w:history="1">
        <w:r w:rsidR="00ED0CBE" w:rsidRPr="00C27B27">
          <w:rPr>
            <w:rStyle w:val="Hyperlink"/>
            <w:rFonts w:ascii="Arial" w:eastAsia="Times" w:hAnsi="Arial" w:cs="Arial"/>
            <w:sz w:val="20"/>
          </w:rPr>
          <w:t>http://www.fpri.org/article/2017/07/whos-afraid-angela-merkel/</w:t>
        </w:r>
      </w:hyperlink>
      <w:r w:rsidR="00ED0CBE" w:rsidRPr="00C27B27">
        <w:rPr>
          <w:rFonts w:ascii="Arial" w:eastAsia="Times" w:hAnsi="Arial" w:cs="Arial"/>
          <w:sz w:val="20"/>
        </w:rPr>
        <w:t xml:space="preserve"> </w:t>
      </w:r>
    </w:p>
    <w:p w14:paraId="24AC4C40" w14:textId="77777777" w:rsidR="00A67F04" w:rsidRPr="00C27B27" w:rsidRDefault="00A2194C" w:rsidP="00A62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eastAsia="Times" w:hAnsi="Arial" w:cs="Arial"/>
          <w:sz w:val="20"/>
        </w:rPr>
      </w:pPr>
      <w:r w:rsidRPr="00C27B27">
        <w:rPr>
          <w:rFonts w:ascii="Arial" w:eastAsia="Times" w:hAnsi="Arial" w:cs="Arial"/>
          <w:sz w:val="20"/>
        </w:rPr>
        <w:t xml:space="preserve"> </w:t>
      </w:r>
      <w:r w:rsidR="00EA3B42" w:rsidRPr="00C27B27">
        <w:rPr>
          <w:rFonts w:ascii="Arial" w:eastAsia="Times" w:hAnsi="Arial" w:cs="Arial"/>
          <w:sz w:val="20"/>
        </w:rPr>
        <w:t xml:space="preserve">“Britain in the Balance, and Europe as Well,” </w:t>
      </w:r>
      <w:r w:rsidR="00EA3B42" w:rsidRPr="00C27B27">
        <w:rPr>
          <w:rFonts w:ascii="Arial" w:eastAsia="Times" w:hAnsi="Arial" w:cs="Arial"/>
          <w:i/>
          <w:sz w:val="20"/>
        </w:rPr>
        <w:t>Majalla</w:t>
      </w:r>
      <w:r w:rsidR="00EA3B42" w:rsidRPr="00C27B27">
        <w:rPr>
          <w:rFonts w:ascii="Arial" w:eastAsia="Times" w:hAnsi="Arial" w:cs="Arial"/>
          <w:sz w:val="20"/>
        </w:rPr>
        <w:t xml:space="preserve">, June 2017 </w:t>
      </w:r>
      <w:hyperlink r:id="rId33" w:history="1">
        <w:r w:rsidR="00EA3B42" w:rsidRPr="00C27B27">
          <w:rPr>
            <w:rStyle w:val="Hyperlink"/>
            <w:rFonts w:ascii="Arial" w:eastAsia="Times" w:hAnsi="Arial" w:cs="Arial"/>
            <w:sz w:val="20"/>
          </w:rPr>
          <w:t>http://eng.majalla.com/2017/06/article55253767/britain-balance-europe-well</w:t>
        </w:r>
      </w:hyperlink>
      <w:r w:rsidR="00EA3B42" w:rsidRPr="00C27B27">
        <w:rPr>
          <w:rFonts w:ascii="Arial" w:eastAsia="Times" w:hAnsi="Arial" w:cs="Arial"/>
          <w:sz w:val="20"/>
        </w:rPr>
        <w:t xml:space="preserve"> </w:t>
      </w:r>
    </w:p>
    <w:p w14:paraId="229A18F2" w14:textId="57CEDAED" w:rsidR="008609F0" w:rsidRPr="00C27B27" w:rsidRDefault="00756487" w:rsidP="004B3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eastAsia="Times" w:hAnsi="Arial" w:cs="Arial"/>
          <w:sz w:val="20"/>
        </w:rPr>
      </w:pPr>
      <w:r w:rsidRPr="00C27B27">
        <w:rPr>
          <w:rFonts w:ascii="Arial" w:eastAsia="Times" w:hAnsi="Arial" w:cs="Arial"/>
          <w:sz w:val="20"/>
        </w:rPr>
        <w:t xml:space="preserve">“One Hundred Days of Donald Trump,” </w:t>
      </w:r>
      <w:r w:rsidRPr="00C27B27">
        <w:rPr>
          <w:rFonts w:ascii="Arial" w:eastAsia="Times" w:hAnsi="Arial" w:cs="Arial"/>
          <w:i/>
          <w:sz w:val="20"/>
        </w:rPr>
        <w:t xml:space="preserve">The American </w:t>
      </w:r>
      <w:r w:rsidRPr="00C27B27">
        <w:rPr>
          <w:rFonts w:ascii="Arial" w:eastAsia="Times" w:hAnsi="Arial" w:cs="Arial"/>
          <w:sz w:val="20"/>
        </w:rPr>
        <w:t xml:space="preserve">Review, April 2017. </w:t>
      </w:r>
      <w:hyperlink r:id="rId34" w:history="1">
        <w:r w:rsidRPr="00C27B27">
          <w:rPr>
            <w:rStyle w:val="Hyperlink"/>
            <w:rFonts w:ascii="Arial" w:eastAsia="Times" w:hAnsi="Arial" w:cs="Arial"/>
            <w:sz w:val="20"/>
          </w:rPr>
          <w:t>http://www.fpri.org/article/2017/04/one-hundred-days-donald-trump/</w:t>
        </w:r>
      </w:hyperlink>
      <w:r w:rsidRPr="00C27B27">
        <w:rPr>
          <w:rFonts w:ascii="Arial" w:eastAsia="Times" w:hAnsi="Arial" w:cs="Arial"/>
          <w:sz w:val="20"/>
        </w:rPr>
        <w:t xml:space="preserve"> </w:t>
      </w:r>
    </w:p>
    <w:p w14:paraId="776A1F2B" w14:textId="0D521FC9" w:rsidR="005569D8" w:rsidRPr="00C27B27" w:rsidRDefault="005569D8" w:rsidP="00B84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eastAsia="Times" w:hAnsi="Arial" w:cs="Arial"/>
          <w:sz w:val="20"/>
        </w:rPr>
      </w:pPr>
      <w:r w:rsidRPr="00C27B27">
        <w:rPr>
          <w:rFonts w:ascii="Arial" w:eastAsia="Times" w:hAnsi="Arial" w:cs="Arial"/>
          <w:sz w:val="20"/>
        </w:rPr>
        <w:t xml:space="preserve">“Paisano Elegy: Ignorance, Aspiration, and the Future of American Politics,” </w:t>
      </w:r>
      <w:r w:rsidRPr="00C27B27">
        <w:rPr>
          <w:rFonts w:ascii="Arial" w:eastAsia="Times" w:hAnsi="Arial" w:cs="Arial"/>
          <w:i/>
          <w:sz w:val="20"/>
        </w:rPr>
        <w:t>The American Review</w:t>
      </w:r>
      <w:r w:rsidRPr="00C27B27">
        <w:rPr>
          <w:rFonts w:ascii="Arial" w:eastAsia="Times" w:hAnsi="Arial" w:cs="Arial"/>
          <w:sz w:val="20"/>
        </w:rPr>
        <w:t xml:space="preserve">, March 2017. </w:t>
      </w:r>
      <w:hyperlink r:id="rId35" w:history="1">
        <w:r w:rsidRPr="00C27B27">
          <w:rPr>
            <w:rStyle w:val="Hyperlink"/>
            <w:rFonts w:ascii="Arial" w:eastAsia="Times" w:hAnsi="Arial" w:cs="Arial"/>
            <w:sz w:val="20"/>
          </w:rPr>
          <w:t>http://www.fpri.org/article/2017/03/paisano-elegy-ignorance-aspiration-future-american-politics/</w:t>
        </w:r>
      </w:hyperlink>
      <w:r w:rsidRPr="00C27B27">
        <w:rPr>
          <w:rFonts w:ascii="Arial" w:eastAsia="Times" w:hAnsi="Arial" w:cs="Arial"/>
          <w:sz w:val="20"/>
        </w:rPr>
        <w:t xml:space="preserve"> </w:t>
      </w:r>
    </w:p>
    <w:p w14:paraId="3D3A9BCD" w14:textId="77777777" w:rsidR="00B34EDC" w:rsidRPr="00C27B27" w:rsidRDefault="00B34EDC" w:rsidP="00B84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eastAsia="Times" w:hAnsi="Arial" w:cs="Arial"/>
          <w:sz w:val="20"/>
        </w:rPr>
      </w:pPr>
      <w:r w:rsidRPr="00C27B27">
        <w:rPr>
          <w:rFonts w:ascii="Arial" w:eastAsia="Times" w:hAnsi="Arial" w:cs="Arial"/>
          <w:sz w:val="20"/>
        </w:rPr>
        <w:t xml:space="preserve">“Rethinking Geopolitics, Rebuilding Alliances,” </w:t>
      </w:r>
      <w:r w:rsidRPr="00C27B27">
        <w:rPr>
          <w:rFonts w:ascii="Arial" w:eastAsia="Times" w:hAnsi="Arial" w:cs="Arial"/>
          <w:i/>
          <w:sz w:val="20"/>
        </w:rPr>
        <w:t>Orbis</w:t>
      </w:r>
      <w:r w:rsidRPr="00C27B27">
        <w:rPr>
          <w:rFonts w:ascii="Arial" w:eastAsia="Times" w:hAnsi="Arial" w:cs="Arial"/>
          <w:sz w:val="20"/>
        </w:rPr>
        <w:t xml:space="preserve"> 61, No. 1 (Winter 2017): 34-42.</w:t>
      </w:r>
      <w:r w:rsidR="00B84E51" w:rsidRPr="00C27B27">
        <w:rPr>
          <w:rFonts w:ascii="Arial" w:eastAsia="Times" w:hAnsi="Arial" w:cs="Arial"/>
          <w:sz w:val="20"/>
        </w:rPr>
        <w:t xml:space="preserve"> </w:t>
      </w:r>
    </w:p>
    <w:p w14:paraId="0C77CB23" w14:textId="77777777" w:rsidR="00B70E82" w:rsidRPr="00C27B27" w:rsidRDefault="00B70E82" w:rsidP="00B84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eastAsia="Times" w:hAnsi="Arial" w:cs="Arial"/>
          <w:sz w:val="20"/>
        </w:rPr>
      </w:pPr>
      <w:r w:rsidRPr="00C27B27">
        <w:rPr>
          <w:rFonts w:ascii="Arial" w:eastAsia="Times" w:hAnsi="Arial" w:cs="Arial"/>
          <w:sz w:val="20"/>
        </w:rPr>
        <w:t xml:space="preserve">“Angela Merkel’s Last Hurrah?” </w:t>
      </w:r>
      <w:r w:rsidRPr="00C27B27">
        <w:rPr>
          <w:rFonts w:ascii="Arial" w:eastAsia="Times" w:hAnsi="Arial" w:cs="Arial"/>
          <w:i/>
          <w:sz w:val="20"/>
        </w:rPr>
        <w:t>Majalla</w:t>
      </w:r>
      <w:r w:rsidR="0089088A" w:rsidRPr="00C27B27">
        <w:rPr>
          <w:rFonts w:ascii="Arial" w:eastAsia="Times" w:hAnsi="Arial" w:cs="Arial"/>
          <w:sz w:val="20"/>
        </w:rPr>
        <w:t xml:space="preserve">, November 2016. </w:t>
      </w:r>
      <w:hyperlink r:id="rId36" w:history="1">
        <w:r w:rsidR="0089088A" w:rsidRPr="00C27B27">
          <w:rPr>
            <w:rStyle w:val="Hyperlink"/>
            <w:rFonts w:ascii="Arial" w:eastAsia="Times" w:hAnsi="Arial" w:cs="Arial"/>
            <w:sz w:val="20"/>
          </w:rPr>
          <w:t>http://eng.majalla.com/2016/11/article55252493/angela-merkels-last-hurrah</w:t>
        </w:r>
      </w:hyperlink>
      <w:r w:rsidR="0089088A" w:rsidRPr="00C27B27">
        <w:rPr>
          <w:rFonts w:ascii="Arial" w:eastAsia="Times" w:hAnsi="Arial" w:cs="Arial"/>
          <w:sz w:val="20"/>
        </w:rPr>
        <w:t xml:space="preserve"> </w:t>
      </w:r>
    </w:p>
    <w:p w14:paraId="6AB8B203" w14:textId="77777777" w:rsidR="00DD2A77" w:rsidRPr="00C27B27" w:rsidRDefault="00DD2A77" w:rsidP="00B84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eastAsia="Times" w:hAnsi="Arial" w:cs="Arial"/>
          <w:sz w:val="20"/>
        </w:rPr>
      </w:pPr>
      <w:r w:rsidRPr="00C27B27">
        <w:rPr>
          <w:rFonts w:ascii="Arial" w:eastAsia="Times" w:hAnsi="Arial" w:cs="Arial"/>
          <w:sz w:val="20"/>
        </w:rPr>
        <w:t xml:space="preserve">“Foreign Policy Challenges Facing the Next President,” </w:t>
      </w:r>
      <w:r w:rsidRPr="00C27B27">
        <w:rPr>
          <w:rFonts w:ascii="Arial" w:eastAsia="Times" w:hAnsi="Arial" w:cs="Arial"/>
          <w:i/>
          <w:sz w:val="20"/>
        </w:rPr>
        <w:t>The American Review</w:t>
      </w:r>
      <w:r w:rsidRPr="00C27B27">
        <w:rPr>
          <w:rFonts w:ascii="Arial" w:eastAsia="Times" w:hAnsi="Arial" w:cs="Arial"/>
          <w:sz w:val="20"/>
        </w:rPr>
        <w:t xml:space="preserve">, November 2016. </w:t>
      </w:r>
      <w:hyperlink r:id="rId37" w:history="1">
        <w:r w:rsidRPr="00C27B27">
          <w:rPr>
            <w:rStyle w:val="Hyperlink"/>
            <w:rFonts w:ascii="Arial" w:eastAsia="Times" w:hAnsi="Arial" w:cs="Arial"/>
            <w:sz w:val="20"/>
          </w:rPr>
          <w:t>http://www.fpri.org/article/2016/11/foreign-policy-challenges-facing-next-american-president/</w:t>
        </w:r>
      </w:hyperlink>
      <w:r w:rsidRPr="00C27B27">
        <w:rPr>
          <w:rFonts w:ascii="Arial" w:eastAsia="Times" w:hAnsi="Arial" w:cs="Arial"/>
          <w:sz w:val="20"/>
        </w:rPr>
        <w:t xml:space="preserve"> </w:t>
      </w:r>
    </w:p>
    <w:p w14:paraId="4A92150D" w14:textId="77777777" w:rsidR="00B70E82" w:rsidRPr="00C27B27" w:rsidRDefault="00B70E82" w:rsidP="00B84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eastAsia="Times" w:hAnsi="Arial" w:cs="Arial"/>
          <w:sz w:val="20"/>
        </w:rPr>
      </w:pPr>
      <w:r w:rsidRPr="00C27B27">
        <w:rPr>
          <w:rFonts w:ascii="Arial" w:eastAsia="Times" w:hAnsi="Arial" w:cs="Arial"/>
          <w:sz w:val="20"/>
        </w:rPr>
        <w:t xml:space="preserve">“Exceptionalism, Empire, and the Dark Side of National Greatness,” </w:t>
      </w:r>
      <w:r w:rsidRPr="00C27B27">
        <w:rPr>
          <w:rFonts w:ascii="Arial" w:eastAsia="Times" w:hAnsi="Arial" w:cs="Arial"/>
          <w:i/>
          <w:sz w:val="20"/>
        </w:rPr>
        <w:t>The American Review</w:t>
      </w:r>
      <w:r w:rsidRPr="00C27B27">
        <w:rPr>
          <w:rFonts w:ascii="Arial" w:eastAsia="Times" w:hAnsi="Arial" w:cs="Arial"/>
          <w:sz w:val="20"/>
        </w:rPr>
        <w:t xml:space="preserve">, </w:t>
      </w:r>
      <w:r w:rsidRPr="00C27B27">
        <w:rPr>
          <w:rFonts w:ascii="Arial" w:eastAsia="Times" w:hAnsi="Arial" w:cs="Arial"/>
          <w:sz w:val="20"/>
        </w:rPr>
        <w:lastRenderedPageBreak/>
        <w:t xml:space="preserve">October 2016. </w:t>
      </w:r>
      <w:hyperlink r:id="rId38" w:history="1">
        <w:r w:rsidRPr="00C27B27">
          <w:rPr>
            <w:rStyle w:val="Hyperlink"/>
            <w:rFonts w:ascii="Arial" w:eastAsia="Times" w:hAnsi="Arial" w:cs="Arial"/>
            <w:sz w:val="20"/>
          </w:rPr>
          <w:t>http://www.fpri.org/article/2016/10/exceptionalism-empire-dark-side-national-greatness/</w:t>
        </w:r>
      </w:hyperlink>
      <w:r w:rsidRPr="00C27B27">
        <w:rPr>
          <w:rFonts w:ascii="Arial" w:eastAsia="Times" w:hAnsi="Arial" w:cs="Arial"/>
          <w:sz w:val="20"/>
        </w:rPr>
        <w:t xml:space="preserve"> </w:t>
      </w:r>
    </w:p>
    <w:p w14:paraId="613E6624" w14:textId="77777777" w:rsidR="009D14F6" w:rsidRPr="00C27B27" w:rsidRDefault="009D14F6" w:rsidP="00B84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eastAsia="Times" w:hAnsi="Arial" w:cs="Arial"/>
          <w:sz w:val="20"/>
        </w:rPr>
      </w:pPr>
      <w:r w:rsidRPr="00C27B27">
        <w:rPr>
          <w:rFonts w:ascii="Arial" w:eastAsia="Times" w:hAnsi="Arial" w:cs="Arial"/>
          <w:sz w:val="20"/>
        </w:rPr>
        <w:t xml:space="preserve">“Aftershocks and Future Shocks: Brexit after Two Months,” </w:t>
      </w:r>
      <w:r w:rsidRPr="00C27B27">
        <w:rPr>
          <w:rFonts w:ascii="Arial" w:eastAsia="Times" w:hAnsi="Arial" w:cs="Arial"/>
          <w:i/>
          <w:sz w:val="20"/>
        </w:rPr>
        <w:t>Majalla</w:t>
      </w:r>
      <w:r w:rsidRPr="00C27B27">
        <w:rPr>
          <w:rFonts w:ascii="Arial" w:eastAsia="Times" w:hAnsi="Arial" w:cs="Arial"/>
          <w:sz w:val="20"/>
        </w:rPr>
        <w:t xml:space="preserve"> September 2016. </w:t>
      </w:r>
      <w:hyperlink r:id="rId39" w:history="1">
        <w:r w:rsidRPr="00C27B27">
          <w:rPr>
            <w:rStyle w:val="Hyperlink"/>
            <w:rFonts w:ascii="Arial" w:eastAsia="Times" w:hAnsi="Arial" w:cs="Arial"/>
            <w:sz w:val="20"/>
          </w:rPr>
          <w:t>http://eng.majalla.com/2016/09/article55252326/aftershocks-future-shocks-brexit-two-months</w:t>
        </w:r>
      </w:hyperlink>
      <w:r w:rsidRPr="00C27B27">
        <w:rPr>
          <w:rFonts w:ascii="Arial" w:eastAsia="Times" w:hAnsi="Arial" w:cs="Arial"/>
          <w:sz w:val="20"/>
        </w:rPr>
        <w:t xml:space="preserve"> </w:t>
      </w:r>
    </w:p>
    <w:p w14:paraId="31E16BCA" w14:textId="77777777" w:rsidR="007F5770" w:rsidRPr="00C27B27" w:rsidRDefault="007F5770" w:rsidP="00B84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eastAsia="Times" w:hAnsi="Arial" w:cs="Arial"/>
          <w:sz w:val="20"/>
        </w:rPr>
      </w:pPr>
      <w:r w:rsidRPr="00C27B27">
        <w:rPr>
          <w:rFonts w:ascii="Arial" w:eastAsia="Times" w:hAnsi="Arial" w:cs="Arial"/>
          <w:sz w:val="20"/>
        </w:rPr>
        <w:t xml:space="preserve">“Special Relationships: Brexit, the EU, and the Atlantic Community,” </w:t>
      </w:r>
      <w:r w:rsidRPr="00C27B27">
        <w:rPr>
          <w:rFonts w:ascii="Arial" w:eastAsia="Times" w:hAnsi="Arial" w:cs="Arial"/>
          <w:i/>
          <w:sz w:val="20"/>
        </w:rPr>
        <w:t>The American Review</w:t>
      </w:r>
      <w:r w:rsidRPr="00C27B27">
        <w:rPr>
          <w:rFonts w:ascii="Arial" w:eastAsia="Times" w:hAnsi="Arial" w:cs="Arial"/>
          <w:sz w:val="20"/>
        </w:rPr>
        <w:t xml:space="preserve">, June 2016 </w:t>
      </w:r>
      <w:hyperlink r:id="rId40" w:history="1">
        <w:r w:rsidRPr="00C27B27">
          <w:rPr>
            <w:rStyle w:val="Hyperlink"/>
            <w:rFonts w:ascii="Arial" w:eastAsia="Times" w:hAnsi="Arial" w:cs="Arial"/>
            <w:sz w:val="20"/>
          </w:rPr>
          <w:t>http://www.fpri.org/article/2016/06/special-relationships-eu-brexit-atlantic-community/</w:t>
        </w:r>
      </w:hyperlink>
      <w:r w:rsidRPr="00C27B27">
        <w:rPr>
          <w:rFonts w:ascii="Arial" w:eastAsia="Times" w:hAnsi="Arial" w:cs="Arial"/>
          <w:sz w:val="20"/>
        </w:rPr>
        <w:t xml:space="preserve"> </w:t>
      </w:r>
    </w:p>
    <w:p w14:paraId="2FF0EFC3" w14:textId="77777777" w:rsidR="00C33835" w:rsidRPr="00C27B27" w:rsidRDefault="00C33835" w:rsidP="00B84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eastAsia="Times" w:hAnsi="Arial" w:cs="Arial"/>
          <w:sz w:val="20"/>
        </w:rPr>
      </w:pPr>
      <w:r w:rsidRPr="00C27B27">
        <w:rPr>
          <w:rFonts w:ascii="Arial" w:eastAsia="Times" w:hAnsi="Arial" w:cs="Arial"/>
          <w:sz w:val="20"/>
        </w:rPr>
        <w:t xml:space="preserve">“Woodrow Wilson’s Diplomacy, the First World War, and the Search for Postwar Peace,” </w:t>
      </w:r>
      <w:r w:rsidRPr="00C27B27">
        <w:rPr>
          <w:rFonts w:ascii="Arial" w:eastAsia="Times" w:hAnsi="Arial" w:cs="Arial"/>
          <w:i/>
          <w:sz w:val="20"/>
        </w:rPr>
        <w:t>The American Review</w:t>
      </w:r>
      <w:r w:rsidRPr="00C27B27">
        <w:rPr>
          <w:rFonts w:ascii="Arial" w:eastAsia="Times" w:hAnsi="Arial" w:cs="Arial"/>
          <w:sz w:val="20"/>
        </w:rPr>
        <w:t xml:space="preserve">, May 2016 </w:t>
      </w:r>
      <w:hyperlink r:id="rId41" w:history="1">
        <w:r w:rsidR="00C96EC6" w:rsidRPr="00C27B27">
          <w:rPr>
            <w:rStyle w:val="Hyperlink"/>
            <w:rFonts w:ascii="Arial" w:eastAsia="Times" w:hAnsi="Arial" w:cs="Arial"/>
            <w:sz w:val="20"/>
          </w:rPr>
          <w:t>http://www.fpri.org/article/2016/05/woodrow-wilsons-diplomacy-first-world-war-quest-post-war-peace/</w:t>
        </w:r>
      </w:hyperlink>
      <w:r w:rsidR="00C96EC6" w:rsidRPr="00C27B27">
        <w:rPr>
          <w:rFonts w:ascii="Arial" w:eastAsia="Times" w:hAnsi="Arial" w:cs="Arial"/>
          <w:sz w:val="20"/>
        </w:rPr>
        <w:t xml:space="preserve"> </w:t>
      </w:r>
    </w:p>
    <w:p w14:paraId="492ADB57" w14:textId="77777777" w:rsidR="00BA4389" w:rsidRPr="00C27B27" w:rsidRDefault="00BA4389" w:rsidP="00B84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eastAsia="Times" w:hAnsi="Arial" w:cs="Arial"/>
          <w:sz w:val="20"/>
        </w:rPr>
      </w:pPr>
      <w:r w:rsidRPr="00C27B27">
        <w:rPr>
          <w:rFonts w:ascii="Arial" w:eastAsia="Times" w:hAnsi="Arial" w:cs="Arial"/>
          <w:sz w:val="20"/>
        </w:rPr>
        <w:t xml:space="preserve">“Alexander Hamilton and the American Dream,” </w:t>
      </w:r>
      <w:r w:rsidRPr="00C27B27">
        <w:rPr>
          <w:rFonts w:ascii="Arial" w:eastAsia="Times" w:hAnsi="Arial" w:cs="Arial"/>
          <w:i/>
          <w:sz w:val="20"/>
        </w:rPr>
        <w:t>The American Review</w:t>
      </w:r>
      <w:r w:rsidRPr="00C27B27">
        <w:rPr>
          <w:rFonts w:ascii="Arial" w:eastAsia="Times" w:hAnsi="Arial" w:cs="Arial"/>
          <w:sz w:val="20"/>
        </w:rPr>
        <w:t xml:space="preserve">, April 2016 </w:t>
      </w:r>
      <w:hyperlink r:id="rId42" w:history="1">
        <w:r w:rsidRPr="00C27B27">
          <w:rPr>
            <w:rStyle w:val="Hyperlink"/>
            <w:rFonts w:ascii="Arial" w:eastAsia="Times" w:hAnsi="Arial" w:cs="Arial"/>
            <w:sz w:val="20"/>
          </w:rPr>
          <w:t>http://www.fpri.org/article/2016/04/alexander-hamilton-american-dream/</w:t>
        </w:r>
      </w:hyperlink>
      <w:r w:rsidRPr="00C27B27">
        <w:rPr>
          <w:rFonts w:ascii="Arial" w:eastAsia="Times" w:hAnsi="Arial" w:cs="Arial"/>
          <w:sz w:val="20"/>
        </w:rPr>
        <w:t xml:space="preserve"> </w:t>
      </w:r>
    </w:p>
    <w:p w14:paraId="0C2D67BC" w14:textId="77777777" w:rsidR="00C33835" w:rsidRPr="00C27B27" w:rsidRDefault="00C33835" w:rsidP="00B84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eastAsia="Times" w:hAnsi="Arial" w:cs="Arial"/>
          <w:sz w:val="20"/>
        </w:rPr>
      </w:pPr>
      <w:r w:rsidRPr="00C27B27">
        <w:rPr>
          <w:rFonts w:ascii="Arial" w:eastAsia="Times" w:hAnsi="Arial" w:cs="Arial"/>
          <w:sz w:val="20"/>
        </w:rPr>
        <w:t xml:space="preserve">“Nemesis: Donald Trump and the Future of American Politics,” </w:t>
      </w:r>
      <w:r w:rsidRPr="00C27B27">
        <w:rPr>
          <w:rFonts w:ascii="Arial" w:eastAsia="Times" w:hAnsi="Arial" w:cs="Arial"/>
          <w:i/>
          <w:sz w:val="20"/>
        </w:rPr>
        <w:t>The American Review</w:t>
      </w:r>
      <w:r w:rsidRPr="00C27B27">
        <w:rPr>
          <w:rFonts w:ascii="Arial" w:eastAsia="Times" w:hAnsi="Arial" w:cs="Arial"/>
          <w:sz w:val="20"/>
        </w:rPr>
        <w:t xml:space="preserve">, September 2015. </w:t>
      </w:r>
      <w:hyperlink r:id="rId43" w:history="1">
        <w:r w:rsidRPr="00C27B27">
          <w:rPr>
            <w:rStyle w:val="Hyperlink"/>
            <w:rFonts w:ascii="Arial" w:eastAsia="Times" w:hAnsi="Arial" w:cs="Arial"/>
            <w:sz w:val="20"/>
          </w:rPr>
          <w:t>http://www.fpri.org/article/2015/09/nemesis-donald-trump-and-future-american-politics/</w:t>
        </w:r>
      </w:hyperlink>
      <w:r w:rsidRPr="00C27B27">
        <w:rPr>
          <w:rFonts w:ascii="Arial" w:eastAsia="Times" w:hAnsi="Arial" w:cs="Arial"/>
          <w:sz w:val="20"/>
        </w:rPr>
        <w:t xml:space="preserve"> </w:t>
      </w:r>
    </w:p>
    <w:p w14:paraId="76BA6C04" w14:textId="77777777" w:rsidR="006C06C1" w:rsidRPr="00C27B27" w:rsidRDefault="006C06C1" w:rsidP="00B84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eastAsia="Times" w:hAnsi="Arial" w:cs="Arial"/>
          <w:sz w:val="20"/>
        </w:rPr>
      </w:pPr>
      <w:r w:rsidRPr="00C27B27">
        <w:rPr>
          <w:rFonts w:ascii="Arial" w:eastAsia="Times" w:hAnsi="Arial" w:cs="Arial"/>
          <w:sz w:val="20"/>
        </w:rPr>
        <w:t xml:space="preserve">“Europe: What Went Wrong?” FPRI E-Note, January 2015.  </w:t>
      </w:r>
      <w:hyperlink r:id="rId44" w:history="1">
        <w:r w:rsidRPr="00C27B27">
          <w:rPr>
            <w:rStyle w:val="Hyperlink"/>
            <w:rFonts w:ascii="Arial" w:eastAsia="Times" w:hAnsi="Arial" w:cs="Arial"/>
            <w:sz w:val="20"/>
          </w:rPr>
          <w:t>http://www.fpri.org/articles/2015/01/europe-what-went-wrong</w:t>
        </w:r>
      </w:hyperlink>
    </w:p>
    <w:p w14:paraId="68CEBAD4" w14:textId="77777777" w:rsidR="006C06C1" w:rsidRPr="00C27B27" w:rsidRDefault="006C06C1" w:rsidP="00B84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eastAsia="Times" w:hAnsi="Arial" w:cs="Arial"/>
          <w:sz w:val="20"/>
        </w:rPr>
      </w:pPr>
      <w:r w:rsidRPr="00C27B27">
        <w:rPr>
          <w:rFonts w:ascii="Arial" w:eastAsia="Times" w:hAnsi="Arial" w:cs="Arial"/>
          <w:sz w:val="20"/>
        </w:rPr>
        <w:t>“More Faith, Less Fear: Islam, Islamism, and the Future of the West,” FPRI E-Note, August 2014</w:t>
      </w:r>
      <w:r w:rsidR="00C663BC" w:rsidRPr="00C27B27">
        <w:rPr>
          <w:rFonts w:ascii="Arial" w:eastAsia="Times" w:hAnsi="Arial" w:cs="Arial"/>
          <w:sz w:val="20"/>
        </w:rPr>
        <w:t xml:space="preserve"> </w:t>
      </w:r>
      <w:hyperlink r:id="rId45" w:history="1">
        <w:r w:rsidR="008E1821" w:rsidRPr="00C27B27">
          <w:rPr>
            <w:rStyle w:val="Hyperlink"/>
            <w:rFonts w:ascii="Arial" w:eastAsia="Times" w:hAnsi="Arial" w:cs="Arial"/>
            <w:sz w:val="20"/>
          </w:rPr>
          <w:t>http://www.fpri.org/articles/2014/08/more-faith-less-fear-islam-islamism-and-future-west</w:t>
        </w:r>
      </w:hyperlink>
      <w:r w:rsidR="008E1821" w:rsidRPr="00C27B27">
        <w:rPr>
          <w:rFonts w:ascii="Arial" w:eastAsia="Times" w:hAnsi="Arial" w:cs="Arial"/>
          <w:sz w:val="20"/>
        </w:rPr>
        <w:t xml:space="preserve"> </w:t>
      </w:r>
      <w:r w:rsidRPr="00C27B27">
        <w:rPr>
          <w:rFonts w:ascii="Arial" w:eastAsia="Times" w:hAnsi="Arial" w:cs="Arial"/>
          <w:sz w:val="20"/>
        </w:rPr>
        <w:t xml:space="preserve"> </w:t>
      </w:r>
    </w:p>
    <w:p w14:paraId="5DE24E13" w14:textId="77777777" w:rsidR="004A54FB" w:rsidRPr="00C27B27" w:rsidRDefault="004A54FB" w:rsidP="00B84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eastAsia="Times" w:hAnsi="Arial" w:cs="Arial"/>
          <w:sz w:val="20"/>
        </w:rPr>
      </w:pPr>
      <w:r w:rsidRPr="00C27B27">
        <w:rPr>
          <w:rFonts w:ascii="Arial" w:eastAsia="Times" w:hAnsi="Arial" w:cs="Arial"/>
          <w:sz w:val="20"/>
        </w:rPr>
        <w:t xml:space="preserve">“Vox Populi, Vox Neminis? What the European Parliament Elections Can Tell Us.” FPRI E-Note, June 2014. </w:t>
      </w:r>
      <w:hyperlink r:id="rId46" w:history="1">
        <w:r w:rsidR="008E1821" w:rsidRPr="00C27B27">
          <w:rPr>
            <w:rStyle w:val="Hyperlink"/>
            <w:rFonts w:ascii="Arial" w:eastAsia="Times" w:hAnsi="Arial" w:cs="Arial"/>
            <w:sz w:val="20"/>
          </w:rPr>
          <w:t>https://www.fpri.org/articles/2014/06/vox-populi-vox-neminis-what-european-parliament-elections-can-tell-us</w:t>
        </w:r>
      </w:hyperlink>
      <w:r w:rsidR="008E1821" w:rsidRPr="00C27B27">
        <w:rPr>
          <w:rFonts w:ascii="Arial" w:eastAsia="Times" w:hAnsi="Arial" w:cs="Arial"/>
          <w:sz w:val="20"/>
        </w:rPr>
        <w:t xml:space="preserve"> </w:t>
      </w:r>
    </w:p>
    <w:p w14:paraId="4DDA20CB" w14:textId="77777777" w:rsidR="003F1070" w:rsidRPr="00C27B27" w:rsidRDefault="004A54FB" w:rsidP="00B02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eastAsia="Times" w:hAnsi="Arial" w:cs="Arial"/>
          <w:sz w:val="20"/>
        </w:rPr>
      </w:pPr>
      <w:r w:rsidRPr="00C27B27">
        <w:rPr>
          <w:rFonts w:ascii="Arial" w:eastAsia="Times" w:hAnsi="Arial" w:cs="Arial"/>
          <w:sz w:val="20"/>
        </w:rPr>
        <w:t xml:space="preserve">“The Search for Master Narratives in American Foreign Policy,” [review article], </w:t>
      </w:r>
      <w:r w:rsidRPr="00C27B27">
        <w:rPr>
          <w:rFonts w:ascii="Arial" w:eastAsia="Times" w:hAnsi="Arial" w:cs="Arial"/>
          <w:i/>
          <w:sz w:val="20"/>
        </w:rPr>
        <w:t>Orbis</w:t>
      </w:r>
      <w:r w:rsidRPr="00C27B27">
        <w:rPr>
          <w:rFonts w:ascii="Arial" w:eastAsia="Times" w:hAnsi="Arial" w:cs="Arial"/>
          <w:sz w:val="20"/>
        </w:rPr>
        <w:t xml:space="preserve"> 57, No. 4 (Fall 2013): 653-659.</w:t>
      </w:r>
    </w:p>
    <w:p w14:paraId="4428E92F" w14:textId="77777777" w:rsidR="004A54FB" w:rsidRPr="00C27B27" w:rsidRDefault="004A54FB" w:rsidP="00B84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eastAsia="Times" w:hAnsi="Arial" w:cs="Arial"/>
          <w:sz w:val="20"/>
        </w:rPr>
      </w:pPr>
      <w:r w:rsidRPr="00C27B27">
        <w:rPr>
          <w:rFonts w:ascii="Arial" w:eastAsia="Times" w:hAnsi="Arial" w:cs="Arial"/>
          <w:sz w:val="20"/>
        </w:rPr>
        <w:t xml:space="preserve">“Strong State, Strong Schools? The German Educational Model,” </w:t>
      </w:r>
      <w:r w:rsidRPr="00C27B27">
        <w:rPr>
          <w:rFonts w:ascii="Arial" w:eastAsia="Times" w:hAnsi="Arial" w:cs="Arial"/>
          <w:i/>
          <w:sz w:val="20"/>
        </w:rPr>
        <w:t>Chronicles</w:t>
      </w:r>
      <w:r w:rsidRPr="00C27B27">
        <w:rPr>
          <w:rFonts w:ascii="Arial" w:eastAsia="Times" w:hAnsi="Arial" w:cs="Arial"/>
          <w:sz w:val="20"/>
        </w:rPr>
        <w:t xml:space="preserve"> Vol. 37, no. 8 (August 2013): 20-24.</w:t>
      </w:r>
    </w:p>
    <w:p w14:paraId="708676F4" w14:textId="77777777" w:rsidR="004A54FB" w:rsidRPr="00C27B27" w:rsidRDefault="004A54FB" w:rsidP="00B84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eastAsia="Times" w:hAnsi="Arial" w:cs="Arial"/>
          <w:sz w:val="20"/>
        </w:rPr>
      </w:pPr>
      <w:r w:rsidRPr="00C27B27">
        <w:rPr>
          <w:rFonts w:ascii="Arial" w:eastAsia="Times" w:hAnsi="Arial" w:cs="Arial"/>
          <w:sz w:val="20"/>
        </w:rPr>
        <w:t xml:space="preserve">“The Past and Future of the Bourgeois Citizen,” </w:t>
      </w:r>
      <w:r w:rsidRPr="00C27B27">
        <w:rPr>
          <w:rFonts w:ascii="Arial" w:eastAsia="Times" w:hAnsi="Arial" w:cs="Arial"/>
          <w:i/>
          <w:sz w:val="20"/>
        </w:rPr>
        <w:t>Modern Age</w:t>
      </w:r>
      <w:r w:rsidRPr="00C27B27">
        <w:rPr>
          <w:rFonts w:ascii="Arial" w:eastAsia="Times" w:hAnsi="Arial" w:cs="Arial"/>
          <w:sz w:val="20"/>
        </w:rPr>
        <w:t xml:space="preserve"> 55, 3 (Summer 2013): 66-70 [Review Essay]</w:t>
      </w:r>
    </w:p>
    <w:p w14:paraId="718E6865" w14:textId="77777777" w:rsidR="004A54FB" w:rsidRPr="00C27B27" w:rsidRDefault="004A54FB" w:rsidP="00B84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eastAsia="Times" w:hAnsi="Arial" w:cs="Arial"/>
          <w:sz w:val="20"/>
        </w:rPr>
      </w:pPr>
      <w:r w:rsidRPr="00C27B27">
        <w:rPr>
          <w:rFonts w:ascii="Arial" w:eastAsia="Times" w:hAnsi="Arial" w:cs="Arial"/>
          <w:sz w:val="20"/>
        </w:rPr>
        <w:t>“T</w:t>
      </w:r>
      <w:r w:rsidRPr="00C27B27">
        <w:rPr>
          <w:rFonts w:ascii="Arial" w:eastAsia="Times" w:hAnsi="Arial" w:cs="Arial"/>
          <w:bCs/>
          <w:sz w:val="20"/>
        </w:rPr>
        <w:t xml:space="preserve">he Fall of the Berlin Wall, the Power of Individuals, and the Unpredictability of History.” FPRI E-Note, 22 March 2013. </w:t>
      </w:r>
      <w:hyperlink r:id="rId47" w:history="1">
        <w:r w:rsidRPr="00C27B27">
          <w:rPr>
            <w:rStyle w:val="Hyperlink"/>
            <w:rFonts w:ascii="Arial" w:eastAsia="Times" w:hAnsi="Arial" w:cs="Arial"/>
            <w:bCs/>
            <w:sz w:val="20"/>
          </w:rPr>
          <w:t>https://www.fpri.org/docs/Granieri_-_Unpredicability_of_History.pdf</w:t>
        </w:r>
      </w:hyperlink>
      <w:r w:rsidRPr="00C27B27">
        <w:rPr>
          <w:rFonts w:ascii="Arial" w:eastAsia="Times" w:hAnsi="Arial" w:cs="Arial"/>
          <w:bCs/>
          <w:sz w:val="20"/>
        </w:rPr>
        <w:t xml:space="preserve"> </w:t>
      </w:r>
    </w:p>
    <w:p w14:paraId="7F47F156" w14:textId="77777777" w:rsidR="004A54FB" w:rsidRPr="00C27B27" w:rsidRDefault="004A54FB" w:rsidP="00B84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eastAsia="Times" w:hAnsi="Arial" w:cs="Arial"/>
          <w:sz w:val="20"/>
        </w:rPr>
      </w:pPr>
      <w:r w:rsidRPr="00C27B27">
        <w:rPr>
          <w:rFonts w:ascii="Arial" w:eastAsia="Times" w:hAnsi="Arial" w:cs="Arial"/>
          <w:sz w:val="20"/>
        </w:rPr>
        <w:t xml:space="preserve">“Who Killed Europe? A Provocation.” FPRI E-Note, 4 May 2012. </w:t>
      </w:r>
      <w:hyperlink r:id="rId48" w:history="1">
        <w:r w:rsidR="007F2E54" w:rsidRPr="00C27B27">
          <w:rPr>
            <w:rStyle w:val="Hyperlink"/>
            <w:rFonts w:ascii="Arial" w:eastAsia="Times" w:hAnsi="Arial" w:cs="Arial"/>
            <w:sz w:val="20"/>
          </w:rPr>
          <w:t>http://www.fpri.org/docs/alt/201205.granieri.who-killed-europe.pdf</w:t>
        </w:r>
      </w:hyperlink>
      <w:r w:rsidR="007F2E54" w:rsidRPr="00C27B27">
        <w:rPr>
          <w:rFonts w:ascii="Arial" w:eastAsia="Times" w:hAnsi="Arial" w:cs="Arial"/>
          <w:sz w:val="20"/>
        </w:rPr>
        <w:t xml:space="preserve"> </w:t>
      </w:r>
    </w:p>
    <w:p w14:paraId="060259D2" w14:textId="77777777" w:rsidR="004A54FB" w:rsidRPr="00C27B27" w:rsidRDefault="004A54FB" w:rsidP="00B84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eastAsia="Times" w:hAnsi="Arial" w:cs="Arial"/>
          <w:sz w:val="20"/>
        </w:rPr>
      </w:pPr>
      <w:r w:rsidRPr="00C27B27">
        <w:rPr>
          <w:rFonts w:ascii="Arial" w:eastAsia="Times" w:hAnsi="Arial" w:cs="Arial"/>
          <w:sz w:val="20"/>
        </w:rPr>
        <w:t xml:space="preserve">“Normal Germans, Nervous Europeans,” </w:t>
      </w:r>
      <w:r w:rsidRPr="00C27B27">
        <w:rPr>
          <w:rFonts w:ascii="Arial" w:eastAsia="Times" w:hAnsi="Arial" w:cs="Arial"/>
          <w:i/>
          <w:sz w:val="20"/>
        </w:rPr>
        <w:t>Chronicles</w:t>
      </w:r>
      <w:r w:rsidRPr="00C27B27">
        <w:rPr>
          <w:rFonts w:ascii="Arial" w:eastAsia="Times" w:hAnsi="Arial" w:cs="Arial"/>
          <w:sz w:val="20"/>
        </w:rPr>
        <w:t xml:space="preserve"> Vol. 36, No. 1 (January 2012): 22-24.</w:t>
      </w:r>
    </w:p>
    <w:p w14:paraId="233C7E38" w14:textId="77777777" w:rsidR="004A54FB" w:rsidRPr="00C27B27" w:rsidRDefault="004A54FB" w:rsidP="00B84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eastAsia="Times" w:hAnsi="Arial" w:cs="Arial"/>
          <w:sz w:val="20"/>
        </w:rPr>
      </w:pPr>
      <w:r w:rsidRPr="00C27B27">
        <w:rPr>
          <w:rFonts w:ascii="Arial" w:eastAsia="Times" w:hAnsi="Arial" w:cs="Arial"/>
          <w:sz w:val="20"/>
        </w:rPr>
        <w:t xml:space="preserve">“Reviving the West: The Case for Europe,” </w:t>
      </w:r>
      <w:r w:rsidRPr="00C27B27">
        <w:rPr>
          <w:rFonts w:ascii="Arial" w:eastAsia="Times" w:hAnsi="Arial" w:cs="Arial"/>
          <w:i/>
          <w:sz w:val="20"/>
        </w:rPr>
        <w:t>Chronicles</w:t>
      </w:r>
      <w:r w:rsidRPr="00C27B27">
        <w:rPr>
          <w:rFonts w:ascii="Arial" w:eastAsia="Times" w:hAnsi="Arial" w:cs="Arial"/>
          <w:sz w:val="20"/>
        </w:rPr>
        <w:t xml:space="preserve"> Vol. 35, No. 8 (August 2011): 44-46.</w:t>
      </w:r>
    </w:p>
    <w:p w14:paraId="62C2F545" w14:textId="77777777" w:rsidR="004A54FB" w:rsidRPr="00C27B27" w:rsidRDefault="004A54FB" w:rsidP="00B84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eastAsia="Times" w:hAnsi="Arial" w:cs="Arial"/>
          <w:sz w:val="20"/>
        </w:rPr>
      </w:pPr>
      <w:r w:rsidRPr="00C27B27">
        <w:rPr>
          <w:rFonts w:ascii="Arial" w:eastAsia="Times" w:hAnsi="Arial" w:cs="Arial"/>
          <w:sz w:val="20"/>
        </w:rPr>
        <w:t xml:space="preserve">“Judging Henry Clay,” </w:t>
      </w:r>
      <w:r w:rsidRPr="00C27B27">
        <w:rPr>
          <w:rFonts w:ascii="Arial" w:eastAsia="Times" w:hAnsi="Arial" w:cs="Arial"/>
          <w:i/>
          <w:sz w:val="20"/>
        </w:rPr>
        <w:t>The American Interest</w:t>
      </w:r>
      <w:r w:rsidRPr="00C27B27">
        <w:rPr>
          <w:rFonts w:ascii="Arial" w:eastAsia="Times" w:hAnsi="Arial" w:cs="Arial"/>
          <w:sz w:val="20"/>
        </w:rPr>
        <w:t>, Vol. VI, No. 6, (July/August 2011): 102-107.</w:t>
      </w:r>
    </w:p>
    <w:p w14:paraId="6C484A7B" w14:textId="77777777" w:rsidR="004A54FB" w:rsidRPr="00C27B27" w:rsidRDefault="004A54FB" w:rsidP="00B84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eastAsia="Times" w:hAnsi="Arial" w:cs="Arial"/>
          <w:sz w:val="20"/>
        </w:rPr>
      </w:pPr>
      <w:r w:rsidRPr="00C27B27">
        <w:rPr>
          <w:rFonts w:ascii="Arial" w:eastAsia="Times" w:hAnsi="Arial" w:cs="Arial"/>
          <w:sz w:val="20"/>
        </w:rPr>
        <w:t xml:space="preserve">“The Worst of Both Worlds: The Crisis in American Higher Education,” </w:t>
      </w:r>
      <w:r w:rsidRPr="00C27B27">
        <w:rPr>
          <w:rFonts w:ascii="Arial" w:eastAsia="Times" w:hAnsi="Arial" w:cs="Arial"/>
          <w:i/>
          <w:sz w:val="20"/>
        </w:rPr>
        <w:t>Quarterly Review</w:t>
      </w:r>
      <w:r w:rsidRPr="00C27B27">
        <w:rPr>
          <w:rFonts w:ascii="Arial" w:eastAsia="Times" w:hAnsi="Arial" w:cs="Arial"/>
          <w:sz w:val="20"/>
        </w:rPr>
        <w:t xml:space="preserve"> </w:t>
      </w:r>
      <w:r w:rsidRPr="00C27B27">
        <w:rPr>
          <w:rFonts w:ascii="Arial" w:eastAsia="Times" w:hAnsi="Arial" w:cs="Arial"/>
          <w:bCs/>
          <w:iCs/>
          <w:sz w:val="20"/>
        </w:rPr>
        <w:t>Vol. 4 No. 3 (Autumn 2010): 32-37.</w:t>
      </w:r>
    </w:p>
    <w:p w14:paraId="2C5E3889" w14:textId="77777777" w:rsidR="004A54FB" w:rsidRPr="00C27B27" w:rsidRDefault="004A54FB" w:rsidP="00B84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eastAsia="Times" w:hAnsi="Arial" w:cs="Arial"/>
          <w:sz w:val="20"/>
        </w:rPr>
      </w:pPr>
      <w:r w:rsidRPr="00C27B27">
        <w:rPr>
          <w:rFonts w:ascii="Arial" w:eastAsia="Times" w:hAnsi="Arial" w:cs="Arial"/>
          <w:sz w:val="20"/>
        </w:rPr>
        <w:t xml:space="preserve">“Men in Black: Or, Notes </w:t>
      </w:r>
      <w:r w:rsidR="002B24CF" w:rsidRPr="00C27B27">
        <w:rPr>
          <w:rFonts w:ascii="Arial" w:eastAsia="Times" w:hAnsi="Arial" w:cs="Arial"/>
          <w:sz w:val="20"/>
        </w:rPr>
        <w:t>toward</w:t>
      </w:r>
      <w:r w:rsidRPr="00C27B27">
        <w:rPr>
          <w:rFonts w:ascii="Arial" w:eastAsia="Times" w:hAnsi="Arial" w:cs="Arial"/>
          <w:sz w:val="20"/>
        </w:rPr>
        <w:t xml:space="preserve"> an Intellectual Autobiography,” </w:t>
      </w:r>
      <w:r w:rsidRPr="00C27B27">
        <w:rPr>
          <w:rFonts w:ascii="Arial" w:eastAsia="Times" w:hAnsi="Arial" w:cs="Arial"/>
          <w:i/>
          <w:sz w:val="20"/>
        </w:rPr>
        <w:t>Penn History Review</w:t>
      </w:r>
      <w:r w:rsidRPr="00C27B27">
        <w:rPr>
          <w:rFonts w:ascii="Arial" w:eastAsia="Times" w:hAnsi="Arial" w:cs="Arial"/>
          <w:sz w:val="20"/>
        </w:rPr>
        <w:t xml:space="preserve"> 16, 2 (Spring 2009): 111-114.</w:t>
      </w:r>
    </w:p>
    <w:p w14:paraId="35ABB052" w14:textId="77777777" w:rsidR="004A54FB" w:rsidRPr="00C27B27" w:rsidRDefault="004A54FB" w:rsidP="00B84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eastAsia="Times" w:hAnsi="Arial" w:cs="Arial"/>
          <w:sz w:val="20"/>
        </w:rPr>
      </w:pPr>
      <w:r w:rsidRPr="00C27B27">
        <w:rPr>
          <w:rFonts w:ascii="Arial" w:eastAsia="Times" w:hAnsi="Arial" w:cs="Arial"/>
          <w:sz w:val="20"/>
        </w:rPr>
        <w:t xml:space="preserve">“European Integration and Détente in the 1960s: Changing Priorities or Missed Opportunities?” </w:t>
      </w:r>
      <w:r w:rsidRPr="00C27B27">
        <w:rPr>
          <w:rFonts w:ascii="Arial" w:eastAsia="Times" w:hAnsi="Arial" w:cs="Arial"/>
          <w:i/>
          <w:sz w:val="20"/>
        </w:rPr>
        <w:t>European Studies Forum</w:t>
      </w:r>
      <w:r w:rsidRPr="00C27B27">
        <w:rPr>
          <w:rFonts w:ascii="Arial" w:eastAsia="Times" w:hAnsi="Arial" w:cs="Arial"/>
          <w:sz w:val="20"/>
        </w:rPr>
        <w:t xml:space="preserve"> 38:2 (Autumn 2008): 24-30.</w:t>
      </w:r>
    </w:p>
    <w:p w14:paraId="1697F762" w14:textId="77777777" w:rsidR="004A54FB" w:rsidRPr="00C27B27" w:rsidRDefault="004A54FB" w:rsidP="00B84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hAnsi="Arial" w:cs="Arial"/>
          <w:sz w:val="20"/>
        </w:rPr>
      </w:pPr>
      <w:r w:rsidRPr="00C27B27">
        <w:rPr>
          <w:rFonts w:ascii="Arial" w:eastAsia="Times" w:hAnsi="Arial" w:cs="Arial"/>
          <w:sz w:val="20"/>
        </w:rPr>
        <w:t>“</w:t>
      </w:r>
      <w:r w:rsidRPr="00C27B27">
        <w:rPr>
          <w:rFonts w:ascii="Arial" w:eastAsia="Times" w:hAnsi="Arial" w:cs="Arial"/>
          <w:bCs/>
          <w:sz w:val="20"/>
        </w:rPr>
        <w:t xml:space="preserve">False Friends and Unnecessary Enemies? American Liberals and Conservatives and European Integration.” </w:t>
      </w:r>
      <w:r w:rsidRPr="00C27B27">
        <w:rPr>
          <w:rFonts w:ascii="Arial" w:eastAsia="Times" w:hAnsi="Arial" w:cs="Arial"/>
          <w:bCs/>
          <w:i/>
          <w:sz w:val="20"/>
        </w:rPr>
        <w:t>Orbis</w:t>
      </w:r>
      <w:r w:rsidRPr="00C27B27">
        <w:rPr>
          <w:rFonts w:ascii="Arial" w:eastAsia="Times" w:hAnsi="Arial" w:cs="Arial"/>
          <w:bCs/>
          <w:sz w:val="20"/>
        </w:rPr>
        <w:t>, Vol. 52, No. 3 (Summer 2008): 446-459.</w:t>
      </w:r>
    </w:p>
    <w:p w14:paraId="2C5946D9" w14:textId="77777777" w:rsidR="00B81CC9" w:rsidRDefault="00B81CC9" w:rsidP="00B84E51">
      <w:pPr>
        <w:pStyle w:val="Heading3"/>
        <w:spacing w:after="120"/>
        <w:ind w:left="1440" w:hanging="720"/>
        <w:rPr>
          <w:rFonts w:ascii="Arial" w:hAnsi="Arial" w:cs="Arial"/>
          <w:b w:val="0"/>
          <w:sz w:val="20"/>
          <w:lang w:val="en-GB"/>
        </w:rPr>
      </w:pPr>
    </w:p>
    <w:p w14:paraId="5EFA29EA" w14:textId="353AD063" w:rsidR="004A54FB" w:rsidRPr="00C27B27" w:rsidRDefault="004A54FB" w:rsidP="00B84E51">
      <w:pPr>
        <w:pStyle w:val="Heading3"/>
        <w:spacing w:after="120"/>
        <w:ind w:left="1440" w:hanging="720"/>
        <w:rPr>
          <w:rFonts w:ascii="Arial" w:eastAsia="Times" w:hAnsi="Arial" w:cs="Arial"/>
          <w:b w:val="0"/>
          <w:sz w:val="20"/>
        </w:rPr>
      </w:pPr>
      <w:r w:rsidRPr="00C27B27">
        <w:rPr>
          <w:rFonts w:ascii="Arial" w:hAnsi="Arial" w:cs="Arial"/>
          <w:b w:val="0"/>
          <w:sz w:val="20"/>
          <w:lang w:val="en-GB"/>
        </w:rPr>
        <w:t>“</w:t>
      </w:r>
      <w:proofErr w:type="gramStart"/>
      <w:r w:rsidRPr="00C27B27">
        <w:rPr>
          <w:rFonts w:ascii="Arial" w:hAnsi="Arial" w:cs="Arial"/>
          <w:b w:val="0"/>
          <w:sz w:val="20"/>
          <w:lang w:val="en-GB"/>
        </w:rPr>
        <w:t>Telling</w:t>
      </w:r>
      <w:proofErr w:type="gramEnd"/>
      <w:r w:rsidRPr="00C27B27">
        <w:rPr>
          <w:rFonts w:ascii="Arial" w:hAnsi="Arial" w:cs="Arial"/>
          <w:b w:val="0"/>
          <w:sz w:val="20"/>
          <w:lang w:val="en-GB"/>
        </w:rPr>
        <w:t xml:space="preserve"> It Like It Isn’t? Alternate History </w:t>
      </w:r>
      <w:r w:rsidR="0075180E" w:rsidRPr="00C27B27">
        <w:rPr>
          <w:rFonts w:ascii="Arial" w:hAnsi="Arial" w:cs="Arial"/>
          <w:b w:val="0"/>
          <w:sz w:val="20"/>
          <w:lang w:val="en-GB"/>
        </w:rPr>
        <w:t>and</w:t>
      </w:r>
      <w:r w:rsidRPr="00C27B27">
        <w:rPr>
          <w:rFonts w:ascii="Arial" w:hAnsi="Arial" w:cs="Arial"/>
          <w:b w:val="0"/>
          <w:sz w:val="20"/>
          <w:lang w:val="en-GB"/>
        </w:rPr>
        <w:t xml:space="preserve"> International History.” </w:t>
      </w:r>
      <w:r w:rsidRPr="00C27B27">
        <w:rPr>
          <w:rFonts w:ascii="Arial" w:hAnsi="Arial" w:cs="Arial"/>
          <w:b w:val="0"/>
          <w:i/>
          <w:sz w:val="20"/>
          <w:lang w:val="en-GB"/>
        </w:rPr>
        <w:t>International History Review</w:t>
      </w:r>
      <w:r w:rsidRPr="00C27B27">
        <w:rPr>
          <w:rFonts w:ascii="Arial" w:hAnsi="Arial" w:cs="Arial"/>
          <w:b w:val="0"/>
          <w:sz w:val="20"/>
          <w:lang w:val="en-GB"/>
        </w:rPr>
        <w:t>, XXIX, No. 2, (June 2007): 338-348.</w:t>
      </w:r>
    </w:p>
    <w:p w14:paraId="3E26E281" w14:textId="77777777" w:rsidR="004A54FB" w:rsidRPr="00C27B27" w:rsidRDefault="004A54FB" w:rsidP="00B84E51">
      <w:pPr>
        <w:pStyle w:val="BodyText"/>
        <w:tabs>
          <w:tab w:val="left" w:pos="1440"/>
        </w:tabs>
        <w:spacing w:after="120"/>
        <w:ind w:left="1440" w:hanging="720"/>
        <w:rPr>
          <w:rFonts w:ascii="Arial" w:eastAsia="Times" w:hAnsi="Arial" w:cs="Arial"/>
          <w:i/>
          <w:sz w:val="20"/>
        </w:rPr>
      </w:pPr>
      <w:r w:rsidRPr="00C27B27">
        <w:rPr>
          <w:rFonts w:ascii="Arial" w:eastAsia="Times" w:hAnsi="Arial" w:cs="Arial"/>
          <w:sz w:val="20"/>
        </w:rPr>
        <w:t xml:space="preserve">“Allies and Other Strangers: European Integration and the American ‘Empire by Invitation.’” </w:t>
      </w:r>
      <w:r w:rsidRPr="00C27B27">
        <w:rPr>
          <w:rFonts w:ascii="Arial" w:eastAsia="Times" w:hAnsi="Arial" w:cs="Arial"/>
          <w:i/>
          <w:sz w:val="20"/>
        </w:rPr>
        <w:t>Orbis</w:t>
      </w:r>
      <w:r w:rsidRPr="00C27B27">
        <w:rPr>
          <w:rFonts w:ascii="Arial" w:eastAsia="Times" w:hAnsi="Arial" w:cs="Arial"/>
          <w:sz w:val="20"/>
        </w:rPr>
        <w:t>, Vol. 50, No. 4 (Fall 2006): 691-707</w:t>
      </w:r>
      <w:r w:rsidRPr="00C27B27">
        <w:rPr>
          <w:rFonts w:ascii="Arial" w:eastAsia="Times" w:hAnsi="Arial" w:cs="Arial"/>
          <w:i/>
          <w:sz w:val="20"/>
        </w:rPr>
        <w:t>.</w:t>
      </w:r>
    </w:p>
    <w:p w14:paraId="74CC494D" w14:textId="77777777" w:rsidR="004A54FB" w:rsidRPr="00C27B27" w:rsidRDefault="004A54FB" w:rsidP="00B84E51">
      <w:pPr>
        <w:pStyle w:val="BodyTextIndent"/>
        <w:spacing w:after="120"/>
        <w:ind w:left="1440" w:hanging="720"/>
        <w:rPr>
          <w:rFonts w:ascii="Arial" w:hAnsi="Arial" w:cs="Arial"/>
          <w:b w:val="0"/>
          <w:color w:val="auto"/>
          <w:sz w:val="20"/>
        </w:rPr>
      </w:pPr>
      <w:r w:rsidRPr="00C27B27">
        <w:rPr>
          <w:rFonts w:ascii="Arial" w:hAnsi="Arial" w:cs="Arial"/>
          <w:b w:val="0"/>
          <w:color w:val="auto"/>
          <w:sz w:val="20"/>
        </w:rPr>
        <w:t xml:space="preserve">“Lest We Forget: Exploring the Holocaust.” </w:t>
      </w:r>
      <w:r w:rsidRPr="00C27B27">
        <w:rPr>
          <w:rFonts w:ascii="Arial" w:hAnsi="Arial" w:cs="Arial"/>
          <w:b w:val="0"/>
          <w:i/>
          <w:color w:val="auto"/>
          <w:sz w:val="20"/>
        </w:rPr>
        <w:t>Furman Magazine</w:t>
      </w:r>
      <w:r w:rsidRPr="00C27B27">
        <w:rPr>
          <w:rFonts w:ascii="Arial" w:hAnsi="Arial" w:cs="Arial"/>
          <w:b w:val="0"/>
          <w:color w:val="auto"/>
          <w:sz w:val="20"/>
        </w:rPr>
        <w:t xml:space="preserve"> 44, No. 3 (Fall 2001): 20-23.</w:t>
      </w:r>
    </w:p>
    <w:p w14:paraId="6C524AA8" w14:textId="17C93245" w:rsidR="0026655A" w:rsidRPr="00C27B27" w:rsidRDefault="004A54FB" w:rsidP="00DD3F56">
      <w:pPr>
        <w:pStyle w:val="BodyTextIndent"/>
        <w:spacing w:after="120"/>
        <w:ind w:left="1440" w:hanging="720"/>
        <w:rPr>
          <w:rFonts w:ascii="Arial" w:hAnsi="Arial" w:cs="Arial"/>
          <w:b w:val="0"/>
          <w:color w:val="auto"/>
          <w:sz w:val="20"/>
        </w:rPr>
      </w:pPr>
      <w:r w:rsidRPr="00C27B27">
        <w:rPr>
          <w:rFonts w:ascii="Arial" w:hAnsi="Arial" w:cs="Arial"/>
          <w:b w:val="0"/>
          <w:color w:val="auto"/>
          <w:sz w:val="20"/>
        </w:rPr>
        <w:t>“The XXII American-German Young Leader Conference: The United States and Germany in a New Century,” American Council on Germany, Occasional Paper #10 (2000)</w:t>
      </w:r>
    </w:p>
    <w:p w14:paraId="1065D57B" w14:textId="1A3B344E" w:rsidR="005744B5" w:rsidRPr="00C27B27" w:rsidRDefault="004A54FB" w:rsidP="00B84E51">
      <w:pPr>
        <w:pStyle w:val="BodyTextIndent"/>
        <w:spacing w:after="120"/>
        <w:rPr>
          <w:rFonts w:ascii="Arial" w:hAnsi="Arial" w:cs="Arial"/>
          <w:color w:val="auto"/>
          <w:sz w:val="20"/>
        </w:rPr>
      </w:pPr>
      <w:r w:rsidRPr="00C27B27">
        <w:rPr>
          <w:rFonts w:ascii="Arial" w:hAnsi="Arial" w:cs="Arial"/>
          <w:color w:val="auto"/>
          <w:sz w:val="20"/>
        </w:rPr>
        <w:t>Encyclopedia Entries</w:t>
      </w:r>
    </w:p>
    <w:p w14:paraId="2DBB887B" w14:textId="77777777" w:rsidR="004A54FB" w:rsidRPr="00C27B27" w:rsidRDefault="004A54FB" w:rsidP="00B84E51">
      <w:pPr>
        <w:pStyle w:val="BodyTextIndent"/>
        <w:spacing w:after="120"/>
        <w:ind w:left="1440" w:hanging="720"/>
        <w:rPr>
          <w:rFonts w:ascii="Arial" w:hAnsi="Arial" w:cs="Arial"/>
          <w:b w:val="0"/>
          <w:color w:val="auto"/>
          <w:sz w:val="20"/>
        </w:rPr>
      </w:pPr>
      <w:r w:rsidRPr="00C27B27">
        <w:rPr>
          <w:rFonts w:ascii="Arial" w:eastAsia="Times" w:hAnsi="Arial" w:cs="Arial"/>
          <w:b w:val="0"/>
          <w:color w:val="auto"/>
          <w:sz w:val="20"/>
          <w:lang w:val="de-DE"/>
        </w:rPr>
        <w:t xml:space="preserve">„Keine Experimente!“ CDU/CSU Wahlplakat, 1957. </w:t>
      </w:r>
      <w:r w:rsidRPr="00C27B27">
        <w:rPr>
          <w:rFonts w:ascii="Arial" w:eastAsia="Times" w:hAnsi="Arial" w:cs="Arial"/>
          <w:b w:val="0"/>
          <w:color w:val="auto"/>
          <w:sz w:val="20"/>
        </w:rPr>
        <w:t xml:space="preserve">Essay for the international Online Project, “100(0) </w:t>
      </w:r>
      <w:r w:rsidRPr="00C27B27">
        <w:rPr>
          <w:rFonts w:ascii="Arial" w:eastAsia="Times" w:hAnsi="Arial" w:cs="Arial"/>
          <w:b w:val="0"/>
          <w:color w:val="auto"/>
          <w:sz w:val="20"/>
          <w:lang w:val="de-DE"/>
        </w:rPr>
        <w:t>Schlüsseldokumente der Deutschen Geschichte</w:t>
      </w:r>
      <w:r w:rsidRPr="00C27B27">
        <w:rPr>
          <w:rFonts w:ascii="Arial" w:eastAsia="Times" w:hAnsi="Arial" w:cs="Arial"/>
          <w:b w:val="0"/>
          <w:color w:val="auto"/>
          <w:sz w:val="20"/>
        </w:rPr>
        <w:t>.”</w:t>
      </w:r>
      <w:r w:rsidR="00215091" w:rsidRPr="00C27B27">
        <w:rPr>
          <w:rFonts w:ascii="Arial" w:eastAsia="Times" w:hAnsi="Arial" w:cs="Arial"/>
          <w:b w:val="0"/>
          <w:color w:val="auto"/>
          <w:sz w:val="20"/>
        </w:rPr>
        <w:t xml:space="preserve"> </w:t>
      </w:r>
      <w:hyperlink r:id="rId49" w:history="1">
        <w:r w:rsidRPr="00C27B27">
          <w:rPr>
            <w:rStyle w:val="Hyperlink"/>
            <w:rFonts w:ascii="Arial" w:eastAsia="Times" w:hAnsi="Arial" w:cs="Arial"/>
            <w:b w:val="0"/>
            <w:color w:val="auto"/>
            <w:sz w:val="20"/>
          </w:rPr>
          <w:t>http://www.1000dokumente.de/index.html?c=dokument_de&amp;dokument=0072_wpl&amp;object=abstract&amp;st=&amp;l=de</w:t>
        </w:r>
      </w:hyperlink>
      <w:r w:rsidRPr="00C27B27">
        <w:rPr>
          <w:rFonts w:ascii="Arial" w:hAnsi="Arial" w:cs="Arial"/>
          <w:b w:val="0"/>
          <w:color w:val="auto"/>
          <w:sz w:val="20"/>
        </w:rPr>
        <w:t xml:space="preserve"> </w:t>
      </w:r>
    </w:p>
    <w:p w14:paraId="0E6FA463" w14:textId="77777777" w:rsidR="004A54FB" w:rsidRPr="00C27B27" w:rsidRDefault="004A54FB" w:rsidP="00B84E51">
      <w:pPr>
        <w:pStyle w:val="BodyTextIndent"/>
        <w:spacing w:after="120"/>
        <w:ind w:left="1440" w:hanging="720"/>
        <w:rPr>
          <w:rFonts w:ascii="Arial" w:hAnsi="Arial" w:cs="Arial"/>
          <w:b w:val="0"/>
          <w:color w:val="auto"/>
          <w:sz w:val="20"/>
        </w:rPr>
      </w:pPr>
      <w:r w:rsidRPr="00C27B27">
        <w:rPr>
          <w:rFonts w:ascii="Arial" w:hAnsi="Arial" w:cs="Arial"/>
          <w:b w:val="0"/>
          <w:color w:val="auto"/>
          <w:sz w:val="20"/>
        </w:rPr>
        <w:t xml:space="preserve">“Christian Democracy” and “Gaullism.” </w:t>
      </w:r>
      <w:r w:rsidRPr="00C27B27">
        <w:rPr>
          <w:rFonts w:ascii="Arial" w:hAnsi="Arial" w:cs="Arial"/>
          <w:b w:val="0"/>
          <w:i/>
          <w:color w:val="auto"/>
          <w:sz w:val="20"/>
        </w:rPr>
        <w:t>The Encyclopedia of the Cold War</w:t>
      </w:r>
      <w:r w:rsidRPr="00C27B27">
        <w:rPr>
          <w:rFonts w:ascii="Arial" w:hAnsi="Arial" w:cs="Arial"/>
          <w:b w:val="0"/>
          <w:color w:val="auto"/>
          <w:sz w:val="20"/>
        </w:rPr>
        <w:t>. Ed. Ruud van Dijk et al. 2 Vols. New York and London: Routledge, 2008. I: 151-154; 341-343.</w:t>
      </w:r>
    </w:p>
    <w:p w14:paraId="2A4411CD" w14:textId="38937613" w:rsidR="003F1070" w:rsidRPr="00C27B27" w:rsidRDefault="004A54FB" w:rsidP="008F04BF">
      <w:pPr>
        <w:pStyle w:val="BodyTextIndent"/>
        <w:spacing w:after="120"/>
        <w:ind w:left="1440" w:hanging="720"/>
        <w:rPr>
          <w:rFonts w:ascii="Arial" w:hAnsi="Arial" w:cs="Arial"/>
          <w:b w:val="0"/>
          <w:color w:val="auto"/>
          <w:sz w:val="20"/>
        </w:rPr>
      </w:pPr>
      <w:r w:rsidRPr="00C27B27">
        <w:rPr>
          <w:rFonts w:ascii="Arial" w:hAnsi="Arial" w:cs="Arial"/>
          <w:b w:val="0"/>
          <w:color w:val="auto"/>
          <w:sz w:val="20"/>
        </w:rPr>
        <w:t xml:space="preserve"> “Otto Brenner,” “Heinrich von Brentano,” “Karl Carstens,” and “Carlo Schmid.” </w:t>
      </w:r>
      <w:r w:rsidRPr="00C27B27">
        <w:rPr>
          <w:rFonts w:ascii="Arial" w:hAnsi="Arial" w:cs="Arial"/>
          <w:b w:val="0"/>
          <w:i/>
          <w:color w:val="auto"/>
          <w:sz w:val="20"/>
        </w:rPr>
        <w:t>Germany Since 1945: An Encyclopedia</w:t>
      </w:r>
      <w:r w:rsidRPr="00C27B27">
        <w:rPr>
          <w:rFonts w:ascii="Arial" w:hAnsi="Arial" w:cs="Arial"/>
          <w:b w:val="0"/>
          <w:color w:val="auto"/>
          <w:sz w:val="20"/>
        </w:rPr>
        <w:t xml:space="preserve">. Ed Bernard A. Cook. </w:t>
      </w:r>
      <w:r w:rsidR="002B24CF" w:rsidRPr="00C27B27">
        <w:rPr>
          <w:rFonts w:ascii="Arial" w:hAnsi="Arial" w:cs="Arial"/>
          <w:b w:val="0"/>
          <w:color w:val="auto"/>
          <w:sz w:val="20"/>
        </w:rPr>
        <w:t>Two</w:t>
      </w:r>
      <w:r w:rsidRPr="00C27B27">
        <w:rPr>
          <w:rFonts w:ascii="Arial" w:hAnsi="Arial" w:cs="Arial"/>
          <w:b w:val="0"/>
          <w:color w:val="auto"/>
          <w:sz w:val="20"/>
        </w:rPr>
        <w:t xml:space="preserve"> Vols. New York: Garland, 2001. I: 153-154; 179; II: 716-717.</w:t>
      </w:r>
    </w:p>
    <w:p w14:paraId="106B9D73" w14:textId="77777777" w:rsidR="004A54FB" w:rsidRPr="00C27B27" w:rsidRDefault="00901678" w:rsidP="00B84E51">
      <w:pPr>
        <w:pStyle w:val="BodyTextIndent"/>
        <w:spacing w:after="120"/>
        <w:rPr>
          <w:rFonts w:ascii="Arial" w:hAnsi="Arial" w:cs="Arial"/>
          <w:b w:val="0"/>
          <w:color w:val="auto"/>
          <w:sz w:val="20"/>
        </w:rPr>
      </w:pPr>
      <w:r w:rsidRPr="00C27B27">
        <w:rPr>
          <w:rFonts w:ascii="Arial" w:hAnsi="Arial" w:cs="Arial"/>
          <w:b w:val="0"/>
          <w:color w:val="auto"/>
          <w:sz w:val="20"/>
        </w:rPr>
        <w:t>I</w:t>
      </w:r>
      <w:r w:rsidR="004A54FB" w:rsidRPr="00C27B27">
        <w:rPr>
          <w:rFonts w:ascii="Arial" w:hAnsi="Arial" w:cs="Arial"/>
          <w:color w:val="auto"/>
          <w:sz w:val="20"/>
        </w:rPr>
        <w:t>nvited Online Commentaries</w:t>
      </w:r>
    </w:p>
    <w:p w14:paraId="0B83EC31" w14:textId="77777777" w:rsidR="001D4652" w:rsidRPr="00C27B27" w:rsidRDefault="001D4652" w:rsidP="00B84E51">
      <w:pPr>
        <w:pStyle w:val="BodyTextIndent"/>
        <w:spacing w:after="120"/>
        <w:ind w:left="1440" w:hanging="720"/>
        <w:rPr>
          <w:rFonts w:ascii="Arial" w:hAnsi="Arial" w:cs="Arial"/>
          <w:b w:val="0"/>
          <w:color w:val="auto"/>
          <w:sz w:val="20"/>
        </w:rPr>
      </w:pPr>
      <w:r w:rsidRPr="00C27B27">
        <w:rPr>
          <w:rFonts w:ascii="Arial" w:hAnsi="Arial" w:cs="Arial"/>
          <w:b w:val="0"/>
          <w:color w:val="auto"/>
          <w:sz w:val="20"/>
        </w:rPr>
        <w:t xml:space="preserve">“NATO: Who’s In, Who’s Out, Who’s Down?” </w:t>
      </w:r>
      <w:r w:rsidRPr="00C27B27">
        <w:rPr>
          <w:rFonts w:ascii="Arial" w:hAnsi="Arial" w:cs="Arial"/>
          <w:b w:val="0"/>
          <w:i/>
          <w:color w:val="auto"/>
          <w:sz w:val="20"/>
        </w:rPr>
        <w:t>Geopoliticus: The FPRI Blog</w:t>
      </w:r>
      <w:r w:rsidRPr="00C27B27">
        <w:rPr>
          <w:rFonts w:ascii="Arial" w:hAnsi="Arial" w:cs="Arial"/>
          <w:b w:val="0"/>
          <w:color w:val="auto"/>
          <w:sz w:val="20"/>
        </w:rPr>
        <w:t xml:space="preserve">, 16 July 2018 </w:t>
      </w:r>
      <w:hyperlink r:id="rId50" w:history="1">
        <w:r w:rsidRPr="00C27B27">
          <w:rPr>
            <w:rStyle w:val="Hyperlink"/>
            <w:rFonts w:ascii="Arial" w:hAnsi="Arial" w:cs="Arial"/>
            <w:b w:val="0"/>
            <w:sz w:val="20"/>
          </w:rPr>
          <w:t>https://www.fpri.org/article/2018/07/nato-whos-in-whos-out-whos-down/</w:t>
        </w:r>
      </w:hyperlink>
      <w:r w:rsidRPr="00C27B27">
        <w:rPr>
          <w:rFonts w:ascii="Arial" w:hAnsi="Arial" w:cs="Arial"/>
          <w:b w:val="0"/>
          <w:color w:val="auto"/>
          <w:sz w:val="20"/>
        </w:rPr>
        <w:t xml:space="preserve"> </w:t>
      </w:r>
    </w:p>
    <w:p w14:paraId="5F08DC1B" w14:textId="77777777" w:rsidR="00376320" w:rsidRPr="00C27B27" w:rsidRDefault="004B32B1" w:rsidP="00B84E51">
      <w:pPr>
        <w:pStyle w:val="BodyTextIndent"/>
        <w:spacing w:after="120"/>
        <w:ind w:left="1440" w:hanging="720"/>
        <w:rPr>
          <w:rFonts w:ascii="Arial" w:hAnsi="Arial" w:cs="Arial"/>
          <w:b w:val="0"/>
          <w:color w:val="auto"/>
          <w:sz w:val="20"/>
        </w:rPr>
      </w:pPr>
      <w:r w:rsidRPr="00C27B27">
        <w:rPr>
          <w:rFonts w:ascii="Arial" w:hAnsi="Arial" w:cs="Arial"/>
          <w:b w:val="0"/>
          <w:color w:val="auto"/>
          <w:sz w:val="20"/>
        </w:rPr>
        <w:t>“</w:t>
      </w:r>
      <w:r w:rsidR="00376320" w:rsidRPr="00C27B27">
        <w:rPr>
          <w:rFonts w:ascii="Arial" w:hAnsi="Arial" w:cs="Arial"/>
          <w:b w:val="0"/>
          <w:color w:val="auto"/>
          <w:sz w:val="20"/>
        </w:rPr>
        <w:t xml:space="preserve">Jamaican Shipwreck: Will Merkel go down with the Ship?” </w:t>
      </w:r>
      <w:r w:rsidR="00376320" w:rsidRPr="00C27B27">
        <w:rPr>
          <w:rFonts w:ascii="Arial" w:hAnsi="Arial" w:cs="Arial"/>
          <w:b w:val="0"/>
          <w:i/>
          <w:color w:val="auto"/>
          <w:sz w:val="20"/>
        </w:rPr>
        <w:t>Geopoliticus: The FPRI Blog</w:t>
      </w:r>
      <w:r w:rsidR="00376320" w:rsidRPr="00C27B27">
        <w:rPr>
          <w:rFonts w:ascii="Arial" w:hAnsi="Arial" w:cs="Arial"/>
          <w:b w:val="0"/>
          <w:color w:val="auto"/>
          <w:sz w:val="20"/>
        </w:rPr>
        <w:t xml:space="preserve">, 20 November 2017. </w:t>
      </w:r>
      <w:hyperlink r:id="rId51" w:history="1">
        <w:r w:rsidR="00376320" w:rsidRPr="00C27B27">
          <w:rPr>
            <w:rStyle w:val="Hyperlink"/>
            <w:rFonts w:ascii="Arial" w:hAnsi="Arial" w:cs="Arial"/>
            <w:b w:val="0"/>
            <w:sz w:val="20"/>
          </w:rPr>
          <w:t>https://www.fpri.org/2017/11/jamaican-shipwreck-will-merkel-go-ship/</w:t>
        </w:r>
      </w:hyperlink>
      <w:r w:rsidR="00376320" w:rsidRPr="00C27B27">
        <w:rPr>
          <w:rFonts w:ascii="Arial" w:hAnsi="Arial" w:cs="Arial"/>
          <w:b w:val="0"/>
          <w:color w:val="auto"/>
          <w:sz w:val="20"/>
        </w:rPr>
        <w:t xml:space="preserve"> </w:t>
      </w:r>
    </w:p>
    <w:p w14:paraId="71F0DC82" w14:textId="77777777" w:rsidR="004B32B1" w:rsidRPr="00C27B27" w:rsidRDefault="00376320" w:rsidP="00B84E51">
      <w:pPr>
        <w:pStyle w:val="BodyTextIndent"/>
        <w:spacing w:after="120"/>
        <w:ind w:left="1440" w:hanging="720"/>
        <w:rPr>
          <w:rFonts w:ascii="Arial" w:hAnsi="Arial" w:cs="Arial"/>
          <w:b w:val="0"/>
          <w:color w:val="auto"/>
          <w:sz w:val="20"/>
        </w:rPr>
      </w:pPr>
      <w:r w:rsidRPr="00C27B27">
        <w:rPr>
          <w:rFonts w:ascii="Arial" w:hAnsi="Arial" w:cs="Arial"/>
          <w:b w:val="0"/>
          <w:color w:val="auto"/>
          <w:sz w:val="20"/>
        </w:rPr>
        <w:t>“</w:t>
      </w:r>
      <w:r w:rsidR="004B32B1" w:rsidRPr="00C27B27">
        <w:rPr>
          <w:rFonts w:ascii="Arial" w:hAnsi="Arial" w:cs="Arial"/>
          <w:b w:val="0"/>
          <w:color w:val="auto"/>
          <w:sz w:val="20"/>
        </w:rPr>
        <w:t xml:space="preserve">Anarchy in the European Union?” </w:t>
      </w:r>
      <w:r w:rsidR="004B32B1" w:rsidRPr="00C27B27">
        <w:rPr>
          <w:rFonts w:ascii="Arial" w:hAnsi="Arial" w:cs="Arial"/>
          <w:b w:val="0"/>
          <w:i/>
          <w:color w:val="auto"/>
          <w:sz w:val="20"/>
        </w:rPr>
        <w:t>Geopoliticus: The FPRI Blog</w:t>
      </w:r>
      <w:r w:rsidR="004B32B1" w:rsidRPr="00C27B27">
        <w:rPr>
          <w:rFonts w:ascii="Arial" w:hAnsi="Arial" w:cs="Arial"/>
          <w:b w:val="0"/>
          <w:color w:val="auto"/>
          <w:sz w:val="20"/>
        </w:rPr>
        <w:t xml:space="preserve">, 29 March 2017. </w:t>
      </w:r>
      <w:hyperlink r:id="rId52" w:history="1">
        <w:r w:rsidR="004B32B1" w:rsidRPr="00C27B27">
          <w:rPr>
            <w:rStyle w:val="Hyperlink"/>
            <w:rFonts w:ascii="Arial" w:hAnsi="Arial" w:cs="Arial"/>
            <w:b w:val="0"/>
            <w:sz w:val="20"/>
          </w:rPr>
          <w:t>http://www.fpri.org/2017/03/anarchy-european-union/</w:t>
        </w:r>
      </w:hyperlink>
      <w:r w:rsidR="004B32B1" w:rsidRPr="00C27B27">
        <w:rPr>
          <w:rFonts w:ascii="Arial" w:hAnsi="Arial" w:cs="Arial"/>
          <w:b w:val="0"/>
          <w:color w:val="auto"/>
          <w:sz w:val="20"/>
        </w:rPr>
        <w:t xml:space="preserve"> </w:t>
      </w:r>
      <w:r w:rsidR="00B84E51" w:rsidRPr="00C27B27">
        <w:rPr>
          <w:rFonts w:ascii="Arial" w:hAnsi="Arial" w:cs="Arial"/>
          <w:b w:val="0"/>
          <w:color w:val="auto"/>
          <w:sz w:val="20"/>
        </w:rPr>
        <w:t xml:space="preserve"> </w:t>
      </w:r>
    </w:p>
    <w:p w14:paraId="40486C39" w14:textId="77777777" w:rsidR="00B70E82" w:rsidRPr="00C27B27" w:rsidRDefault="00B70E82" w:rsidP="00B84E51">
      <w:pPr>
        <w:pStyle w:val="BodyTextIndent"/>
        <w:spacing w:after="120"/>
        <w:ind w:left="1440" w:hanging="720"/>
        <w:rPr>
          <w:rFonts w:ascii="Arial" w:hAnsi="Arial" w:cs="Arial"/>
          <w:b w:val="0"/>
          <w:color w:val="auto"/>
          <w:sz w:val="20"/>
        </w:rPr>
      </w:pPr>
      <w:r w:rsidRPr="00C27B27">
        <w:rPr>
          <w:rFonts w:ascii="Arial" w:hAnsi="Arial" w:cs="Arial"/>
          <w:b w:val="0"/>
          <w:color w:val="auto"/>
          <w:sz w:val="20"/>
        </w:rPr>
        <w:t xml:space="preserve">“Are You Staying, or Just Passing Through? The Geopolitics of Asylum,” </w:t>
      </w:r>
      <w:r w:rsidRPr="00C27B27">
        <w:rPr>
          <w:rFonts w:ascii="Arial" w:hAnsi="Arial" w:cs="Arial"/>
          <w:b w:val="0"/>
          <w:i/>
          <w:color w:val="auto"/>
          <w:sz w:val="20"/>
        </w:rPr>
        <w:t xml:space="preserve">Geopoliticus: The FPRI Blog, </w:t>
      </w:r>
      <w:r w:rsidRPr="00C27B27">
        <w:rPr>
          <w:rFonts w:ascii="Arial" w:hAnsi="Arial" w:cs="Arial"/>
          <w:b w:val="0"/>
          <w:color w:val="auto"/>
          <w:sz w:val="20"/>
        </w:rPr>
        <w:t xml:space="preserve">24 August 2016. </w:t>
      </w:r>
      <w:hyperlink r:id="rId53" w:history="1">
        <w:r w:rsidRPr="00C27B27">
          <w:rPr>
            <w:rStyle w:val="Hyperlink"/>
            <w:rFonts w:ascii="Arial" w:hAnsi="Arial" w:cs="Arial"/>
            <w:b w:val="0"/>
            <w:sz w:val="20"/>
          </w:rPr>
          <w:t>http://www.fpri.org/2016/08/staying-just-passing-geopolitics-asylum/</w:t>
        </w:r>
      </w:hyperlink>
      <w:r w:rsidRPr="00C27B27">
        <w:rPr>
          <w:rFonts w:ascii="Arial" w:hAnsi="Arial" w:cs="Arial"/>
          <w:b w:val="0"/>
          <w:color w:val="auto"/>
          <w:sz w:val="20"/>
        </w:rPr>
        <w:t xml:space="preserve"> </w:t>
      </w:r>
    </w:p>
    <w:p w14:paraId="356CB06F" w14:textId="77777777" w:rsidR="00C96EC6" w:rsidRPr="00C27B27" w:rsidRDefault="00C96EC6" w:rsidP="00B84E51">
      <w:pPr>
        <w:pStyle w:val="BodyTextIndent"/>
        <w:spacing w:after="120"/>
        <w:ind w:left="1440" w:hanging="720"/>
        <w:rPr>
          <w:rFonts w:ascii="Arial" w:hAnsi="Arial" w:cs="Arial"/>
          <w:b w:val="0"/>
          <w:color w:val="auto"/>
          <w:sz w:val="20"/>
        </w:rPr>
      </w:pPr>
      <w:r w:rsidRPr="00C27B27">
        <w:rPr>
          <w:rFonts w:ascii="Arial" w:hAnsi="Arial" w:cs="Arial"/>
          <w:b w:val="0"/>
          <w:color w:val="auto"/>
          <w:sz w:val="20"/>
        </w:rPr>
        <w:t xml:space="preserve">“Brexit, Europe, and the EU’s Passion Deficit,” </w:t>
      </w:r>
      <w:r w:rsidRPr="00C27B27">
        <w:rPr>
          <w:rFonts w:ascii="Arial" w:hAnsi="Arial" w:cs="Arial"/>
          <w:b w:val="0"/>
          <w:i/>
          <w:color w:val="auto"/>
          <w:sz w:val="20"/>
        </w:rPr>
        <w:t>Geopoliticus: The FPRI Blog, 27 June 2016</w:t>
      </w:r>
      <w:r w:rsidRPr="00C27B27">
        <w:rPr>
          <w:rFonts w:ascii="Arial" w:hAnsi="Arial" w:cs="Arial"/>
          <w:b w:val="0"/>
          <w:color w:val="auto"/>
          <w:sz w:val="20"/>
        </w:rPr>
        <w:t xml:space="preserve"> </w:t>
      </w:r>
      <w:hyperlink r:id="rId54" w:history="1">
        <w:r w:rsidR="00D0620D" w:rsidRPr="00C27B27">
          <w:rPr>
            <w:rStyle w:val="Hyperlink"/>
            <w:rFonts w:ascii="Arial" w:hAnsi="Arial" w:cs="Arial"/>
            <w:b w:val="0"/>
            <w:sz w:val="20"/>
          </w:rPr>
          <w:t>http://www.fpri.org/2016/06/brexit-europe-eus-passion-deficit/</w:t>
        </w:r>
      </w:hyperlink>
      <w:r w:rsidR="00D0620D" w:rsidRPr="00C27B27">
        <w:rPr>
          <w:rFonts w:ascii="Arial" w:hAnsi="Arial" w:cs="Arial"/>
          <w:b w:val="0"/>
          <w:color w:val="auto"/>
          <w:sz w:val="20"/>
        </w:rPr>
        <w:t xml:space="preserve"> </w:t>
      </w:r>
    </w:p>
    <w:p w14:paraId="25B9511E" w14:textId="77777777" w:rsidR="00671CBA" w:rsidRPr="00C27B27" w:rsidRDefault="00671CBA" w:rsidP="00B84E51">
      <w:pPr>
        <w:pStyle w:val="BodyTextIndent"/>
        <w:spacing w:after="120"/>
        <w:ind w:left="1440" w:hanging="720"/>
        <w:rPr>
          <w:rFonts w:ascii="Arial" w:hAnsi="Arial" w:cs="Arial"/>
          <w:b w:val="0"/>
          <w:color w:val="auto"/>
          <w:sz w:val="20"/>
        </w:rPr>
      </w:pPr>
      <w:r w:rsidRPr="00C27B27">
        <w:rPr>
          <w:rFonts w:ascii="Arial" w:hAnsi="Arial" w:cs="Arial"/>
          <w:b w:val="0"/>
          <w:color w:val="auto"/>
          <w:sz w:val="20"/>
        </w:rPr>
        <w:t>“</w:t>
      </w:r>
      <w:r w:rsidRPr="00C27B27">
        <w:rPr>
          <w:rFonts w:ascii="Arial" w:hAnsi="Arial" w:cs="Arial"/>
          <w:b w:val="0"/>
          <w:bCs/>
          <w:color w:val="auto"/>
          <w:sz w:val="20"/>
        </w:rPr>
        <w:t xml:space="preserve">President Obama’s Last State of the Union Speech: An FPRI Primer,” </w:t>
      </w:r>
      <w:r w:rsidRPr="00C27B27">
        <w:rPr>
          <w:rFonts w:ascii="Arial" w:hAnsi="Arial" w:cs="Arial"/>
          <w:b w:val="0"/>
          <w:i/>
          <w:color w:val="auto"/>
          <w:sz w:val="20"/>
        </w:rPr>
        <w:t>Geopoliticus: The FPRI Blog</w:t>
      </w:r>
      <w:r w:rsidRPr="00C27B27">
        <w:rPr>
          <w:rFonts w:ascii="Arial" w:hAnsi="Arial" w:cs="Arial"/>
          <w:b w:val="0"/>
          <w:color w:val="auto"/>
          <w:sz w:val="20"/>
        </w:rPr>
        <w:t>, January 2016.</w:t>
      </w:r>
      <w:r w:rsidRPr="00C27B27">
        <w:rPr>
          <w:rFonts w:ascii="Arial" w:hAnsi="Arial" w:cs="Arial"/>
        </w:rPr>
        <w:t xml:space="preserve"> </w:t>
      </w:r>
      <w:hyperlink r:id="rId55" w:history="1">
        <w:r w:rsidRPr="00C27B27">
          <w:rPr>
            <w:rStyle w:val="Hyperlink"/>
            <w:rFonts w:ascii="Arial" w:hAnsi="Arial" w:cs="Arial"/>
            <w:b w:val="0"/>
            <w:sz w:val="20"/>
          </w:rPr>
          <w:t>http://www.fpri.org/geopoliticus/2016/01/president-obamas-last-state-union-speech-fpri-primer</w:t>
        </w:r>
      </w:hyperlink>
      <w:r w:rsidRPr="00C27B27">
        <w:rPr>
          <w:rFonts w:ascii="Arial" w:hAnsi="Arial" w:cs="Arial"/>
          <w:b w:val="0"/>
          <w:color w:val="auto"/>
          <w:sz w:val="20"/>
        </w:rPr>
        <w:t xml:space="preserve"> </w:t>
      </w:r>
    </w:p>
    <w:p w14:paraId="5169A79E" w14:textId="6906EDF4" w:rsidR="00546746" w:rsidRPr="00C27B27" w:rsidRDefault="00546746" w:rsidP="00B84E51">
      <w:pPr>
        <w:pStyle w:val="BodyTextIndent"/>
        <w:spacing w:after="120"/>
        <w:ind w:left="1440" w:hanging="720"/>
        <w:rPr>
          <w:rFonts w:ascii="Arial" w:hAnsi="Arial" w:cs="Arial"/>
          <w:b w:val="0"/>
          <w:sz w:val="20"/>
        </w:rPr>
      </w:pPr>
      <w:r w:rsidRPr="00C27B27">
        <w:rPr>
          <w:rFonts w:ascii="Arial" w:hAnsi="Arial" w:cs="Arial"/>
          <w:b w:val="0"/>
          <w:color w:val="auto"/>
          <w:sz w:val="20"/>
        </w:rPr>
        <w:t>“</w:t>
      </w:r>
      <w:r w:rsidRPr="00C27B27">
        <w:rPr>
          <w:rFonts w:ascii="Arial" w:hAnsi="Arial" w:cs="Arial"/>
          <w:b w:val="0"/>
          <w:sz w:val="20"/>
        </w:rPr>
        <w:t xml:space="preserve">Greek Debt, Austerity, and the Myth of the Hypocritical Hun,” </w:t>
      </w:r>
      <w:r w:rsidRPr="00C27B27">
        <w:rPr>
          <w:rFonts w:ascii="Arial" w:hAnsi="Arial" w:cs="Arial"/>
          <w:b w:val="0"/>
          <w:i/>
          <w:color w:val="auto"/>
          <w:sz w:val="20"/>
        </w:rPr>
        <w:t>Geopoliticus: The FPRI Blog</w:t>
      </w:r>
      <w:r w:rsidRPr="00C27B27">
        <w:rPr>
          <w:rFonts w:ascii="Arial" w:hAnsi="Arial" w:cs="Arial"/>
          <w:b w:val="0"/>
          <w:color w:val="auto"/>
          <w:sz w:val="20"/>
        </w:rPr>
        <w:t xml:space="preserve">, 6 July 2015. </w:t>
      </w:r>
      <w:hyperlink r:id="rId56" w:history="1">
        <w:r w:rsidR="0026655A" w:rsidRPr="00C27B27">
          <w:rPr>
            <w:rStyle w:val="Hyperlink"/>
            <w:rFonts w:ascii="Arial" w:hAnsi="Arial" w:cs="Arial"/>
            <w:b w:val="0"/>
            <w:sz w:val="20"/>
          </w:rPr>
          <w:t>https://www.fpri.org/2015/07/greek-debt-austerity-and-the-myth-of-the-hypocritical-hun/</w:t>
        </w:r>
      </w:hyperlink>
      <w:r w:rsidR="0026655A" w:rsidRPr="00C27B27">
        <w:rPr>
          <w:rFonts w:ascii="Arial" w:hAnsi="Arial" w:cs="Arial"/>
          <w:b w:val="0"/>
        </w:rPr>
        <w:t xml:space="preserve"> </w:t>
      </w:r>
    </w:p>
    <w:p w14:paraId="5D502952" w14:textId="43B98523" w:rsidR="00D241E1" w:rsidRPr="00C27B27" w:rsidRDefault="00D241E1" w:rsidP="00B84E51">
      <w:pPr>
        <w:pStyle w:val="BodyTextIndent"/>
        <w:spacing w:after="120"/>
        <w:ind w:left="1440" w:hanging="720"/>
        <w:rPr>
          <w:rFonts w:ascii="Arial" w:hAnsi="Arial" w:cs="Arial"/>
          <w:b w:val="0"/>
          <w:color w:val="auto"/>
          <w:sz w:val="20"/>
        </w:rPr>
      </w:pPr>
      <w:r w:rsidRPr="00C27B27">
        <w:rPr>
          <w:rFonts w:ascii="Arial" w:hAnsi="Arial" w:cs="Arial"/>
          <w:b w:val="0"/>
          <w:color w:val="auto"/>
          <w:sz w:val="20"/>
        </w:rPr>
        <w:t xml:space="preserve">“Open Letters, Closed Minds, and the Making of US Foreign Policy,” </w:t>
      </w:r>
      <w:r w:rsidRPr="00C27B27">
        <w:rPr>
          <w:rFonts w:ascii="Arial" w:hAnsi="Arial" w:cs="Arial"/>
          <w:b w:val="0"/>
          <w:i/>
          <w:color w:val="auto"/>
          <w:sz w:val="20"/>
        </w:rPr>
        <w:t>Geopoliticus: The FPRI Blog</w:t>
      </w:r>
      <w:r w:rsidRPr="00C27B27">
        <w:rPr>
          <w:rFonts w:ascii="Arial" w:hAnsi="Arial" w:cs="Arial"/>
          <w:b w:val="0"/>
          <w:color w:val="auto"/>
          <w:sz w:val="20"/>
        </w:rPr>
        <w:t>, 11 March 2015.</w:t>
      </w:r>
      <w:r w:rsidRPr="00C27B27">
        <w:rPr>
          <w:rFonts w:ascii="Arial" w:hAnsi="Arial" w:cs="Arial"/>
        </w:rPr>
        <w:t xml:space="preserve"> </w:t>
      </w:r>
      <w:hyperlink r:id="rId57" w:history="1">
        <w:r w:rsidRPr="00C27B27">
          <w:rPr>
            <w:rStyle w:val="Hyperlink"/>
            <w:rFonts w:ascii="Arial" w:hAnsi="Arial" w:cs="Arial"/>
            <w:b w:val="0"/>
            <w:sz w:val="20"/>
          </w:rPr>
          <w:t>http://www.fpri.org/geopoliticus/2015/03/open-letters-closed-minds-and-making-us-foreign-policy</w:t>
        </w:r>
      </w:hyperlink>
      <w:r w:rsidRPr="00C27B27">
        <w:rPr>
          <w:rFonts w:ascii="Arial" w:hAnsi="Arial" w:cs="Arial"/>
          <w:b w:val="0"/>
          <w:color w:val="auto"/>
          <w:sz w:val="20"/>
        </w:rPr>
        <w:t xml:space="preserve"> </w:t>
      </w:r>
    </w:p>
    <w:p w14:paraId="674E0F38" w14:textId="77777777" w:rsidR="006E225E" w:rsidRPr="00C27B27" w:rsidRDefault="006E225E" w:rsidP="00B84E51">
      <w:pPr>
        <w:pStyle w:val="BodyTextIndent"/>
        <w:spacing w:after="120"/>
        <w:ind w:left="1440" w:hanging="720"/>
        <w:rPr>
          <w:rFonts w:ascii="Arial" w:hAnsi="Arial" w:cs="Arial"/>
          <w:b w:val="0"/>
          <w:color w:val="auto"/>
          <w:sz w:val="20"/>
        </w:rPr>
      </w:pPr>
      <w:r w:rsidRPr="00C27B27">
        <w:rPr>
          <w:rFonts w:ascii="Arial" w:hAnsi="Arial" w:cs="Arial"/>
          <w:b w:val="0"/>
          <w:color w:val="auto"/>
          <w:sz w:val="20"/>
        </w:rPr>
        <w:t xml:space="preserve">“Actually… Confessions of a Historian Who Loves Stories,” </w:t>
      </w:r>
      <w:r w:rsidRPr="00C27B27">
        <w:rPr>
          <w:rFonts w:ascii="Arial" w:hAnsi="Arial" w:cs="Arial"/>
          <w:b w:val="0"/>
          <w:i/>
          <w:color w:val="auto"/>
          <w:sz w:val="20"/>
        </w:rPr>
        <w:t>Jungle Red Writers</w:t>
      </w:r>
      <w:r w:rsidRPr="00C27B27">
        <w:rPr>
          <w:rFonts w:ascii="Arial" w:hAnsi="Arial" w:cs="Arial"/>
          <w:b w:val="0"/>
          <w:color w:val="auto"/>
          <w:sz w:val="20"/>
        </w:rPr>
        <w:t xml:space="preserve">, 8 January 2015. </w:t>
      </w:r>
      <w:hyperlink r:id="rId58" w:history="1">
        <w:r w:rsidR="00125220" w:rsidRPr="00C27B27">
          <w:rPr>
            <w:rStyle w:val="Hyperlink"/>
            <w:rFonts w:ascii="Arial" w:hAnsi="Arial" w:cs="Arial"/>
            <w:b w:val="0"/>
            <w:sz w:val="20"/>
          </w:rPr>
          <w:t>http://www.jungleredwriters.com/2015/01/actually-confessions-of-ronald-j.html</w:t>
        </w:r>
      </w:hyperlink>
      <w:r w:rsidR="00125220" w:rsidRPr="00C27B27">
        <w:rPr>
          <w:rFonts w:ascii="Arial" w:hAnsi="Arial" w:cs="Arial"/>
          <w:b w:val="0"/>
          <w:color w:val="auto"/>
          <w:sz w:val="20"/>
        </w:rPr>
        <w:t xml:space="preserve"> </w:t>
      </w:r>
    </w:p>
    <w:p w14:paraId="38AACEC8" w14:textId="77777777" w:rsidR="004A54FB" w:rsidRPr="00C27B27" w:rsidRDefault="004A54FB" w:rsidP="00B84E51">
      <w:pPr>
        <w:pStyle w:val="BodyTextIndent"/>
        <w:spacing w:after="120"/>
        <w:ind w:left="1440" w:hanging="720"/>
        <w:rPr>
          <w:rFonts w:ascii="Arial" w:hAnsi="Arial" w:cs="Arial"/>
          <w:b w:val="0"/>
          <w:color w:val="auto"/>
          <w:sz w:val="20"/>
        </w:rPr>
      </w:pPr>
      <w:r w:rsidRPr="00C27B27">
        <w:rPr>
          <w:rFonts w:ascii="Arial" w:hAnsi="Arial" w:cs="Arial"/>
          <w:b w:val="0"/>
          <w:color w:val="auto"/>
          <w:sz w:val="20"/>
        </w:rPr>
        <w:t xml:space="preserve">“Merkel in Westminster,” </w:t>
      </w:r>
      <w:r w:rsidRPr="00C27B27">
        <w:rPr>
          <w:rFonts w:ascii="Arial" w:hAnsi="Arial" w:cs="Arial"/>
          <w:b w:val="0"/>
          <w:i/>
          <w:color w:val="auto"/>
          <w:sz w:val="20"/>
        </w:rPr>
        <w:t>Geopoliticus: The FPRI Blog</w:t>
      </w:r>
      <w:r w:rsidRPr="00C27B27">
        <w:rPr>
          <w:rFonts w:ascii="Arial" w:hAnsi="Arial" w:cs="Arial"/>
          <w:b w:val="0"/>
          <w:color w:val="auto"/>
          <w:sz w:val="20"/>
        </w:rPr>
        <w:t xml:space="preserve">, 27 February 2014. </w:t>
      </w:r>
      <w:hyperlink r:id="rId59" w:history="1">
        <w:r w:rsidR="00756487" w:rsidRPr="00C27B27">
          <w:rPr>
            <w:rStyle w:val="Hyperlink"/>
            <w:rFonts w:ascii="Arial" w:hAnsi="Arial" w:cs="Arial"/>
            <w:b w:val="0"/>
            <w:sz w:val="20"/>
          </w:rPr>
          <w:t>http://www.fpri.org/geopoliticus/2014/02/merkel-westminster</w:t>
        </w:r>
      </w:hyperlink>
      <w:r w:rsidR="00756487" w:rsidRPr="00C27B27">
        <w:rPr>
          <w:rFonts w:ascii="Arial" w:hAnsi="Arial" w:cs="Arial"/>
          <w:b w:val="0"/>
          <w:color w:val="auto"/>
          <w:sz w:val="20"/>
        </w:rPr>
        <w:t xml:space="preserve"> </w:t>
      </w:r>
    </w:p>
    <w:p w14:paraId="0BCB96AA" w14:textId="77777777" w:rsidR="004A54FB" w:rsidRPr="00C27B27" w:rsidRDefault="004A54FB" w:rsidP="00B84E51">
      <w:pPr>
        <w:pStyle w:val="BodyTextIndent"/>
        <w:spacing w:after="120"/>
        <w:ind w:left="1440" w:hanging="720"/>
        <w:rPr>
          <w:rFonts w:ascii="Arial" w:hAnsi="Arial" w:cs="Arial"/>
          <w:b w:val="0"/>
          <w:sz w:val="20"/>
        </w:rPr>
      </w:pPr>
      <w:r w:rsidRPr="00C27B27">
        <w:rPr>
          <w:rFonts w:ascii="Arial" w:hAnsi="Arial" w:cs="Arial"/>
          <w:b w:val="0"/>
          <w:color w:val="auto"/>
          <w:sz w:val="20"/>
        </w:rPr>
        <w:t xml:space="preserve">“Mandela’s Legacy,” </w:t>
      </w:r>
      <w:r w:rsidRPr="00C27B27">
        <w:rPr>
          <w:rFonts w:ascii="Arial" w:hAnsi="Arial" w:cs="Arial"/>
          <w:b w:val="0"/>
          <w:i/>
          <w:color w:val="auto"/>
          <w:sz w:val="20"/>
        </w:rPr>
        <w:t>The Recovering Politician</w:t>
      </w:r>
      <w:r w:rsidRPr="00C27B27">
        <w:rPr>
          <w:rFonts w:ascii="Arial" w:hAnsi="Arial" w:cs="Arial"/>
          <w:b w:val="0"/>
          <w:color w:val="auto"/>
          <w:sz w:val="20"/>
        </w:rPr>
        <w:t xml:space="preserve">, 6 December 2013. </w:t>
      </w:r>
      <w:hyperlink r:id="rId60" w:history="1">
        <w:r w:rsidRPr="00C27B27">
          <w:rPr>
            <w:rStyle w:val="Hyperlink"/>
            <w:rFonts w:ascii="Arial" w:hAnsi="Arial" w:cs="Arial"/>
            <w:b w:val="0"/>
            <w:sz w:val="20"/>
          </w:rPr>
          <w:t>http://therecoveringpolitician.com/friends/ronaldg/ronald-j-granieri-mandelas-legacy</w:t>
        </w:r>
      </w:hyperlink>
    </w:p>
    <w:p w14:paraId="1C5FC097" w14:textId="77777777" w:rsidR="004A54FB" w:rsidRPr="00C27B27" w:rsidRDefault="004A54FB" w:rsidP="00B84E51">
      <w:pPr>
        <w:pStyle w:val="BodyTextIndent"/>
        <w:spacing w:after="120"/>
        <w:ind w:left="1440" w:hanging="720"/>
        <w:rPr>
          <w:rFonts w:ascii="Arial" w:hAnsi="Arial" w:cs="Arial"/>
          <w:b w:val="0"/>
          <w:color w:val="auto"/>
          <w:sz w:val="20"/>
        </w:rPr>
      </w:pPr>
      <w:r w:rsidRPr="00C27B27">
        <w:rPr>
          <w:rFonts w:ascii="Arial" w:hAnsi="Arial" w:cs="Arial"/>
          <w:b w:val="0"/>
          <w:color w:val="auto"/>
          <w:sz w:val="20"/>
        </w:rPr>
        <w:lastRenderedPageBreak/>
        <w:t xml:space="preserve">“Confessions of an Undecided Voter,” </w:t>
      </w:r>
      <w:r w:rsidRPr="00C27B27">
        <w:rPr>
          <w:rFonts w:ascii="Arial" w:hAnsi="Arial" w:cs="Arial"/>
          <w:b w:val="0"/>
          <w:i/>
          <w:color w:val="auto"/>
          <w:sz w:val="20"/>
        </w:rPr>
        <w:t>The Recovering Politician</w:t>
      </w:r>
      <w:r w:rsidRPr="00C27B27">
        <w:rPr>
          <w:rFonts w:ascii="Arial" w:hAnsi="Arial" w:cs="Arial"/>
          <w:b w:val="0"/>
          <w:color w:val="auto"/>
          <w:sz w:val="20"/>
        </w:rPr>
        <w:t xml:space="preserve">, 28 October 2012. </w:t>
      </w:r>
      <w:hyperlink r:id="rId61" w:history="1">
        <w:r w:rsidRPr="00C27B27">
          <w:rPr>
            <w:rStyle w:val="Hyperlink"/>
            <w:rFonts w:ascii="Arial" w:hAnsi="Arial" w:cs="Arial"/>
            <w:b w:val="0"/>
            <w:sz w:val="20"/>
          </w:rPr>
          <w:t>http://therecoveringpolitician.com/friends/ronaldg/undec</w:t>
        </w:r>
      </w:hyperlink>
      <w:r w:rsidRPr="00C27B27">
        <w:rPr>
          <w:rFonts w:ascii="Arial" w:hAnsi="Arial" w:cs="Arial"/>
          <w:b w:val="0"/>
          <w:color w:val="auto"/>
          <w:sz w:val="20"/>
        </w:rPr>
        <w:t xml:space="preserve"> </w:t>
      </w:r>
    </w:p>
    <w:p w14:paraId="206C299D" w14:textId="77777777" w:rsidR="004A54FB" w:rsidRPr="00C27B27" w:rsidRDefault="004A54FB" w:rsidP="00D0620D">
      <w:pPr>
        <w:pStyle w:val="BodyTextIndent"/>
        <w:ind w:left="1440" w:hanging="720"/>
        <w:rPr>
          <w:rFonts w:ascii="Arial" w:hAnsi="Arial" w:cs="Arial"/>
          <w:b w:val="0"/>
          <w:color w:val="auto"/>
          <w:sz w:val="20"/>
        </w:rPr>
      </w:pPr>
      <w:r w:rsidRPr="00C27B27">
        <w:rPr>
          <w:rFonts w:ascii="Arial" w:hAnsi="Arial" w:cs="Arial"/>
          <w:b w:val="0"/>
          <w:color w:val="auto"/>
          <w:sz w:val="20"/>
        </w:rPr>
        <w:t xml:space="preserve">“A Glimpse Behind the Ivy Curtain,” </w:t>
      </w:r>
      <w:r w:rsidRPr="00C27B27">
        <w:rPr>
          <w:rFonts w:ascii="Arial" w:hAnsi="Arial" w:cs="Arial"/>
          <w:b w:val="0"/>
          <w:i/>
          <w:color w:val="auto"/>
          <w:sz w:val="20"/>
        </w:rPr>
        <w:t>Work Stew</w:t>
      </w:r>
      <w:r w:rsidRPr="00C27B27">
        <w:rPr>
          <w:rFonts w:ascii="Arial" w:hAnsi="Arial" w:cs="Arial"/>
          <w:b w:val="0"/>
          <w:color w:val="auto"/>
          <w:sz w:val="20"/>
        </w:rPr>
        <w:t xml:space="preserve">, 13 July 2012. </w:t>
      </w:r>
    </w:p>
    <w:p w14:paraId="70852DD2" w14:textId="77777777" w:rsidR="004A54FB" w:rsidRPr="00C27B27" w:rsidRDefault="00000000" w:rsidP="00D0620D">
      <w:pPr>
        <w:pStyle w:val="BodyTextIndent"/>
        <w:ind w:left="1440"/>
        <w:rPr>
          <w:rFonts w:ascii="Arial" w:hAnsi="Arial" w:cs="Arial"/>
          <w:b w:val="0"/>
          <w:color w:val="auto"/>
          <w:sz w:val="20"/>
        </w:rPr>
      </w:pPr>
      <w:hyperlink r:id="rId62" w:history="1">
        <w:r w:rsidR="004A54FB" w:rsidRPr="00C27B27">
          <w:rPr>
            <w:rStyle w:val="Hyperlink"/>
            <w:rFonts w:ascii="Arial" w:hAnsi="Arial" w:cs="Arial"/>
            <w:b w:val="0"/>
            <w:sz w:val="20"/>
          </w:rPr>
          <w:t>http://workstew.com/2012/07/13/a-glimpse-behind-the-ivy-curtain</w:t>
        </w:r>
      </w:hyperlink>
      <w:r w:rsidR="004A54FB" w:rsidRPr="00C27B27">
        <w:rPr>
          <w:rFonts w:ascii="Arial" w:hAnsi="Arial" w:cs="Arial"/>
          <w:b w:val="0"/>
          <w:color w:val="auto"/>
          <w:sz w:val="20"/>
        </w:rPr>
        <w:t xml:space="preserve"> </w:t>
      </w:r>
    </w:p>
    <w:p w14:paraId="403BBD90" w14:textId="77777777" w:rsidR="00D0620D" w:rsidRPr="00C27B27" w:rsidRDefault="00D0620D" w:rsidP="00D0620D">
      <w:pPr>
        <w:pStyle w:val="BodyTextIndent"/>
        <w:ind w:left="1440"/>
        <w:rPr>
          <w:rFonts w:ascii="Arial" w:hAnsi="Arial" w:cs="Arial"/>
          <w:b w:val="0"/>
          <w:color w:val="auto"/>
          <w:sz w:val="20"/>
        </w:rPr>
      </w:pPr>
    </w:p>
    <w:p w14:paraId="4EE402EC" w14:textId="77777777" w:rsidR="004A54FB" w:rsidRPr="00C27B27" w:rsidRDefault="004A54FB" w:rsidP="00B84E51">
      <w:pPr>
        <w:pStyle w:val="BodyTextIndent"/>
        <w:spacing w:after="120"/>
        <w:ind w:left="1440" w:hanging="720"/>
        <w:rPr>
          <w:rFonts w:ascii="Arial" w:hAnsi="Arial" w:cs="Arial"/>
          <w:b w:val="0"/>
          <w:color w:val="auto"/>
          <w:sz w:val="20"/>
        </w:rPr>
      </w:pPr>
      <w:r w:rsidRPr="00C27B27">
        <w:rPr>
          <w:rFonts w:ascii="Arial" w:hAnsi="Arial" w:cs="Arial"/>
          <w:b w:val="0"/>
          <w:color w:val="auto"/>
          <w:sz w:val="20"/>
        </w:rPr>
        <w:t xml:space="preserve">“Up from Ignorance,” </w:t>
      </w:r>
      <w:r w:rsidRPr="00C27B27">
        <w:rPr>
          <w:rFonts w:ascii="Arial" w:hAnsi="Arial" w:cs="Arial"/>
          <w:b w:val="0"/>
          <w:i/>
          <w:color w:val="auto"/>
          <w:sz w:val="20"/>
        </w:rPr>
        <w:t>The Recovering Politician,</w:t>
      </w:r>
      <w:r w:rsidRPr="00C27B27">
        <w:rPr>
          <w:rFonts w:ascii="Arial" w:hAnsi="Arial" w:cs="Arial"/>
          <w:b w:val="0"/>
          <w:color w:val="auto"/>
          <w:sz w:val="20"/>
        </w:rPr>
        <w:t xml:space="preserve"> 21 November 2011. </w:t>
      </w:r>
      <w:hyperlink r:id="rId63" w:history="1">
        <w:r w:rsidRPr="00C27B27">
          <w:rPr>
            <w:rStyle w:val="Hyperlink"/>
            <w:rFonts w:ascii="Arial" w:hAnsi="Arial" w:cs="Arial"/>
            <w:b w:val="0"/>
            <w:sz w:val="20"/>
          </w:rPr>
          <w:t>http://therecoveringpolitician.com/uncategorized/ronald-j-granieri-up-from-ignorance</w:t>
        </w:r>
      </w:hyperlink>
      <w:r w:rsidRPr="00C27B27">
        <w:rPr>
          <w:rFonts w:ascii="Arial" w:hAnsi="Arial" w:cs="Arial"/>
          <w:b w:val="0"/>
          <w:color w:val="auto"/>
          <w:sz w:val="20"/>
        </w:rPr>
        <w:t xml:space="preserve"> </w:t>
      </w:r>
    </w:p>
    <w:p w14:paraId="1C50E7C3" w14:textId="77777777" w:rsidR="004A54FB" w:rsidRPr="00C27B27" w:rsidRDefault="004A54FB" w:rsidP="00B84E51">
      <w:pPr>
        <w:pStyle w:val="BodyTextIndent"/>
        <w:spacing w:after="120"/>
        <w:ind w:left="1440" w:hanging="720"/>
        <w:rPr>
          <w:rFonts w:ascii="Arial" w:hAnsi="Arial" w:cs="Arial"/>
          <w:b w:val="0"/>
          <w:color w:val="auto"/>
          <w:sz w:val="20"/>
          <w:u w:val="single"/>
        </w:rPr>
      </w:pPr>
      <w:r w:rsidRPr="00C27B27">
        <w:rPr>
          <w:rFonts w:ascii="Arial" w:hAnsi="Arial" w:cs="Arial"/>
          <w:b w:val="0"/>
          <w:color w:val="auto"/>
          <w:sz w:val="20"/>
        </w:rPr>
        <w:t xml:space="preserve">“Democracy is for Losers… and that is a Good Thing,” </w:t>
      </w:r>
      <w:r w:rsidRPr="00C27B27">
        <w:rPr>
          <w:rFonts w:ascii="Arial" w:hAnsi="Arial" w:cs="Arial"/>
          <w:b w:val="0"/>
          <w:i/>
          <w:color w:val="auto"/>
          <w:sz w:val="20"/>
        </w:rPr>
        <w:t>The Recovering Politician</w:t>
      </w:r>
      <w:r w:rsidRPr="00C27B27">
        <w:rPr>
          <w:rFonts w:ascii="Arial" w:hAnsi="Arial" w:cs="Arial"/>
          <w:b w:val="0"/>
          <w:color w:val="auto"/>
          <w:sz w:val="20"/>
        </w:rPr>
        <w:t xml:space="preserve">, 21 October 2011. </w:t>
      </w:r>
      <w:hyperlink r:id="rId64" w:history="1">
        <w:r w:rsidRPr="00C27B27">
          <w:rPr>
            <w:rFonts w:ascii="Arial" w:eastAsia="Times" w:hAnsi="Arial" w:cs="Arial"/>
            <w:b w:val="0"/>
            <w:color w:val="auto"/>
            <w:sz w:val="20"/>
            <w:szCs w:val="22"/>
            <w:u w:val="single"/>
          </w:rPr>
          <w:t>http://therecoveringpolitician.com/friends/ronaldg/ron-granieri-democracy-is-for-losers%e2%80%a6and-that-is-a-good-thing</w:t>
        </w:r>
      </w:hyperlink>
      <w:r w:rsidRPr="00C27B27">
        <w:rPr>
          <w:rFonts w:ascii="Arial" w:hAnsi="Arial" w:cs="Arial"/>
          <w:b w:val="0"/>
          <w:color w:val="auto"/>
          <w:sz w:val="20"/>
          <w:u w:val="single"/>
        </w:rPr>
        <w:t xml:space="preserve"> </w:t>
      </w:r>
    </w:p>
    <w:p w14:paraId="66D7D704" w14:textId="77777777" w:rsidR="004A54FB" w:rsidRPr="00C27B27" w:rsidRDefault="004A54FB" w:rsidP="00B84E51">
      <w:pPr>
        <w:pStyle w:val="BodyTextIndent"/>
        <w:spacing w:after="120"/>
        <w:ind w:left="1440" w:hanging="720"/>
        <w:rPr>
          <w:rFonts w:ascii="Arial" w:hAnsi="Arial" w:cs="Arial"/>
          <w:b w:val="0"/>
          <w:color w:val="auto"/>
          <w:sz w:val="20"/>
        </w:rPr>
      </w:pPr>
      <w:r w:rsidRPr="00C27B27">
        <w:rPr>
          <w:rFonts w:ascii="Arial" w:hAnsi="Arial" w:cs="Arial"/>
          <w:b w:val="0"/>
          <w:color w:val="auto"/>
          <w:sz w:val="20"/>
        </w:rPr>
        <w:t xml:space="preserve">“On the Tyranny of the Measurable,” </w:t>
      </w:r>
      <w:r w:rsidRPr="00C27B27">
        <w:rPr>
          <w:rFonts w:ascii="Arial" w:hAnsi="Arial" w:cs="Arial"/>
          <w:b w:val="0"/>
          <w:i/>
          <w:color w:val="auto"/>
          <w:sz w:val="20"/>
        </w:rPr>
        <w:t>American Liberal Arts Network Blog</w:t>
      </w:r>
      <w:r w:rsidRPr="00C27B27">
        <w:rPr>
          <w:rFonts w:ascii="Arial" w:hAnsi="Arial" w:cs="Arial"/>
          <w:b w:val="0"/>
          <w:color w:val="auto"/>
          <w:sz w:val="20"/>
        </w:rPr>
        <w:t xml:space="preserve">, 26 August 2011. </w:t>
      </w:r>
      <w:hyperlink r:id="rId65" w:history="1">
        <w:r w:rsidRPr="00C27B27">
          <w:rPr>
            <w:rStyle w:val="Hyperlink"/>
            <w:rFonts w:ascii="Arial" w:hAnsi="Arial" w:cs="Arial"/>
            <w:b w:val="0"/>
            <w:sz w:val="20"/>
          </w:rPr>
          <w:t>http://faculty.isi.org/blog/post/view/id/661</w:t>
        </w:r>
      </w:hyperlink>
      <w:r w:rsidRPr="00C27B27">
        <w:rPr>
          <w:rFonts w:ascii="Arial" w:hAnsi="Arial" w:cs="Arial"/>
          <w:b w:val="0"/>
          <w:color w:val="auto"/>
          <w:sz w:val="20"/>
        </w:rPr>
        <w:t xml:space="preserve"> </w:t>
      </w:r>
    </w:p>
    <w:p w14:paraId="0160909E" w14:textId="77777777" w:rsidR="004A54FB" w:rsidRPr="00C27B27" w:rsidRDefault="004A54FB" w:rsidP="00B84E51">
      <w:pPr>
        <w:pStyle w:val="BodyTextIndent"/>
        <w:spacing w:after="120"/>
        <w:ind w:left="1440" w:hanging="720"/>
        <w:rPr>
          <w:rFonts w:ascii="Arial" w:hAnsi="Arial" w:cs="Arial"/>
          <w:b w:val="0"/>
          <w:color w:val="auto"/>
          <w:sz w:val="20"/>
        </w:rPr>
      </w:pPr>
      <w:r w:rsidRPr="00C27B27">
        <w:rPr>
          <w:rFonts w:ascii="Arial" w:hAnsi="Arial" w:cs="Arial"/>
          <w:b w:val="0"/>
          <w:color w:val="auto"/>
          <w:sz w:val="20"/>
        </w:rPr>
        <w:t>“</w:t>
      </w:r>
      <w:hyperlink r:id="rId66" w:history="1">
        <w:r w:rsidRPr="00C27B27">
          <w:rPr>
            <w:rStyle w:val="Hyperlink"/>
            <w:rFonts w:ascii="Arial" w:hAnsi="Arial" w:cs="Arial"/>
            <w:b w:val="0"/>
            <w:bCs/>
            <w:sz w:val="20"/>
            <w:u w:val="none"/>
          </w:rPr>
          <w:t>History, Mastery, Utility: Or, the Public Responsibility of Historians</w:t>
        </w:r>
      </w:hyperlink>
      <w:r w:rsidRPr="00C27B27">
        <w:rPr>
          <w:rFonts w:ascii="Arial" w:hAnsi="Arial" w:cs="Arial"/>
          <w:b w:val="0"/>
          <w:color w:val="auto"/>
          <w:sz w:val="20"/>
        </w:rPr>
        <w:t xml:space="preserve">,” </w:t>
      </w:r>
      <w:r w:rsidRPr="00C27B27">
        <w:rPr>
          <w:rFonts w:ascii="Arial" w:hAnsi="Arial" w:cs="Arial"/>
          <w:b w:val="0"/>
          <w:i/>
          <w:color w:val="auto"/>
          <w:sz w:val="20"/>
        </w:rPr>
        <w:t>American Liberal Arts Network Blog</w:t>
      </w:r>
      <w:r w:rsidRPr="00C27B27">
        <w:rPr>
          <w:rFonts w:ascii="Arial" w:hAnsi="Arial" w:cs="Arial"/>
          <w:b w:val="0"/>
          <w:color w:val="auto"/>
          <w:sz w:val="20"/>
        </w:rPr>
        <w:t xml:space="preserve">, 10 July 2011. </w:t>
      </w:r>
      <w:hyperlink r:id="rId67" w:history="1">
        <w:r w:rsidRPr="00C27B27">
          <w:rPr>
            <w:rStyle w:val="Hyperlink"/>
            <w:rFonts w:ascii="Arial" w:hAnsi="Arial" w:cs="Arial"/>
            <w:b w:val="0"/>
            <w:sz w:val="20"/>
          </w:rPr>
          <w:t>http://faculty.isi.org/blog/post/view/id/626</w:t>
        </w:r>
      </w:hyperlink>
      <w:r w:rsidRPr="00C27B27">
        <w:rPr>
          <w:rFonts w:ascii="Arial" w:hAnsi="Arial" w:cs="Arial"/>
          <w:b w:val="0"/>
          <w:color w:val="auto"/>
          <w:sz w:val="20"/>
        </w:rPr>
        <w:t xml:space="preserve"> </w:t>
      </w:r>
    </w:p>
    <w:p w14:paraId="7098C0E8" w14:textId="77777777" w:rsidR="004A54FB" w:rsidRPr="00C27B27" w:rsidRDefault="004A54FB" w:rsidP="00B84E51">
      <w:pPr>
        <w:pStyle w:val="BodyTextIndent"/>
        <w:spacing w:after="120"/>
        <w:ind w:left="1440" w:hanging="720"/>
        <w:rPr>
          <w:rFonts w:ascii="Arial" w:hAnsi="Arial" w:cs="Arial"/>
          <w:b w:val="0"/>
          <w:color w:val="auto"/>
          <w:sz w:val="20"/>
        </w:rPr>
      </w:pPr>
      <w:r w:rsidRPr="00C27B27">
        <w:rPr>
          <w:rFonts w:ascii="Arial" w:hAnsi="Arial" w:cs="Arial"/>
          <w:b w:val="0"/>
          <w:color w:val="auto"/>
          <w:sz w:val="20"/>
        </w:rPr>
        <w:t xml:space="preserve">“Greek Myths, Greek Lessons,” </w:t>
      </w:r>
      <w:r w:rsidRPr="00C27B27">
        <w:rPr>
          <w:rFonts w:ascii="Arial" w:hAnsi="Arial" w:cs="Arial"/>
          <w:b w:val="0"/>
          <w:i/>
          <w:color w:val="auto"/>
          <w:sz w:val="20"/>
        </w:rPr>
        <w:t>The Recovering Politician</w:t>
      </w:r>
      <w:r w:rsidRPr="00C27B27">
        <w:rPr>
          <w:rFonts w:ascii="Arial" w:hAnsi="Arial" w:cs="Arial"/>
          <w:b w:val="0"/>
          <w:color w:val="auto"/>
          <w:sz w:val="20"/>
        </w:rPr>
        <w:t xml:space="preserve">, 30 June 2011. </w:t>
      </w:r>
      <w:hyperlink r:id="rId68" w:history="1">
        <w:r w:rsidRPr="00C27B27">
          <w:rPr>
            <w:rStyle w:val="Hyperlink"/>
            <w:rFonts w:ascii="Arial" w:hAnsi="Arial" w:cs="Arial"/>
            <w:b w:val="0"/>
            <w:color w:val="auto"/>
            <w:sz w:val="20"/>
          </w:rPr>
          <w:t>http://therecoveringpolitician.com/friends/ronaldg/ronald-j-granieri-greek-myths-greek-lessons</w:t>
        </w:r>
      </w:hyperlink>
      <w:r w:rsidRPr="00C27B27">
        <w:rPr>
          <w:rFonts w:ascii="Arial" w:hAnsi="Arial" w:cs="Arial"/>
          <w:b w:val="0"/>
          <w:color w:val="auto"/>
          <w:sz w:val="20"/>
        </w:rPr>
        <w:t xml:space="preserve"> </w:t>
      </w:r>
    </w:p>
    <w:p w14:paraId="2F2D7760" w14:textId="77777777" w:rsidR="004A54FB" w:rsidRPr="00C27B27" w:rsidRDefault="004A54FB" w:rsidP="00B84E51">
      <w:pPr>
        <w:pStyle w:val="BodyTextIndent"/>
        <w:spacing w:after="120"/>
        <w:ind w:left="1440" w:hanging="720"/>
        <w:rPr>
          <w:rFonts w:ascii="Arial" w:hAnsi="Arial" w:cs="Arial"/>
          <w:b w:val="0"/>
          <w:color w:val="auto"/>
          <w:sz w:val="20"/>
        </w:rPr>
      </w:pPr>
      <w:r w:rsidRPr="00C27B27">
        <w:rPr>
          <w:rFonts w:ascii="Arial" w:hAnsi="Arial" w:cs="Arial"/>
          <w:b w:val="0"/>
          <w:color w:val="auto"/>
          <w:sz w:val="20"/>
        </w:rPr>
        <w:t xml:space="preserve">“The Imperial Presidency—Now and Forever?” </w:t>
      </w:r>
      <w:r w:rsidRPr="00C27B27">
        <w:rPr>
          <w:rFonts w:ascii="Arial" w:hAnsi="Arial" w:cs="Arial"/>
          <w:b w:val="0"/>
          <w:i/>
          <w:color w:val="auto"/>
          <w:sz w:val="20"/>
        </w:rPr>
        <w:t>The Recovering Politician</w:t>
      </w:r>
      <w:r w:rsidRPr="00C27B27">
        <w:rPr>
          <w:rFonts w:ascii="Arial" w:hAnsi="Arial" w:cs="Arial"/>
          <w:b w:val="0"/>
          <w:color w:val="auto"/>
          <w:sz w:val="20"/>
        </w:rPr>
        <w:t xml:space="preserve">, 8 June 2011. </w:t>
      </w:r>
      <w:hyperlink r:id="rId69" w:anchor="more-1678" w:history="1">
        <w:r w:rsidRPr="00C27B27">
          <w:rPr>
            <w:rStyle w:val="Hyperlink"/>
            <w:rFonts w:ascii="Arial" w:hAnsi="Arial" w:cs="Arial"/>
            <w:b w:val="0"/>
            <w:color w:val="auto"/>
            <w:sz w:val="20"/>
          </w:rPr>
          <w:t>http://therecoveringpolitician.com/friends/ronaldg/ronald-j-granieri-the-imperial-presidency-now-and-forever#more-1678</w:t>
        </w:r>
      </w:hyperlink>
      <w:r w:rsidRPr="00C27B27">
        <w:rPr>
          <w:rFonts w:ascii="Arial" w:hAnsi="Arial" w:cs="Arial"/>
          <w:b w:val="0"/>
          <w:color w:val="auto"/>
          <w:sz w:val="20"/>
        </w:rPr>
        <w:t xml:space="preserve"> </w:t>
      </w:r>
    </w:p>
    <w:p w14:paraId="7E495CE3" w14:textId="77777777" w:rsidR="004A54FB" w:rsidRPr="00C27B27" w:rsidRDefault="004A54FB" w:rsidP="00B84E51">
      <w:pPr>
        <w:pStyle w:val="BodyTextIndent"/>
        <w:spacing w:after="120"/>
        <w:ind w:left="1440" w:hanging="720"/>
        <w:rPr>
          <w:rFonts w:ascii="Arial" w:hAnsi="Arial" w:cs="Arial"/>
          <w:b w:val="0"/>
          <w:color w:val="auto"/>
          <w:sz w:val="20"/>
        </w:rPr>
      </w:pPr>
      <w:r w:rsidRPr="00C27B27">
        <w:rPr>
          <w:rFonts w:ascii="Arial" w:hAnsi="Arial" w:cs="Arial"/>
          <w:b w:val="0"/>
          <w:color w:val="auto"/>
          <w:sz w:val="20"/>
        </w:rPr>
        <w:t xml:space="preserve">“The Death of Public Enemy #1,” </w:t>
      </w:r>
      <w:r w:rsidRPr="00C27B27">
        <w:rPr>
          <w:rFonts w:ascii="Arial" w:hAnsi="Arial" w:cs="Arial"/>
          <w:b w:val="0"/>
          <w:i/>
          <w:color w:val="auto"/>
          <w:sz w:val="20"/>
        </w:rPr>
        <w:t>The Recovering Politician</w:t>
      </w:r>
      <w:r w:rsidRPr="00C27B27">
        <w:rPr>
          <w:rFonts w:ascii="Arial" w:hAnsi="Arial" w:cs="Arial"/>
          <w:b w:val="0"/>
          <w:color w:val="auto"/>
          <w:sz w:val="20"/>
        </w:rPr>
        <w:t xml:space="preserve">, 2 May 2011. </w:t>
      </w:r>
      <w:hyperlink r:id="rId70" w:history="1">
        <w:r w:rsidRPr="00C27B27">
          <w:rPr>
            <w:rStyle w:val="Hyperlink"/>
            <w:rFonts w:ascii="Arial" w:hAnsi="Arial" w:cs="Arial"/>
            <w:b w:val="0"/>
            <w:color w:val="auto"/>
            <w:sz w:val="20"/>
          </w:rPr>
          <w:t>http://therecoveringpolitician.com/friends/ronaldg/ronald-j-granieri-the-death-of-public-enemy-1</w:t>
        </w:r>
      </w:hyperlink>
    </w:p>
    <w:p w14:paraId="5F7D6773" w14:textId="77777777" w:rsidR="003F1070" w:rsidRPr="00C27B27" w:rsidRDefault="004A54FB" w:rsidP="00B0273D">
      <w:pPr>
        <w:pStyle w:val="BodyTextIndent"/>
        <w:spacing w:after="120"/>
        <w:ind w:left="1440" w:hanging="720"/>
        <w:rPr>
          <w:rFonts w:ascii="Arial" w:hAnsi="Arial" w:cs="Arial"/>
          <w:b w:val="0"/>
          <w:color w:val="auto"/>
          <w:sz w:val="20"/>
        </w:rPr>
      </w:pPr>
      <w:r w:rsidRPr="00C27B27">
        <w:rPr>
          <w:rFonts w:ascii="Arial" w:hAnsi="Arial" w:cs="Arial"/>
          <w:b w:val="0"/>
          <w:color w:val="auto"/>
          <w:sz w:val="20"/>
        </w:rPr>
        <w:t xml:space="preserve">“Form, Function, and Fantasy in Foreign Policy,” </w:t>
      </w:r>
      <w:r w:rsidRPr="00C27B27">
        <w:rPr>
          <w:rFonts w:ascii="Arial" w:hAnsi="Arial" w:cs="Arial"/>
          <w:b w:val="0"/>
          <w:i/>
          <w:color w:val="auto"/>
          <w:sz w:val="20"/>
        </w:rPr>
        <w:t>The Recovering Politician</w:t>
      </w:r>
      <w:r w:rsidRPr="00C27B27">
        <w:rPr>
          <w:rFonts w:ascii="Arial" w:hAnsi="Arial" w:cs="Arial"/>
          <w:b w:val="0"/>
          <w:color w:val="auto"/>
          <w:sz w:val="20"/>
        </w:rPr>
        <w:t xml:space="preserve">, 20 April 2011. </w:t>
      </w:r>
      <w:hyperlink r:id="rId71" w:history="1">
        <w:r w:rsidRPr="00C27B27">
          <w:rPr>
            <w:rStyle w:val="Hyperlink"/>
            <w:rFonts w:ascii="Arial" w:hAnsi="Arial" w:cs="Arial"/>
            <w:b w:val="0"/>
            <w:color w:val="auto"/>
            <w:sz w:val="20"/>
          </w:rPr>
          <w:t>http://therecoveringpolitician.com/friends/ronaldg/ronald-j-grainieri-form-function-fantasy-in-foreign-policy</w:t>
        </w:r>
      </w:hyperlink>
    </w:p>
    <w:p w14:paraId="68F691B3" w14:textId="77777777" w:rsidR="004A54FB" w:rsidRPr="00C27B27" w:rsidRDefault="004A54FB" w:rsidP="00B84E51">
      <w:pPr>
        <w:pStyle w:val="BodyTextIndent"/>
        <w:spacing w:after="120"/>
        <w:ind w:left="1440" w:hanging="720"/>
        <w:rPr>
          <w:rFonts w:ascii="Arial" w:hAnsi="Arial" w:cs="Arial"/>
          <w:b w:val="0"/>
          <w:color w:val="auto"/>
          <w:sz w:val="20"/>
        </w:rPr>
      </w:pPr>
      <w:r w:rsidRPr="00C27B27">
        <w:rPr>
          <w:rFonts w:ascii="Arial" w:hAnsi="Arial" w:cs="Arial"/>
          <w:b w:val="0"/>
          <w:color w:val="auto"/>
          <w:sz w:val="20"/>
        </w:rPr>
        <w:t xml:space="preserve">“The (Un)kindness of Strangers,” </w:t>
      </w:r>
      <w:r w:rsidRPr="00C27B27">
        <w:rPr>
          <w:rFonts w:ascii="Arial" w:hAnsi="Arial" w:cs="Arial"/>
          <w:b w:val="0"/>
          <w:i/>
          <w:color w:val="auto"/>
          <w:sz w:val="20"/>
        </w:rPr>
        <w:t>The Recovering Politician</w:t>
      </w:r>
      <w:r w:rsidRPr="00C27B27">
        <w:rPr>
          <w:rFonts w:ascii="Arial" w:hAnsi="Arial" w:cs="Arial"/>
          <w:b w:val="0"/>
          <w:color w:val="auto"/>
          <w:sz w:val="20"/>
        </w:rPr>
        <w:t xml:space="preserve">, 7 April 2011. </w:t>
      </w:r>
      <w:hyperlink r:id="rId72" w:history="1">
        <w:r w:rsidRPr="00C27B27">
          <w:rPr>
            <w:rStyle w:val="Hyperlink"/>
            <w:rFonts w:ascii="Arial" w:hAnsi="Arial" w:cs="Arial"/>
            <w:b w:val="0"/>
            <w:color w:val="auto"/>
            <w:sz w:val="20"/>
          </w:rPr>
          <w:t>http://therecoveringpolitician.com/friends/ronaldg/ronald-j-granieri-the-unkindness-of-strangers</w:t>
        </w:r>
      </w:hyperlink>
    </w:p>
    <w:p w14:paraId="56406195" w14:textId="77777777" w:rsidR="000172F4" w:rsidRPr="00C27B27" w:rsidRDefault="004A54FB" w:rsidP="00B84E51">
      <w:pPr>
        <w:pStyle w:val="BodyTextIndent"/>
        <w:spacing w:after="120"/>
        <w:ind w:left="1440" w:hanging="720"/>
        <w:rPr>
          <w:rFonts w:ascii="Arial" w:hAnsi="Arial" w:cs="Arial"/>
          <w:b w:val="0"/>
          <w:color w:val="auto"/>
          <w:sz w:val="20"/>
          <w:u w:val="single"/>
        </w:rPr>
      </w:pPr>
      <w:r w:rsidRPr="00C27B27">
        <w:rPr>
          <w:rFonts w:ascii="Arial" w:hAnsi="Arial" w:cs="Arial"/>
          <w:b w:val="0"/>
          <w:color w:val="auto"/>
          <w:sz w:val="20"/>
        </w:rPr>
        <w:t xml:space="preserve">“German Questions, Old and New,” </w:t>
      </w:r>
      <w:r w:rsidRPr="00C27B27">
        <w:rPr>
          <w:rFonts w:ascii="Arial" w:hAnsi="Arial" w:cs="Arial"/>
          <w:b w:val="0"/>
          <w:i/>
          <w:color w:val="auto"/>
          <w:sz w:val="20"/>
        </w:rPr>
        <w:t>The Fair Observer</w:t>
      </w:r>
      <w:r w:rsidRPr="00C27B27">
        <w:rPr>
          <w:rFonts w:ascii="Arial" w:hAnsi="Arial" w:cs="Arial"/>
          <w:b w:val="0"/>
          <w:color w:val="auto"/>
          <w:sz w:val="20"/>
        </w:rPr>
        <w:t xml:space="preserve">, 23 March 2011. </w:t>
      </w:r>
      <w:r w:rsidRPr="00C27B27">
        <w:rPr>
          <w:rFonts w:ascii="Arial" w:hAnsi="Arial" w:cs="Arial"/>
          <w:b w:val="0"/>
          <w:color w:val="auto"/>
          <w:sz w:val="20"/>
          <w:u w:val="single"/>
        </w:rPr>
        <w:t xml:space="preserve">http://www.fairobserver.com/article/german-questions-old-and-new </w:t>
      </w:r>
    </w:p>
    <w:p w14:paraId="7EEC7DFF" w14:textId="77777777" w:rsidR="004A54FB" w:rsidRPr="00C27B27" w:rsidRDefault="004A54FB" w:rsidP="00B84E51">
      <w:pPr>
        <w:pStyle w:val="BodyTextIndent"/>
        <w:spacing w:after="120"/>
        <w:ind w:left="1440" w:hanging="720"/>
        <w:rPr>
          <w:rFonts w:ascii="Arial" w:hAnsi="Arial" w:cs="Arial"/>
          <w:b w:val="0"/>
          <w:color w:val="auto"/>
          <w:sz w:val="20"/>
          <w:u w:val="single"/>
        </w:rPr>
      </w:pPr>
      <w:r w:rsidRPr="00C27B27">
        <w:rPr>
          <w:rFonts w:ascii="Arial" w:hAnsi="Arial" w:cs="Arial"/>
          <w:b w:val="0"/>
          <w:color w:val="auto"/>
          <w:sz w:val="20"/>
        </w:rPr>
        <w:t xml:space="preserve">“Crossing Borders: Transnationalism, Diplomatic History, and the Future of German Studies.” Essay for H-German Forum on Transnationalism, January 2006. </w:t>
      </w:r>
      <w:hyperlink r:id="rId73" w:history="1">
        <w:r w:rsidRPr="00C27B27">
          <w:rPr>
            <w:rStyle w:val="Hyperlink"/>
            <w:rFonts w:ascii="Arial" w:hAnsi="Arial" w:cs="Arial"/>
            <w:b w:val="0"/>
            <w:color w:val="auto"/>
            <w:sz w:val="20"/>
          </w:rPr>
          <w:t>http://www.h-net.org/~german/discuss/Trans/forum_trans_index.htm</w:t>
        </w:r>
      </w:hyperlink>
      <w:r w:rsidRPr="00C27B27">
        <w:rPr>
          <w:rFonts w:ascii="Arial" w:hAnsi="Arial" w:cs="Arial"/>
          <w:b w:val="0"/>
          <w:color w:val="auto"/>
          <w:sz w:val="20"/>
        </w:rPr>
        <w:t xml:space="preserve">    </w:t>
      </w:r>
    </w:p>
    <w:p w14:paraId="05D065F4" w14:textId="6DDC5281" w:rsidR="00960E10" w:rsidRPr="006B526D" w:rsidRDefault="004A54FB" w:rsidP="006B526D">
      <w:pPr>
        <w:pStyle w:val="BodyTextIndent"/>
        <w:spacing w:after="120"/>
        <w:ind w:left="1440" w:hanging="720"/>
        <w:rPr>
          <w:rFonts w:ascii="Arial" w:hAnsi="Arial" w:cs="Arial"/>
          <w:b w:val="0"/>
          <w:color w:val="auto"/>
          <w:sz w:val="20"/>
        </w:rPr>
      </w:pPr>
      <w:r w:rsidRPr="00C27B27">
        <w:rPr>
          <w:rFonts w:ascii="Arial" w:hAnsi="Arial" w:cs="Arial"/>
          <w:b w:val="0"/>
          <w:color w:val="auto"/>
          <w:sz w:val="20"/>
        </w:rPr>
        <w:t xml:space="preserve">“Allies and other Strangers: The USA, Germany, and Europe in 2004.” </w:t>
      </w:r>
      <w:r w:rsidR="008B1098" w:rsidRPr="00C27B27">
        <w:rPr>
          <w:rFonts w:ascii="Arial" w:hAnsi="Arial" w:cs="Arial"/>
          <w:b w:val="0"/>
          <w:color w:val="auto"/>
          <w:sz w:val="20"/>
        </w:rPr>
        <w:t>H-German</w:t>
      </w:r>
      <w:r w:rsidRPr="00C27B27">
        <w:rPr>
          <w:rFonts w:ascii="Arial" w:hAnsi="Arial" w:cs="Arial"/>
          <w:b w:val="0"/>
          <w:color w:val="auto"/>
          <w:sz w:val="20"/>
        </w:rPr>
        <w:t xml:space="preserve"> originally posted 24 May 2004; cross-posted to H-Diplo, 13 June 2004. </w:t>
      </w:r>
      <w:hyperlink r:id="rId74" w:history="1">
        <w:r w:rsidRPr="00C27B27">
          <w:rPr>
            <w:rStyle w:val="Hyperlink"/>
            <w:rFonts w:ascii="Arial" w:hAnsi="Arial" w:cs="Arial"/>
            <w:b w:val="0"/>
            <w:color w:val="auto"/>
            <w:sz w:val="20"/>
          </w:rPr>
          <w:t>http://h-net.msu.edu</w:t>
        </w:r>
      </w:hyperlink>
      <w:r w:rsidRPr="00C27B27">
        <w:rPr>
          <w:rFonts w:ascii="Arial" w:hAnsi="Arial" w:cs="Arial"/>
          <w:b w:val="0"/>
          <w:color w:val="auto"/>
          <w:sz w:val="20"/>
        </w:rPr>
        <w:t>.</w:t>
      </w:r>
    </w:p>
    <w:p w14:paraId="7941A1B1" w14:textId="20A57042" w:rsidR="004A54FB" w:rsidRPr="00C27B27" w:rsidRDefault="004A54FB" w:rsidP="00B84E51">
      <w:pPr>
        <w:pStyle w:val="BodyTextIndent"/>
        <w:spacing w:after="120"/>
        <w:ind w:left="720" w:hanging="720"/>
        <w:rPr>
          <w:rFonts w:ascii="Arial" w:hAnsi="Arial" w:cs="Arial"/>
          <w:color w:val="auto"/>
          <w:sz w:val="20"/>
        </w:rPr>
      </w:pPr>
      <w:r w:rsidRPr="00C27B27">
        <w:rPr>
          <w:rFonts w:ascii="Arial" w:hAnsi="Arial" w:cs="Arial"/>
          <w:color w:val="auto"/>
          <w:sz w:val="20"/>
        </w:rPr>
        <w:t>Works in Progress</w:t>
      </w:r>
    </w:p>
    <w:p w14:paraId="65E50E4A" w14:textId="77777777" w:rsidR="004A54FB" w:rsidRPr="00C27B27" w:rsidRDefault="002F73E5" w:rsidP="00B84E51">
      <w:pPr>
        <w:pStyle w:val="BodyTextIndent"/>
        <w:spacing w:after="120"/>
        <w:ind w:left="1440" w:hanging="720"/>
        <w:rPr>
          <w:rFonts w:ascii="Arial" w:hAnsi="Arial" w:cs="Arial"/>
          <w:b w:val="0"/>
          <w:color w:val="auto"/>
          <w:sz w:val="20"/>
        </w:rPr>
      </w:pPr>
      <w:r w:rsidRPr="00C27B27">
        <w:rPr>
          <w:rFonts w:ascii="Arial" w:hAnsi="Arial" w:cs="Arial"/>
          <w:b w:val="0"/>
          <w:color w:val="auto"/>
          <w:sz w:val="20"/>
        </w:rPr>
        <w:t xml:space="preserve"> </w:t>
      </w:r>
      <w:r w:rsidR="004A54FB" w:rsidRPr="00C27B27">
        <w:rPr>
          <w:rFonts w:ascii="Arial" w:hAnsi="Arial" w:cs="Arial"/>
          <w:b w:val="0"/>
          <w:color w:val="auto"/>
          <w:sz w:val="20"/>
        </w:rPr>
        <w:t>“Konrad Adenauer: A Biography,” for inclusion in the series, “Statesmen of the 20</w:t>
      </w:r>
      <w:r w:rsidR="004A54FB" w:rsidRPr="00C27B27">
        <w:rPr>
          <w:rFonts w:ascii="Arial" w:hAnsi="Arial" w:cs="Arial"/>
          <w:b w:val="0"/>
          <w:color w:val="auto"/>
          <w:sz w:val="20"/>
          <w:vertAlign w:val="superscript"/>
        </w:rPr>
        <w:t>th</w:t>
      </w:r>
      <w:r w:rsidRPr="00C27B27">
        <w:rPr>
          <w:rFonts w:ascii="Arial" w:hAnsi="Arial" w:cs="Arial"/>
          <w:b w:val="0"/>
          <w:color w:val="auto"/>
          <w:sz w:val="20"/>
        </w:rPr>
        <w:t xml:space="preserve"> Century</w:t>
      </w:r>
      <w:r w:rsidR="004A54FB" w:rsidRPr="00C27B27">
        <w:rPr>
          <w:rFonts w:ascii="Arial" w:hAnsi="Arial" w:cs="Arial"/>
          <w:b w:val="0"/>
          <w:color w:val="auto"/>
          <w:sz w:val="20"/>
        </w:rPr>
        <w:t xml:space="preserve">” </w:t>
      </w:r>
    </w:p>
    <w:p w14:paraId="4B442E11" w14:textId="178F0A64" w:rsidR="000D0608" w:rsidRPr="00C27B27" w:rsidRDefault="004A54FB" w:rsidP="0091151C">
      <w:pPr>
        <w:spacing w:after="120"/>
        <w:ind w:left="1440" w:hanging="720"/>
        <w:rPr>
          <w:rFonts w:ascii="Arial" w:hAnsi="Arial" w:cs="Arial"/>
          <w:sz w:val="20"/>
        </w:rPr>
      </w:pPr>
      <w:r w:rsidRPr="00C27B27">
        <w:rPr>
          <w:rFonts w:ascii="Arial" w:hAnsi="Arial" w:cs="Arial"/>
          <w:sz w:val="20"/>
        </w:rPr>
        <w:t xml:space="preserve">“The Atlantic Community </w:t>
      </w:r>
      <w:r w:rsidR="00AB61C9" w:rsidRPr="00C27B27">
        <w:rPr>
          <w:rFonts w:ascii="Arial" w:hAnsi="Arial" w:cs="Arial"/>
          <w:sz w:val="20"/>
        </w:rPr>
        <w:t>from Discovery to Globalization</w:t>
      </w:r>
      <w:r w:rsidRPr="00C27B27">
        <w:rPr>
          <w:rFonts w:ascii="Arial" w:hAnsi="Arial" w:cs="Arial"/>
          <w:sz w:val="20"/>
        </w:rPr>
        <w:t xml:space="preserve">” </w:t>
      </w:r>
    </w:p>
    <w:p w14:paraId="7BD419C4" w14:textId="77777777" w:rsidR="000D0608" w:rsidRPr="00C27B27" w:rsidRDefault="000D0608" w:rsidP="00B84E51">
      <w:pPr>
        <w:tabs>
          <w:tab w:val="left" w:pos="2880"/>
        </w:tabs>
        <w:spacing w:after="120"/>
        <w:rPr>
          <w:rFonts w:ascii="Arial" w:hAnsi="Arial" w:cs="Arial"/>
          <w:b/>
          <w:sz w:val="20"/>
        </w:rPr>
      </w:pPr>
    </w:p>
    <w:p w14:paraId="76E99C35" w14:textId="11A82D07" w:rsidR="004A54FB" w:rsidRPr="00C27B27" w:rsidRDefault="004A54FB" w:rsidP="00B84E51">
      <w:pPr>
        <w:tabs>
          <w:tab w:val="left" w:pos="2880"/>
        </w:tabs>
        <w:spacing w:after="120"/>
        <w:rPr>
          <w:rFonts w:ascii="Arial" w:hAnsi="Arial" w:cs="Arial"/>
          <w:b/>
          <w:sz w:val="20"/>
        </w:rPr>
      </w:pPr>
      <w:r w:rsidRPr="00C27B27">
        <w:rPr>
          <w:rFonts w:ascii="Arial" w:hAnsi="Arial" w:cs="Arial"/>
          <w:b/>
          <w:sz w:val="20"/>
        </w:rPr>
        <w:t>TEACHING HONORS AND AWARDS</w:t>
      </w:r>
      <w:r w:rsidRPr="00C27B27">
        <w:rPr>
          <w:rFonts w:ascii="Arial" w:hAnsi="Arial" w:cs="Arial"/>
          <w:b/>
          <w:sz w:val="20"/>
        </w:rPr>
        <w:tab/>
      </w:r>
    </w:p>
    <w:p w14:paraId="55DFBC77" w14:textId="77777777" w:rsidR="007039BA" w:rsidRDefault="007039BA" w:rsidP="00B84E51">
      <w:pPr>
        <w:tabs>
          <w:tab w:val="left" w:pos="2880"/>
        </w:tabs>
        <w:spacing w:after="120"/>
        <w:ind w:left="1440" w:hanging="720"/>
        <w:rPr>
          <w:rFonts w:ascii="Arial" w:hAnsi="Arial" w:cs="Arial"/>
          <w:sz w:val="20"/>
        </w:rPr>
      </w:pPr>
      <w:r>
        <w:rPr>
          <w:rFonts w:ascii="Arial" w:hAnsi="Arial" w:cs="Arial"/>
          <w:sz w:val="20"/>
        </w:rPr>
        <w:t>US Army War College, Excellence in Service Award, August 2022.</w:t>
      </w:r>
    </w:p>
    <w:p w14:paraId="73271C49" w14:textId="1207F21B" w:rsidR="00526859" w:rsidRPr="00C27B27" w:rsidRDefault="00526859" w:rsidP="00B84E51">
      <w:pPr>
        <w:tabs>
          <w:tab w:val="left" w:pos="2880"/>
        </w:tabs>
        <w:spacing w:after="120"/>
        <w:ind w:left="1440" w:hanging="720"/>
        <w:rPr>
          <w:rFonts w:ascii="Arial" w:hAnsi="Arial" w:cs="Arial"/>
          <w:sz w:val="20"/>
        </w:rPr>
      </w:pPr>
      <w:r w:rsidRPr="00C27B27">
        <w:rPr>
          <w:rFonts w:ascii="Arial" w:hAnsi="Arial" w:cs="Arial"/>
          <w:sz w:val="20"/>
        </w:rPr>
        <w:t>US Army Civilian Service Commendation Medal, August 2020.</w:t>
      </w:r>
    </w:p>
    <w:p w14:paraId="4C369EA8" w14:textId="3A94A267" w:rsidR="00D351AC" w:rsidRPr="00C27B27" w:rsidRDefault="00D351AC" w:rsidP="00B84E51">
      <w:pPr>
        <w:tabs>
          <w:tab w:val="left" w:pos="2880"/>
        </w:tabs>
        <w:spacing w:after="120"/>
        <w:ind w:left="1440" w:hanging="720"/>
        <w:rPr>
          <w:rFonts w:ascii="Arial" w:hAnsi="Arial" w:cs="Arial"/>
          <w:sz w:val="20"/>
        </w:rPr>
      </w:pPr>
      <w:r w:rsidRPr="00C27B27">
        <w:rPr>
          <w:rFonts w:ascii="Arial" w:hAnsi="Arial" w:cs="Arial"/>
          <w:sz w:val="20"/>
        </w:rPr>
        <w:t>US Army War College, Excellence-in-Teaching Award, June 2020.</w:t>
      </w:r>
    </w:p>
    <w:p w14:paraId="7B1A8759" w14:textId="5A4CB7DE" w:rsidR="004A54FB" w:rsidRPr="00C27B27" w:rsidRDefault="004A54FB" w:rsidP="00B84E51">
      <w:pPr>
        <w:tabs>
          <w:tab w:val="left" w:pos="2880"/>
        </w:tabs>
        <w:spacing w:after="120"/>
        <w:ind w:left="1440" w:hanging="720"/>
        <w:rPr>
          <w:rFonts w:ascii="Arial" w:hAnsi="Arial" w:cs="Arial"/>
          <w:sz w:val="20"/>
        </w:rPr>
      </w:pPr>
      <w:r w:rsidRPr="00C27B27">
        <w:rPr>
          <w:rFonts w:ascii="Arial" w:hAnsi="Arial" w:cs="Arial"/>
          <w:sz w:val="20"/>
        </w:rPr>
        <w:t>Richard S. Dunn Award for Undergraduate Teaching, University of Pennsylvania, Department of History, 2010</w:t>
      </w:r>
    </w:p>
    <w:p w14:paraId="43C76954" w14:textId="77777777" w:rsidR="004A54FB" w:rsidRPr="00C27B27" w:rsidRDefault="004A54FB" w:rsidP="00B84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hAnsi="Arial" w:cs="Arial"/>
          <w:sz w:val="20"/>
        </w:rPr>
      </w:pPr>
      <w:r w:rsidRPr="00C27B27">
        <w:rPr>
          <w:rFonts w:ascii="Arial" w:hAnsi="Arial" w:cs="Arial"/>
          <w:sz w:val="20"/>
        </w:rPr>
        <w:lastRenderedPageBreak/>
        <w:t>Friars Senior Society Faculty Award, University of Pennsylvania, 2010</w:t>
      </w:r>
    </w:p>
    <w:p w14:paraId="54208911" w14:textId="77777777" w:rsidR="004A54FB" w:rsidRPr="00C27B27" w:rsidRDefault="004A54FB" w:rsidP="00B84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hAnsi="Arial" w:cs="Arial"/>
          <w:sz w:val="20"/>
        </w:rPr>
      </w:pPr>
      <w:r w:rsidRPr="00C27B27">
        <w:rPr>
          <w:rFonts w:ascii="Arial" w:hAnsi="Arial" w:cs="Arial"/>
          <w:sz w:val="20"/>
        </w:rPr>
        <w:t>University of Pennsylvania</w:t>
      </w:r>
      <w:r w:rsidR="000172F4" w:rsidRPr="00C27B27">
        <w:rPr>
          <w:rFonts w:ascii="Arial" w:hAnsi="Arial" w:cs="Arial"/>
          <w:sz w:val="20"/>
          <w:szCs w:val="24"/>
        </w:rPr>
        <w:t xml:space="preserve"> College o</w:t>
      </w:r>
      <w:r w:rsidRPr="00C27B27">
        <w:rPr>
          <w:rFonts w:ascii="Arial" w:hAnsi="Arial" w:cs="Arial"/>
          <w:sz w:val="20"/>
          <w:szCs w:val="24"/>
        </w:rPr>
        <w:t xml:space="preserve">f General Studies Distinguished Teaching Award </w:t>
      </w:r>
      <w:r w:rsidR="0075180E" w:rsidRPr="00C27B27">
        <w:rPr>
          <w:rFonts w:ascii="Arial" w:hAnsi="Arial" w:cs="Arial"/>
          <w:sz w:val="20"/>
          <w:szCs w:val="24"/>
        </w:rPr>
        <w:t>for</w:t>
      </w:r>
      <w:r w:rsidRPr="00C27B27">
        <w:rPr>
          <w:rFonts w:ascii="Arial" w:hAnsi="Arial" w:cs="Arial"/>
          <w:sz w:val="20"/>
          <w:szCs w:val="24"/>
        </w:rPr>
        <w:t xml:space="preserve"> Standing Faculty</w:t>
      </w:r>
      <w:r w:rsidRPr="00C27B27">
        <w:rPr>
          <w:rFonts w:ascii="Arial" w:hAnsi="Arial" w:cs="Arial"/>
          <w:sz w:val="20"/>
        </w:rPr>
        <w:t>, 2008</w:t>
      </w:r>
    </w:p>
    <w:p w14:paraId="7F372AF0" w14:textId="77777777" w:rsidR="004A54FB" w:rsidRPr="00C27B27" w:rsidRDefault="004A54FB" w:rsidP="00B84E51">
      <w:pPr>
        <w:tabs>
          <w:tab w:val="left" w:pos="2880"/>
        </w:tabs>
        <w:spacing w:after="120"/>
        <w:ind w:left="1440" w:hanging="720"/>
        <w:rPr>
          <w:rFonts w:ascii="Arial" w:hAnsi="Arial" w:cs="Arial"/>
          <w:sz w:val="20"/>
        </w:rPr>
      </w:pPr>
      <w:r w:rsidRPr="00C27B27">
        <w:rPr>
          <w:rFonts w:ascii="Arial" w:hAnsi="Arial" w:cs="Arial"/>
          <w:sz w:val="20"/>
        </w:rPr>
        <w:t>Richard S. Dunn Award for Undergraduate Teaching, University of Pennsylvania, Department of History, 2006</w:t>
      </w:r>
    </w:p>
    <w:p w14:paraId="02772A42" w14:textId="77777777" w:rsidR="004A54FB" w:rsidRPr="00C27B27" w:rsidRDefault="004A54FB" w:rsidP="00B84E51">
      <w:pPr>
        <w:tabs>
          <w:tab w:val="left" w:pos="2880"/>
        </w:tabs>
        <w:spacing w:after="120"/>
        <w:ind w:left="1440" w:hanging="720"/>
        <w:rPr>
          <w:rFonts w:ascii="Arial" w:hAnsi="Arial" w:cs="Arial"/>
          <w:sz w:val="20"/>
        </w:rPr>
      </w:pPr>
      <w:r w:rsidRPr="00C27B27">
        <w:rPr>
          <w:rFonts w:ascii="Arial" w:hAnsi="Arial" w:cs="Arial"/>
          <w:sz w:val="20"/>
        </w:rPr>
        <w:t>Edmund J. And Loui</w:t>
      </w:r>
      <w:r w:rsidR="000172F4" w:rsidRPr="00C27B27">
        <w:rPr>
          <w:rFonts w:ascii="Arial" w:hAnsi="Arial" w:cs="Arial"/>
          <w:sz w:val="20"/>
        </w:rPr>
        <w:t>se W. Kahn Award f</w:t>
      </w:r>
      <w:r w:rsidRPr="00C27B27">
        <w:rPr>
          <w:rFonts w:ascii="Arial" w:hAnsi="Arial" w:cs="Arial"/>
          <w:sz w:val="20"/>
        </w:rPr>
        <w:t xml:space="preserve">or Distinguished Teaching </w:t>
      </w:r>
      <w:r w:rsidR="0075180E" w:rsidRPr="00C27B27">
        <w:rPr>
          <w:rFonts w:ascii="Arial" w:hAnsi="Arial" w:cs="Arial"/>
          <w:sz w:val="20"/>
        </w:rPr>
        <w:t>by</w:t>
      </w:r>
      <w:r w:rsidRPr="00C27B27">
        <w:rPr>
          <w:rFonts w:ascii="Arial" w:hAnsi="Arial" w:cs="Arial"/>
          <w:sz w:val="20"/>
        </w:rPr>
        <w:t xml:space="preserve"> </w:t>
      </w:r>
      <w:r w:rsidR="0075180E" w:rsidRPr="00C27B27">
        <w:rPr>
          <w:rFonts w:ascii="Arial" w:hAnsi="Arial" w:cs="Arial"/>
          <w:sz w:val="20"/>
        </w:rPr>
        <w:t>an</w:t>
      </w:r>
      <w:r w:rsidRPr="00C27B27">
        <w:rPr>
          <w:rFonts w:ascii="Arial" w:hAnsi="Arial" w:cs="Arial"/>
          <w:sz w:val="20"/>
        </w:rPr>
        <w:t xml:space="preserve"> Assistant Professor, University </w:t>
      </w:r>
      <w:r w:rsidR="0075180E" w:rsidRPr="00C27B27">
        <w:rPr>
          <w:rFonts w:ascii="Arial" w:hAnsi="Arial" w:cs="Arial"/>
          <w:sz w:val="20"/>
        </w:rPr>
        <w:t>of</w:t>
      </w:r>
      <w:r w:rsidRPr="00C27B27">
        <w:rPr>
          <w:rFonts w:ascii="Arial" w:hAnsi="Arial" w:cs="Arial"/>
          <w:sz w:val="20"/>
        </w:rPr>
        <w:t xml:space="preserve"> Pennsylvania, School of Arts and Sciences, 2006</w:t>
      </w:r>
    </w:p>
    <w:p w14:paraId="309CDD33" w14:textId="77777777" w:rsidR="004A54FB" w:rsidRPr="00C27B27" w:rsidRDefault="004A54FB" w:rsidP="00B84E51">
      <w:pPr>
        <w:tabs>
          <w:tab w:val="left" w:pos="2880"/>
        </w:tabs>
        <w:spacing w:after="120"/>
        <w:ind w:left="1440" w:hanging="720"/>
        <w:rPr>
          <w:rFonts w:ascii="Arial" w:hAnsi="Arial" w:cs="Arial"/>
          <w:sz w:val="20"/>
        </w:rPr>
      </w:pPr>
      <w:r w:rsidRPr="00C27B27">
        <w:rPr>
          <w:rFonts w:ascii="Arial" w:hAnsi="Arial" w:cs="Arial"/>
          <w:sz w:val="20"/>
        </w:rPr>
        <w:t>Student Committee on Undergraduate Education (SCUE) Spotlight on Teaching Award, University of Pennsylvania, 2005</w:t>
      </w:r>
    </w:p>
    <w:p w14:paraId="58D2B27D" w14:textId="26E3EA2E" w:rsidR="001D4652" w:rsidRPr="00C27B27" w:rsidRDefault="004A54FB" w:rsidP="00960E10">
      <w:pPr>
        <w:tabs>
          <w:tab w:val="left" w:pos="2880"/>
        </w:tabs>
        <w:spacing w:after="120"/>
        <w:ind w:left="1440" w:hanging="720"/>
        <w:rPr>
          <w:rFonts w:ascii="Arial" w:hAnsi="Arial" w:cs="Arial"/>
          <w:sz w:val="20"/>
        </w:rPr>
      </w:pPr>
      <w:r w:rsidRPr="00C27B27">
        <w:rPr>
          <w:rFonts w:ascii="Arial" w:hAnsi="Arial" w:cs="Arial"/>
          <w:sz w:val="20"/>
        </w:rPr>
        <w:t>Alester G. Furman, Jr. and Janie Earle Furman Award for Meritorious Teaching, Furman University, 2000</w:t>
      </w:r>
    </w:p>
    <w:p w14:paraId="5DAF3C6F" w14:textId="77777777" w:rsidR="00B81CC9" w:rsidRDefault="00B81CC9" w:rsidP="00B84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rPr>
          <w:rFonts w:ascii="Arial" w:hAnsi="Arial" w:cs="Arial"/>
          <w:b/>
          <w:sz w:val="20"/>
        </w:rPr>
      </w:pPr>
    </w:p>
    <w:p w14:paraId="26163D4E" w14:textId="6293DDC2" w:rsidR="004A54FB" w:rsidRPr="00C27B27" w:rsidRDefault="004A54FB" w:rsidP="00B84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rPr>
          <w:rFonts w:ascii="Arial" w:hAnsi="Arial" w:cs="Arial"/>
          <w:b/>
          <w:sz w:val="20"/>
        </w:rPr>
      </w:pPr>
      <w:r w:rsidRPr="00C27B27">
        <w:rPr>
          <w:rFonts w:ascii="Arial" w:hAnsi="Arial" w:cs="Arial"/>
          <w:b/>
          <w:sz w:val="20"/>
        </w:rPr>
        <w:t>SCHOLARLY HONORS AND AWARDS</w:t>
      </w:r>
    </w:p>
    <w:p w14:paraId="15FD44A9" w14:textId="303FCA28" w:rsidR="0026655A" w:rsidRPr="00C27B27" w:rsidRDefault="0091151C" w:rsidP="00266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hAnsi="Arial" w:cs="Arial"/>
          <w:sz w:val="20"/>
        </w:rPr>
      </w:pPr>
      <w:r w:rsidRPr="00C27B27">
        <w:rPr>
          <w:rFonts w:ascii="Arial" w:hAnsi="Arial" w:cs="Arial"/>
          <w:sz w:val="20"/>
        </w:rPr>
        <w:t>Madigan Award for Excellence in Research, US Army War College, 2021</w:t>
      </w:r>
    </w:p>
    <w:p w14:paraId="3E3A8F49" w14:textId="57453B35" w:rsidR="00EE5FA0" w:rsidRPr="00C27B27" w:rsidRDefault="00EE5FA0" w:rsidP="00B84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hAnsi="Arial" w:cs="Arial"/>
          <w:sz w:val="20"/>
        </w:rPr>
      </w:pPr>
      <w:r w:rsidRPr="00C27B27">
        <w:rPr>
          <w:rFonts w:ascii="Arial" w:hAnsi="Arial" w:cs="Arial"/>
          <w:sz w:val="20"/>
        </w:rPr>
        <w:t>Templeton Fellowship, Foreign Policy Research Institute, 2018</w:t>
      </w:r>
      <w:r w:rsidR="00D351AC" w:rsidRPr="00C27B27">
        <w:rPr>
          <w:rFonts w:ascii="Arial" w:hAnsi="Arial" w:cs="Arial"/>
          <w:sz w:val="20"/>
        </w:rPr>
        <w:t>-present</w:t>
      </w:r>
    </w:p>
    <w:p w14:paraId="6797B4F7" w14:textId="77777777" w:rsidR="004A54FB" w:rsidRPr="00C27B27" w:rsidRDefault="004A54FB" w:rsidP="00B84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1440" w:hanging="720"/>
        <w:rPr>
          <w:rFonts w:ascii="Arial" w:hAnsi="Arial" w:cs="Arial"/>
          <w:sz w:val="20"/>
        </w:rPr>
      </w:pPr>
      <w:r w:rsidRPr="00C27B27">
        <w:rPr>
          <w:rFonts w:ascii="Arial" w:hAnsi="Arial" w:cs="Arial"/>
          <w:sz w:val="20"/>
        </w:rPr>
        <w:t>Alexander von Humboldt Stiftung Follow Up Research Grant, June 2009</w:t>
      </w:r>
    </w:p>
    <w:p w14:paraId="42065294" w14:textId="77777777" w:rsidR="004A54FB" w:rsidRPr="00C27B27" w:rsidRDefault="004A54FB" w:rsidP="00B84E51">
      <w:pPr>
        <w:tabs>
          <w:tab w:val="left" w:pos="2880"/>
        </w:tabs>
        <w:spacing w:after="120"/>
        <w:ind w:left="1440" w:hanging="720"/>
        <w:rPr>
          <w:rFonts w:ascii="Arial" w:hAnsi="Arial" w:cs="Arial"/>
          <w:sz w:val="20"/>
        </w:rPr>
      </w:pPr>
      <w:r w:rsidRPr="00C27B27">
        <w:rPr>
          <w:rFonts w:ascii="Arial" w:hAnsi="Arial" w:cs="Arial"/>
          <w:sz w:val="20"/>
        </w:rPr>
        <w:t>Alexander von Humboldt Stiftung Research Fellowship (</w:t>
      </w:r>
      <w:r w:rsidRPr="00C27B27">
        <w:rPr>
          <w:rFonts w:ascii="Arial" w:hAnsi="Arial" w:cs="Arial"/>
          <w:i/>
          <w:sz w:val="20"/>
          <w:lang w:val="de-DE"/>
        </w:rPr>
        <w:t>Forschungsstipendium</w:t>
      </w:r>
      <w:r w:rsidRPr="00C27B27">
        <w:rPr>
          <w:rFonts w:ascii="Arial" w:hAnsi="Arial" w:cs="Arial"/>
          <w:sz w:val="20"/>
        </w:rPr>
        <w:t>), 2006-2007</w:t>
      </w:r>
    </w:p>
    <w:p w14:paraId="079AD25C" w14:textId="77777777" w:rsidR="004A54FB" w:rsidRPr="00C27B27" w:rsidRDefault="004A54FB" w:rsidP="00B84E51">
      <w:pPr>
        <w:tabs>
          <w:tab w:val="left" w:pos="2880"/>
        </w:tabs>
        <w:spacing w:after="120"/>
        <w:ind w:left="1440" w:hanging="720"/>
        <w:rPr>
          <w:rFonts w:ascii="Arial" w:hAnsi="Arial" w:cs="Arial"/>
          <w:sz w:val="20"/>
        </w:rPr>
      </w:pPr>
      <w:r w:rsidRPr="00C27B27">
        <w:rPr>
          <w:rFonts w:ascii="Arial" w:hAnsi="Arial" w:cs="Arial"/>
          <w:sz w:val="20"/>
        </w:rPr>
        <w:t>Bradley Fellowship, University of Pennsylvania, 2006-2007</w:t>
      </w:r>
    </w:p>
    <w:p w14:paraId="5984B7B0" w14:textId="77777777" w:rsidR="004A54FB" w:rsidRPr="00C27B27" w:rsidRDefault="004A54FB" w:rsidP="00B84E51">
      <w:pPr>
        <w:tabs>
          <w:tab w:val="left" w:pos="2880"/>
        </w:tabs>
        <w:spacing w:after="120"/>
        <w:ind w:left="1440" w:hanging="720"/>
        <w:rPr>
          <w:rFonts w:ascii="Arial" w:hAnsi="Arial" w:cs="Arial"/>
          <w:sz w:val="20"/>
        </w:rPr>
      </w:pPr>
      <w:r w:rsidRPr="00C27B27">
        <w:rPr>
          <w:rFonts w:ascii="Arial" w:hAnsi="Arial" w:cs="Arial"/>
          <w:sz w:val="20"/>
        </w:rPr>
        <w:t>Lyndon Baines Johnson Foundation, Moody Research Grant, Summer 2005</w:t>
      </w:r>
    </w:p>
    <w:p w14:paraId="5387B17B" w14:textId="77777777" w:rsidR="003F1070" w:rsidRPr="00C27B27" w:rsidRDefault="004A54FB" w:rsidP="00B0273D">
      <w:pPr>
        <w:tabs>
          <w:tab w:val="left" w:pos="2880"/>
        </w:tabs>
        <w:spacing w:after="120"/>
        <w:ind w:left="1440" w:hanging="720"/>
        <w:rPr>
          <w:rFonts w:ascii="Arial" w:hAnsi="Arial" w:cs="Arial"/>
          <w:sz w:val="20"/>
        </w:rPr>
      </w:pPr>
      <w:r w:rsidRPr="00C27B27">
        <w:rPr>
          <w:rFonts w:ascii="Arial" w:hAnsi="Arial" w:cs="Arial"/>
          <w:sz w:val="20"/>
        </w:rPr>
        <w:t>Christopher H. Browne Center for International Politics Summer Research Grant, University of Pennsylvania, Summer 2004</w:t>
      </w:r>
    </w:p>
    <w:p w14:paraId="17B08DA8" w14:textId="77777777" w:rsidR="004A54FB" w:rsidRPr="00C27B27" w:rsidRDefault="004A54FB" w:rsidP="00B84E51">
      <w:pPr>
        <w:pStyle w:val="Heading1"/>
        <w:spacing w:after="120"/>
        <w:ind w:left="1440" w:hanging="720"/>
        <w:rPr>
          <w:rFonts w:ascii="Arial" w:hAnsi="Arial" w:cs="Arial"/>
          <w:b w:val="0"/>
          <w:sz w:val="20"/>
        </w:rPr>
      </w:pPr>
      <w:r w:rsidRPr="00C27B27">
        <w:rPr>
          <w:rFonts w:ascii="Arial" w:hAnsi="Arial" w:cs="Arial"/>
          <w:b w:val="0"/>
          <w:sz w:val="20"/>
        </w:rPr>
        <w:t>American Council on Germany/</w:t>
      </w:r>
      <w:r w:rsidRPr="00C27B27">
        <w:rPr>
          <w:rFonts w:ascii="Arial" w:hAnsi="Arial" w:cs="Arial"/>
          <w:b w:val="0"/>
          <w:sz w:val="20"/>
          <w:lang w:val="de-DE"/>
        </w:rPr>
        <w:t>Atlantik-Brücke</w:t>
      </w:r>
      <w:r w:rsidRPr="00C27B27">
        <w:rPr>
          <w:rFonts w:ascii="Arial" w:hAnsi="Arial" w:cs="Arial"/>
          <w:b w:val="0"/>
          <w:sz w:val="20"/>
        </w:rPr>
        <w:t xml:space="preserve"> XXII Young Leader, Berkeley CA, August 25-September 1, 2000</w:t>
      </w:r>
    </w:p>
    <w:p w14:paraId="6B3734EE" w14:textId="77777777" w:rsidR="004A54FB" w:rsidRPr="00C27B27" w:rsidRDefault="004A54FB" w:rsidP="00B84E51">
      <w:pPr>
        <w:tabs>
          <w:tab w:val="left" w:pos="2880"/>
        </w:tabs>
        <w:spacing w:after="120"/>
        <w:ind w:left="1440" w:hanging="720"/>
        <w:rPr>
          <w:rFonts w:ascii="Arial" w:hAnsi="Arial" w:cs="Arial"/>
          <w:sz w:val="20"/>
        </w:rPr>
      </w:pPr>
      <w:r w:rsidRPr="00C27B27">
        <w:rPr>
          <w:rFonts w:ascii="Arial" w:hAnsi="Arial" w:cs="Arial"/>
          <w:sz w:val="20"/>
        </w:rPr>
        <w:t>Alexander von Humboldt Stiftung Research Follow-up Grant, summer 1998</w:t>
      </w:r>
    </w:p>
    <w:p w14:paraId="3FF67291" w14:textId="77777777" w:rsidR="004A54FB" w:rsidRPr="00C27B27" w:rsidRDefault="004A54FB" w:rsidP="00B84E51">
      <w:pPr>
        <w:tabs>
          <w:tab w:val="left" w:pos="2880"/>
        </w:tabs>
        <w:spacing w:after="120"/>
        <w:ind w:left="1440" w:hanging="720"/>
        <w:rPr>
          <w:rFonts w:ascii="Arial" w:hAnsi="Arial" w:cs="Arial"/>
          <w:sz w:val="20"/>
        </w:rPr>
      </w:pPr>
      <w:r w:rsidRPr="00C27B27">
        <w:rPr>
          <w:rFonts w:ascii="Arial" w:hAnsi="Arial" w:cs="Arial"/>
          <w:sz w:val="20"/>
        </w:rPr>
        <w:t>Committee on Advanced Studies of Peace and International Cooperation [CASPIC] MacArthur Doctoral Fellowship, University of Chicago, 1995-1996</w:t>
      </w:r>
    </w:p>
    <w:p w14:paraId="68DB4BC2" w14:textId="77777777" w:rsidR="005E11B4" w:rsidRDefault="004A54FB" w:rsidP="005E11B4">
      <w:pPr>
        <w:tabs>
          <w:tab w:val="left" w:pos="2880"/>
        </w:tabs>
        <w:ind w:left="1440" w:hanging="720"/>
        <w:rPr>
          <w:rFonts w:ascii="Arial" w:hAnsi="Arial" w:cs="Arial"/>
          <w:sz w:val="20"/>
        </w:rPr>
      </w:pPr>
      <w:r w:rsidRPr="00C27B27">
        <w:rPr>
          <w:rFonts w:ascii="Arial" w:hAnsi="Arial" w:cs="Arial"/>
          <w:sz w:val="20"/>
          <w:lang w:val="de-DE"/>
        </w:rPr>
        <w:t>Bundeskanzler</w:t>
      </w:r>
      <w:r w:rsidRPr="00C27B27">
        <w:rPr>
          <w:rFonts w:ascii="Arial" w:hAnsi="Arial" w:cs="Arial"/>
          <w:sz w:val="20"/>
        </w:rPr>
        <w:t xml:space="preserve"> Scholarship of the Alexander von </w:t>
      </w:r>
      <w:r w:rsidRPr="00C27B27">
        <w:rPr>
          <w:rFonts w:ascii="Arial" w:hAnsi="Arial" w:cs="Arial"/>
          <w:sz w:val="20"/>
          <w:lang w:val="de-DE"/>
        </w:rPr>
        <w:t>Humboldt Stiftung</w:t>
      </w:r>
      <w:r w:rsidRPr="00C27B27">
        <w:rPr>
          <w:rFonts w:ascii="Arial" w:hAnsi="Arial" w:cs="Arial"/>
          <w:sz w:val="20"/>
        </w:rPr>
        <w:t>, 1993-1994.</w:t>
      </w:r>
    </w:p>
    <w:p w14:paraId="4F6EF55A" w14:textId="1FF54176" w:rsidR="004A54FB" w:rsidRDefault="005E11B4" w:rsidP="005E11B4">
      <w:pPr>
        <w:tabs>
          <w:tab w:val="left" w:pos="2880"/>
        </w:tabs>
        <w:ind w:left="1440" w:hanging="720"/>
        <w:rPr>
          <w:rFonts w:ascii="Arial" w:hAnsi="Arial" w:cs="Arial"/>
          <w:sz w:val="20"/>
          <w:lang w:val="de-DE"/>
        </w:rPr>
      </w:pPr>
      <w:r>
        <w:rPr>
          <w:rFonts w:ascii="Arial" w:hAnsi="Arial" w:cs="Arial"/>
          <w:sz w:val="20"/>
        </w:rPr>
        <w:tab/>
      </w:r>
      <w:r w:rsidR="004A54FB" w:rsidRPr="00C27B27">
        <w:rPr>
          <w:rFonts w:ascii="Arial" w:hAnsi="Arial" w:cs="Arial"/>
          <w:sz w:val="20"/>
        </w:rPr>
        <w:t xml:space="preserve">One of ten scholars chosen annually through national competition to promote German-American cooperation; Residence during dissertation research at the </w:t>
      </w:r>
      <w:r w:rsidR="004A54FB" w:rsidRPr="00C27B27">
        <w:rPr>
          <w:rFonts w:ascii="Arial" w:hAnsi="Arial" w:cs="Arial"/>
          <w:sz w:val="20"/>
          <w:lang w:val="de-DE"/>
        </w:rPr>
        <w:t>Universität zu Köln</w:t>
      </w:r>
    </w:p>
    <w:p w14:paraId="1EDD0258" w14:textId="77777777" w:rsidR="005E11B4" w:rsidRPr="00C27B27" w:rsidRDefault="005E11B4" w:rsidP="005E11B4">
      <w:pPr>
        <w:tabs>
          <w:tab w:val="left" w:pos="2880"/>
        </w:tabs>
        <w:ind w:left="1440" w:hanging="720"/>
        <w:rPr>
          <w:rFonts w:ascii="Arial" w:hAnsi="Arial" w:cs="Arial"/>
          <w:sz w:val="20"/>
        </w:rPr>
      </w:pPr>
    </w:p>
    <w:p w14:paraId="6EC75908" w14:textId="77777777" w:rsidR="004A54FB" w:rsidRPr="00C27B27" w:rsidRDefault="004A54FB" w:rsidP="00B84E51">
      <w:pPr>
        <w:tabs>
          <w:tab w:val="left" w:pos="2880"/>
        </w:tabs>
        <w:spacing w:after="120"/>
        <w:ind w:left="1440" w:hanging="720"/>
        <w:rPr>
          <w:rFonts w:ascii="Arial" w:hAnsi="Arial" w:cs="Arial"/>
          <w:sz w:val="20"/>
        </w:rPr>
      </w:pPr>
      <w:r w:rsidRPr="00C27B27">
        <w:rPr>
          <w:rFonts w:ascii="Arial" w:hAnsi="Arial" w:cs="Arial"/>
          <w:sz w:val="20"/>
        </w:rPr>
        <w:t>Phoenix Fellowship, University of Chicago, 1991-1995</w:t>
      </w:r>
    </w:p>
    <w:p w14:paraId="70AF71DA" w14:textId="77777777" w:rsidR="004A54FB" w:rsidRPr="00C27B27" w:rsidRDefault="004A54FB" w:rsidP="00B84E51">
      <w:pPr>
        <w:tabs>
          <w:tab w:val="left" w:pos="2880"/>
        </w:tabs>
        <w:spacing w:after="120"/>
        <w:ind w:left="1440" w:hanging="720"/>
        <w:rPr>
          <w:rFonts w:ascii="Arial" w:hAnsi="Arial" w:cs="Arial"/>
          <w:sz w:val="20"/>
        </w:rPr>
      </w:pPr>
      <w:r w:rsidRPr="00C27B27">
        <w:rPr>
          <w:rFonts w:ascii="Arial" w:hAnsi="Arial" w:cs="Arial"/>
          <w:sz w:val="20"/>
        </w:rPr>
        <w:t>University Unendowed Scholarship, University of Chicago, 1990-1995</w:t>
      </w:r>
    </w:p>
    <w:p w14:paraId="15AFB268" w14:textId="77777777" w:rsidR="004A54FB" w:rsidRPr="00C27B27" w:rsidRDefault="004A54FB" w:rsidP="00B84E51">
      <w:pPr>
        <w:spacing w:after="120"/>
        <w:ind w:left="1440" w:hanging="720"/>
        <w:rPr>
          <w:rFonts w:ascii="Arial" w:hAnsi="Arial" w:cs="Arial"/>
          <w:sz w:val="20"/>
        </w:rPr>
      </w:pPr>
      <w:r w:rsidRPr="00C27B27">
        <w:rPr>
          <w:rFonts w:ascii="Arial" w:hAnsi="Arial" w:cs="Arial"/>
          <w:sz w:val="20"/>
        </w:rPr>
        <w:t xml:space="preserve">Rotary Foundation Scholarship, 1989-1990; Residence at </w:t>
      </w:r>
      <w:r w:rsidRPr="00C27B27">
        <w:rPr>
          <w:rFonts w:ascii="Arial" w:hAnsi="Arial" w:cs="Arial"/>
          <w:sz w:val="20"/>
          <w:lang w:val="de-DE"/>
        </w:rPr>
        <w:t>Universität Heidelberg</w:t>
      </w:r>
      <w:r w:rsidRPr="00C27B27">
        <w:rPr>
          <w:rFonts w:ascii="Arial" w:hAnsi="Arial" w:cs="Arial"/>
          <w:sz w:val="20"/>
        </w:rPr>
        <w:t>, Germany</w:t>
      </w:r>
    </w:p>
    <w:p w14:paraId="105BFD27" w14:textId="77777777" w:rsidR="004A54FB" w:rsidRPr="00C27B27" w:rsidRDefault="004A54FB" w:rsidP="00B84E51">
      <w:pPr>
        <w:tabs>
          <w:tab w:val="left" w:pos="2880"/>
        </w:tabs>
        <w:spacing w:after="120"/>
        <w:ind w:left="1440" w:hanging="720"/>
        <w:rPr>
          <w:rFonts w:ascii="Arial" w:hAnsi="Arial" w:cs="Arial"/>
          <w:sz w:val="20"/>
        </w:rPr>
      </w:pPr>
      <w:r w:rsidRPr="00C27B27">
        <w:rPr>
          <w:rFonts w:ascii="Arial" w:hAnsi="Arial" w:cs="Arial"/>
          <w:sz w:val="20"/>
        </w:rPr>
        <w:t>Harvard College Scholarship, 1986-1989</w:t>
      </w:r>
    </w:p>
    <w:p w14:paraId="340B6B94" w14:textId="77777777" w:rsidR="004A54FB" w:rsidRPr="00C27B27" w:rsidRDefault="004A54FB" w:rsidP="00B84E51">
      <w:pPr>
        <w:tabs>
          <w:tab w:val="left" w:pos="2880"/>
        </w:tabs>
        <w:spacing w:after="120"/>
        <w:ind w:left="1440" w:hanging="720"/>
        <w:rPr>
          <w:rFonts w:ascii="Arial" w:hAnsi="Arial" w:cs="Arial"/>
          <w:sz w:val="20"/>
        </w:rPr>
      </w:pPr>
      <w:r w:rsidRPr="00C27B27">
        <w:rPr>
          <w:rFonts w:ascii="Arial" w:hAnsi="Arial" w:cs="Arial"/>
          <w:sz w:val="20"/>
        </w:rPr>
        <w:t>Harvard University National Scholarship, 1985-1989</w:t>
      </w:r>
    </w:p>
    <w:p w14:paraId="352ADF43" w14:textId="77777777" w:rsidR="002F03DC" w:rsidRPr="00C27B27" w:rsidRDefault="002F03DC" w:rsidP="00B84E51">
      <w:pPr>
        <w:tabs>
          <w:tab w:val="left" w:pos="720"/>
          <w:tab w:val="left" w:pos="2880"/>
        </w:tabs>
        <w:spacing w:after="120"/>
        <w:rPr>
          <w:rFonts w:ascii="Arial" w:hAnsi="Arial" w:cs="Arial"/>
          <w:b/>
          <w:sz w:val="20"/>
        </w:rPr>
      </w:pPr>
    </w:p>
    <w:p w14:paraId="1E74824A" w14:textId="5313AA51" w:rsidR="00A910A8" w:rsidRPr="00C27B27" w:rsidRDefault="004A54FB" w:rsidP="00B84E51">
      <w:pPr>
        <w:tabs>
          <w:tab w:val="left" w:pos="720"/>
          <w:tab w:val="left" w:pos="2880"/>
        </w:tabs>
        <w:spacing w:after="120"/>
        <w:rPr>
          <w:rFonts w:ascii="Arial" w:hAnsi="Arial" w:cs="Arial"/>
          <w:b/>
          <w:sz w:val="20"/>
        </w:rPr>
      </w:pPr>
      <w:r w:rsidRPr="00C27B27">
        <w:rPr>
          <w:rFonts w:ascii="Arial" w:hAnsi="Arial" w:cs="Arial"/>
          <w:b/>
          <w:sz w:val="20"/>
        </w:rPr>
        <w:t xml:space="preserve">BOOK </w:t>
      </w:r>
      <w:r w:rsidR="000E3825" w:rsidRPr="00C27B27">
        <w:rPr>
          <w:rFonts w:ascii="Arial" w:hAnsi="Arial" w:cs="Arial"/>
          <w:b/>
          <w:sz w:val="20"/>
        </w:rPr>
        <w:t xml:space="preserve">AND FILM </w:t>
      </w:r>
      <w:r w:rsidRPr="00C27B27">
        <w:rPr>
          <w:rFonts w:ascii="Arial" w:hAnsi="Arial" w:cs="Arial"/>
          <w:b/>
          <w:sz w:val="20"/>
        </w:rPr>
        <w:t>REVIEWS (by year of publication)</w:t>
      </w:r>
    </w:p>
    <w:p w14:paraId="167E9BB7" w14:textId="5C7E3064" w:rsidR="0095397E" w:rsidRDefault="005744B5" w:rsidP="00B84E51">
      <w:pPr>
        <w:tabs>
          <w:tab w:val="left" w:pos="720"/>
          <w:tab w:val="left" w:pos="2880"/>
        </w:tabs>
        <w:spacing w:after="120"/>
        <w:rPr>
          <w:rFonts w:ascii="Arial" w:hAnsi="Arial" w:cs="Arial"/>
          <w:b/>
          <w:sz w:val="20"/>
        </w:rPr>
      </w:pPr>
      <w:r w:rsidRPr="00C27B27">
        <w:rPr>
          <w:rFonts w:ascii="Arial" w:hAnsi="Arial" w:cs="Arial"/>
          <w:b/>
          <w:sz w:val="20"/>
        </w:rPr>
        <w:tab/>
      </w:r>
      <w:r w:rsidR="0095397E">
        <w:rPr>
          <w:rFonts w:ascii="Arial" w:hAnsi="Arial" w:cs="Arial"/>
          <w:b/>
          <w:sz w:val="20"/>
        </w:rPr>
        <w:t>2022</w:t>
      </w:r>
    </w:p>
    <w:p w14:paraId="2CE3717F" w14:textId="58D0155A" w:rsidR="0017467D" w:rsidRDefault="0017467D" w:rsidP="007039BA">
      <w:pPr>
        <w:tabs>
          <w:tab w:val="left" w:pos="2880"/>
        </w:tabs>
        <w:ind w:left="1440" w:hanging="720"/>
        <w:rPr>
          <w:rFonts w:ascii="Arial" w:hAnsi="Arial" w:cs="Arial"/>
          <w:bCs/>
          <w:i/>
          <w:iCs/>
          <w:sz w:val="20"/>
        </w:rPr>
      </w:pPr>
      <w:r>
        <w:rPr>
          <w:rFonts w:ascii="Arial" w:hAnsi="Arial" w:cs="Arial"/>
          <w:bCs/>
          <w:i/>
          <w:iCs/>
          <w:sz w:val="20"/>
        </w:rPr>
        <w:t>To Boldly Go: Leadership, Strategy, and Conflict in the 21</w:t>
      </w:r>
      <w:r w:rsidRPr="0017467D">
        <w:rPr>
          <w:rFonts w:ascii="Arial" w:hAnsi="Arial" w:cs="Arial"/>
          <w:bCs/>
          <w:i/>
          <w:iCs/>
          <w:sz w:val="20"/>
          <w:vertAlign w:val="superscript"/>
        </w:rPr>
        <w:t>st</w:t>
      </w:r>
      <w:r>
        <w:rPr>
          <w:rFonts w:ascii="Arial" w:hAnsi="Arial" w:cs="Arial"/>
          <w:bCs/>
          <w:i/>
          <w:iCs/>
          <w:sz w:val="20"/>
        </w:rPr>
        <w:t xml:space="preserve"> Century and Beyond. </w:t>
      </w:r>
      <w:r w:rsidR="007039BA">
        <w:rPr>
          <w:rFonts w:ascii="Arial" w:hAnsi="Arial" w:cs="Arial"/>
          <w:bCs/>
          <w:sz w:val="20"/>
        </w:rPr>
        <w:t xml:space="preserve">Edited by Jonathan Klug and Steven Leonard. </w:t>
      </w:r>
      <w:r>
        <w:rPr>
          <w:rFonts w:ascii="Arial" w:hAnsi="Arial" w:cs="Arial"/>
          <w:bCs/>
          <w:sz w:val="20"/>
        </w:rPr>
        <w:t xml:space="preserve">Havertown, PA: Casemate Publishers, 2021. </w:t>
      </w:r>
      <w:r>
        <w:rPr>
          <w:rFonts w:ascii="Arial" w:hAnsi="Arial" w:cs="Arial"/>
          <w:bCs/>
          <w:i/>
          <w:iCs/>
          <w:sz w:val="20"/>
        </w:rPr>
        <w:t xml:space="preserve">Parameters </w:t>
      </w:r>
    </w:p>
    <w:p w14:paraId="233FA183" w14:textId="77777777" w:rsidR="0017467D" w:rsidRPr="0017467D" w:rsidRDefault="0017467D" w:rsidP="0095397E">
      <w:pPr>
        <w:tabs>
          <w:tab w:val="left" w:pos="720"/>
          <w:tab w:val="left" w:pos="2880"/>
        </w:tabs>
        <w:rPr>
          <w:rFonts w:ascii="Arial" w:hAnsi="Arial" w:cs="Arial"/>
          <w:bCs/>
          <w:i/>
          <w:iCs/>
          <w:sz w:val="20"/>
        </w:rPr>
      </w:pPr>
    </w:p>
    <w:p w14:paraId="71342BC3" w14:textId="2C85ED54" w:rsidR="0095397E" w:rsidRDefault="0017467D" w:rsidP="0095397E">
      <w:pPr>
        <w:tabs>
          <w:tab w:val="left" w:pos="720"/>
          <w:tab w:val="left" w:pos="2880"/>
        </w:tabs>
        <w:rPr>
          <w:rFonts w:ascii="Arial" w:hAnsi="Arial" w:cs="Arial"/>
          <w:bCs/>
          <w:sz w:val="20"/>
        </w:rPr>
      </w:pPr>
      <w:r>
        <w:rPr>
          <w:rFonts w:ascii="Arial" w:hAnsi="Arial" w:cs="Arial"/>
          <w:b/>
          <w:sz w:val="20"/>
        </w:rPr>
        <w:tab/>
      </w:r>
      <w:r w:rsidR="0095397E">
        <w:rPr>
          <w:rFonts w:ascii="Arial" w:hAnsi="Arial" w:cs="Arial"/>
          <w:bCs/>
          <w:sz w:val="20"/>
        </w:rPr>
        <w:t xml:space="preserve">John Mueller, </w:t>
      </w:r>
      <w:r w:rsidR="0095397E">
        <w:rPr>
          <w:rFonts w:ascii="Arial" w:hAnsi="Arial" w:cs="Arial"/>
          <w:bCs/>
          <w:i/>
          <w:iCs/>
          <w:sz w:val="20"/>
        </w:rPr>
        <w:t xml:space="preserve">The Stupidity of War. </w:t>
      </w:r>
      <w:r w:rsidR="0095397E">
        <w:rPr>
          <w:rFonts w:ascii="Arial" w:hAnsi="Arial" w:cs="Arial"/>
          <w:bCs/>
          <w:sz w:val="20"/>
        </w:rPr>
        <w:t xml:space="preserve">New York: Cambridge University Press, 2021. </w:t>
      </w:r>
      <w:r w:rsidR="0095397E">
        <w:rPr>
          <w:rFonts w:ascii="Arial" w:hAnsi="Arial" w:cs="Arial"/>
          <w:bCs/>
          <w:i/>
          <w:iCs/>
          <w:sz w:val="20"/>
        </w:rPr>
        <w:t>Chronicles</w:t>
      </w:r>
      <w:r w:rsidR="0095397E">
        <w:rPr>
          <w:rFonts w:ascii="Arial" w:hAnsi="Arial" w:cs="Arial"/>
          <w:bCs/>
          <w:sz w:val="20"/>
        </w:rPr>
        <w:t xml:space="preserve">, </w:t>
      </w:r>
    </w:p>
    <w:p w14:paraId="34D9E1EA" w14:textId="41D00014" w:rsidR="0095397E" w:rsidRDefault="0095397E" w:rsidP="0095397E">
      <w:pPr>
        <w:tabs>
          <w:tab w:val="left" w:pos="720"/>
          <w:tab w:val="left" w:pos="1440"/>
          <w:tab w:val="left" w:pos="2880"/>
        </w:tabs>
        <w:rPr>
          <w:rFonts w:ascii="Arial" w:hAnsi="Arial" w:cs="Arial"/>
          <w:bCs/>
          <w:sz w:val="20"/>
        </w:rPr>
      </w:pPr>
      <w:r>
        <w:rPr>
          <w:rFonts w:ascii="Arial" w:hAnsi="Arial" w:cs="Arial"/>
          <w:bCs/>
          <w:sz w:val="20"/>
        </w:rPr>
        <w:tab/>
      </w:r>
      <w:r>
        <w:rPr>
          <w:rFonts w:ascii="Arial" w:hAnsi="Arial" w:cs="Arial"/>
          <w:bCs/>
          <w:sz w:val="20"/>
        </w:rPr>
        <w:tab/>
        <w:t>March 2022.</w:t>
      </w:r>
    </w:p>
    <w:p w14:paraId="639FC5B2" w14:textId="037033FB" w:rsidR="007039BA" w:rsidRDefault="007039BA" w:rsidP="0095397E">
      <w:pPr>
        <w:tabs>
          <w:tab w:val="left" w:pos="720"/>
          <w:tab w:val="left" w:pos="1440"/>
          <w:tab w:val="left" w:pos="2880"/>
        </w:tabs>
        <w:rPr>
          <w:rFonts w:ascii="Arial" w:hAnsi="Arial" w:cs="Arial"/>
          <w:bCs/>
          <w:sz w:val="20"/>
        </w:rPr>
      </w:pPr>
    </w:p>
    <w:p w14:paraId="0286D065" w14:textId="08F56C9D" w:rsidR="007039BA" w:rsidRDefault="007039BA" w:rsidP="0095397E">
      <w:pPr>
        <w:tabs>
          <w:tab w:val="left" w:pos="720"/>
          <w:tab w:val="left" w:pos="1440"/>
          <w:tab w:val="left" w:pos="2880"/>
        </w:tabs>
        <w:rPr>
          <w:rFonts w:ascii="Arial" w:hAnsi="Arial" w:cs="Arial"/>
          <w:bCs/>
          <w:sz w:val="20"/>
        </w:rPr>
      </w:pPr>
    </w:p>
    <w:p w14:paraId="4A54862C" w14:textId="77777777" w:rsidR="007039BA" w:rsidRPr="0095397E" w:rsidRDefault="007039BA" w:rsidP="0095397E">
      <w:pPr>
        <w:tabs>
          <w:tab w:val="left" w:pos="720"/>
          <w:tab w:val="left" w:pos="1440"/>
          <w:tab w:val="left" w:pos="2880"/>
        </w:tabs>
        <w:rPr>
          <w:rFonts w:ascii="Arial" w:hAnsi="Arial" w:cs="Arial"/>
          <w:bCs/>
          <w:sz w:val="20"/>
        </w:rPr>
      </w:pPr>
    </w:p>
    <w:p w14:paraId="5CA69EE2" w14:textId="12287F38" w:rsidR="002757E6" w:rsidRPr="00C27B27" w:rsidRDefault="0095397E" w:rsidP="00B84E51">
      <w:pPr>
        <w:tabs>
          <w:tab w:val="left" w:pos="720"/>
          <w:tab w:val="left" w:pos="2880"/>
        </w:tabs>
        <w:spacing w:after="120"/>
        <w:rPr>
          <w:rFonts w:ascii="Arial" w:hAnsi="Arial" w:cs="Arial"/>
          <w:b/>
          <w:sz w:val="20"/>
        </w:rPr>
      </w:pPr>
      <w:r>
        <w:rPr>
          <w:rFonts w:ascii="Arial" w:hAnsi="Arial" w:cs="Arial"/>
          <w:b/>
          <w:sz w:val="20"/>
        </w:rPr>
        <w:tab/>
      </w:r>
      <w:r w:rsidR="002757E6" w:rsidRPr="00C27B27">
        <w:rPr>
          <w:rFonts w:ascii="Arial" w:hAnsi="Arial" w:cs="Arial"/>
          <w:b/>
          <w:sz w:val="20"/>
        </w:rPr>
        <w:t>2021</w:t>
      </w:r>
    </w:p>
    <w:p w14:paraId="78F9EFB3" w14:textId="166AF76A" w:rsidR="004B36D3" w:rsidRPr="00C27B27" w:rsidRDefault="004B36D3" w:rsidP="002757E6">
      <w:pPr>
        <w:tabs>
          <w:tab w:val="left" w:pos="2880"/>
        </w:tabs>
        <w:spacing w:after="120"/>
        <w:ind w:left="1440" w:hanging="720"/>
        <w:rPr>
          <w:rFonts w:ascii="Arial" w:hAnsi="Arial" w:cs="Arial"/>
          <w:bCs/>
          <w:sz w:val="20"/>
        </w:rPr>
      </w:pPr>
      <w:r w:rsidRPr="00C27B27">
        <w:rPr>
          <w:rFonts w:ascii="Arial" w:hAnsi="Arial" w:cs="Arial"/>
          <w:bCs/>
          <w:sz w:val="20"/>
        </w:rPr>
        <w:t xml:space="preserve">Luke Nichter, </w:t>
      </w:r>
      <w:r w:rsidRPr="00C27B27">
        <w:rPr>
          <w:rFonts w:ascii="Arial" w:hAnsi="Arial" w:cs="Arial"/>
          <w:bCs/>
          <w:i/>
          <w:iCs/>
          <w:sz w:val="20"/>
        </w:rPr>
        <w:t>The Last Brahmin: Henry Cabot Lodge, Jr. and the Making of the Cold War</w:t>
      </w:r>
      <w:r w:rsidRPr="00C27B27">
        <w:rPr>
          <w:rFonts w:ascii="Arial" w:hAnsi="Arial" w:cs="Arial"/>
          <w:bCs/>
          <w:sz w:val="20"/>
        </w:rPr>
        <w:t xml:space="preserve">, New Haven: Yale University Press, 2020. </w:t>
      </w:r>
      <w:r w:rsidRPr="00C27B27">
        <w:rPr>
          <w:rFonts w:ascii="Arial" w:hAnsi="Arial" w:cs="Arial"/>
          <w:bCs/>
          <w:i/>
          <w:iCs/>
          <w:sz w:val="20"/>
        </w:rPr>
        <w:t>Chronicles</w:t>
      </w:r>
      <w:r w:rsidR="00D43FF2">
        <w:rPr>
          <w:rFonts w:ascii="Arial" w:hAnsi="Arial" w:cs="Arial"/>
          <w:bCs/>
          <w:sz w:val="20"/>
        </w:rPr>
        <w:t>,</w:t>
      </w:r>
      <w:r w:rsidRPr="00C27B27">
        <w:rPr>
          <w:rFonts w:ascii="Arial" w:hAnsi="Arial" w:cs="Arial"/>
          <w:bCs/>
          <w:i/>
          <w:iCs/>
          <w:sz w:val="20"/>
        </w:rPr>
        <w:t xml:space="preserve"> </w:t>
      </w:r>
      <w:r w:rsidRPr="00C27B27">
        <w:rPr>
          <w:rFonts w:ascii="Arial" w:hAnsi="Arial" w:cs="Arial"/>
          <w:bCs/>
          <w:sz w:val="20"/>
        </w:rPr>
        <w:t>September 2021</w:t>
      </w:r>
      <w:r w:rsidR="001803D5">
        <w:rPr>
          <w:rFonts w:ascii="Arial" w:hAnsi="Arial" w:cs="Arial"/>
          <w:bCs/>
          <w:sz w:val="20"/>
        </w:rPr>
        <w:t>, 26-27</w:t>
      </w:r>
      <w:r w:rsidRPr="00C27B27">
        <w:rPr>
          <w:rFonts w:ascii="Arial" w:hAnsi="Arial" w:cs="Arial"/>
          <w:bCs/>
          <w:sz w:val="20"/>
        </w:rPr>
        <w:t>.</w:t>
      </w:r>
    </w:p>
    <w:p w14:paraId="190972D6" w14:textId="41F26341" w:rsidR="00B81CC9" w:rsidRPr="007039BA" w:rsidRDefault="002757E6" w:rsidP="007039BA">
      <w:pPr>
        <w:tabs>
          <w:tab w:val="left" w:pos="2880"/>
        </w:tabs>
        <w:spacing w:after="120"/>
        <w:ind w:left="1440" w:hanging="720"/>
        <w:rPr>
          <w:rFonts w:ascii="Arial" w:hAnsi="Arial" w:cs="Arial"/>
          <w:bCs/>
          <w:sz w:val="20"/>
        </w:rPr>
      </w:pPr>
      <w:r w:rsidRPr="00C27B27">
        <w:rPr>
          <w:rFonts w:ascii="Arial" w:hAnsi="Arial" w:cs="Arial"/>
          <w:bCs/>
          <w:sz w:val="20"/>
        </w:rPr>
        <w:t xml:space="preserve">Fred Kaplan, </w:t>
      </w:r>
      <w:r w:rsidRPr="00C27B27">
        <w:rPr>
          <w:rFonts w:ascii="Arial" w:hAnsi="Arial" w:cs="Arial"/>
          <w:bCs/>
          <w:i/>
          <w:iCs/>
          <w:sz w:val="20"/>
        </w:rPr>
        <w:t>The Bomb: Presidents, Generals, and the Secret History of Nuclear War</w:t>
      </w:r>
      <w:r w:rsidRPr="00C27B27">
        <w:rPr>
          <w:rFonts w:ascii="Arial" w:hAnsi="Arial" w:cs="Arial"/>
          <w:bCs/>
          <w:sz w:val="20"/>
        </w:rPr>
        <w:t xml:space="preserve">. New York: Simon and Schuster, 2020. </w:t>
      </w:r>
      <w:r w:rsidRPr="00C27B27">
        <w:rPr>
          <w:rFonts w:ascii="Arial" w:hAnsi="Arial" w:cs="Arial"/>
          <w:bCs/>
          <w:i/>
          <w:iCs/>
          <w:sz w:val="20"/>
        </w:rPr>
        <w:t>Chronicles</w:t>
      </w:r>
      <w:r w:rsidR="00D43FF2">
        <w:rPr>
          <w:rFonts w:ascii="Arial" w:hAnsi="Arial" w:cs="Arial"/>
          <w:bCs/>
          <w:sz w:val="20"/>
        </w:rPr>
        <w:t>,</w:t>
      </w:r>
      <w:r w:rsidR="00BE6949" w:rsidRPr="00C27B27">
        <w:rPr>
          <w:rFonts w:ascii="Arial" w:hAnsi="Arial" w:cs="Arial"/>
          <w:bCs/>
          <w:i/>
          <w:iCs/>
          <w:sz w:val="20"/>
        </w:rPr>
        <w:t xml:space="preserve"> </w:t>
      </w:r>
      <w:r w:rsidR="00BE6949" w:rsidRPr="00C27B27">
        <w:rPr>
          <w:rFonts w:ascii="Arial" w:hAnsi="Arial" w:cs="Arial"/>
          <w:bCs/>
          <w:sz w:val="20"/>
        </w:rPr>
        <w:t>April/May 2021, 26-27.</w:t>
      </w:r>
    </w:p>
    <w:p w14:paraId="74E761A7" w14:textId="1A87301F" w:rsidR="00D351AC" w:rsidRPr="00C27B27" w:rsidRDefault="00B81CC9" w:rsidP="00B84E51">
      <w:pPr>
        <w:tabs>
          <w:tab w:val="left" w:pos="720"/>
          <w:tab w:val="left" w:pos="2880"/>
        </w:tabs>
        <w:spacing w:after="120"/>
        <w:rPr>
          <w:rFonts w:ascii="Arial" w:hAnsi="Arial" w:cs="Arial"/>
          <w:b/>
          <w:sz w:val="20"/>
        </w:rPr>
      </w:pPr>
      <w:r>
        <w:rPr>
          <w:rFonts w:ascii="Arial" w:hAnsi="Arial" w:cs="Arial"/>
          <w:b/>
          <w:sz w:val="20"/>
        </w:rPr>
        <w:tab/>
      </w:r>
      <w:r w:rsidR="00D351AC" w:rsidRPr="00C27B27">
        <w:rPr>
          <w:rFonts w:ascii="Arial" w:hAnsi="Arial" w:cs="Arial"/>
          <w:b/>
          <w:sz w:val="20"/>
        </w:rPr>
        <w:t>2020</w:t>
      </w:r>
    </w:p>
    <w:p w14:paraId="5873EEA5" w14:textId="61F2820B" w:rsidR="00555ED4" w:rsidRPr="00C27B27" w:rsidRDefault="00555ED4" w:rsidP="003B534B">
      <w:pPr>
        <w:tabs>
          <w:tab w:val="left" w:pos="810"/>
          <w:tab w:val="left" w:pos="2880"/>
        </w:tabs>
        <w:spacing w:after="120"/>
        <w:ind w:left="1440" w:hanging="630"/>
        <w:rPr>
          <w:rFonts w:ascii="Arial" w:hAnsi="Arial" w:cs="Arial"/>
          <w:bCs/>
          <w:sz w:val="20"/>
        </w:rPr>
      </w:pPr>
      <w:r w:rsidRPr="00C27B27">
        <w:rPr>
          <w:rFonts w:ascii="Arial" w:hAnsi="Arial" w:cs="Arial"/>
          <w:bCs/>
          <w:sz w:val="20"/>
        </w:rPr>
        <w:t xml:space="preserve">Kristina Spohr, </w:t>
      </w:r>
      <w:r w:rsidRPr="00C27B27">
        <w:rPr>
          <w:rFonts w:ascii="Arial" w:hAnsi="Arial" w:cs="Arial"/>
          <w:bCs/>
          <w:i/>
          <w:iCs/>
          <w:sz w:val="20"/>
        </w:rPr>
        <w:t>Post Wall,</w:t>
      </w:r>
      <w:r w:rsidRPr="00C27B27">
        <w:rPr>
          <w:rFonts w:ascii="Arial" w:hAnsi="Arial" w:cs="Arial"/>
          <w:bCs/>
          <w:sz w:val="20"/>
        </w:rPr>
        <w:t xml:space="preserve"> </w:t>
      </w:r>
      <w:r w:rsidRPr="00C27B27">
        <w:rPr>
          <w:rFonts w:ascii="Arial" w:hAnsi="Arial" w:cs="Arial"/>
          <w:bCs/>
          <w:i/>
          <w:iCs/>
          <w:sz w:val="20"/>
        </w:rPr>
        <w:t xml:space="preserve">Post Square: How Bush, Gorbachev, Kohl, and Deng Shaped the World after 1989. </w:t>
      </w:r>
      <w:r w:rsidRPr="00C27B27">
        <w:rPr>
          <w:rFonts w:ascii="Arial" w:hAnsi="Arial" w:cs="Arial"/>
          <w:bCs/>
          <w:sz w:val="20"/>
        </w:rPr>
        <w:t xml:space="preserve">New Haven, Yale UP, 2019. </w:t>
      </w:r>
      <w:r w:rsidRPr="00C27B27">
        <w:rPr>
          <w:rFonts w:ascii="Arial" w:hAnsi="Arial" w:cs="Arial"/>
          <w:bCs/>
          <w:i/>
          <w:iCs/>
          <w:sz w:val="20"/>
        </w:rPr>
        <w:t xml:space="preserve">Parameters </w:t>
      </w:r>
      <w:r w:rsidRPr="00C27B27">
        <w:rPr>
          <w:rFonts w:ascii="Arial" w:hAnsi="Arial" w:cs="Arial"/>
          <w:bCs/>
          <w:sz w:val="20"/>
        </w:rPr>
        <w:t>50</w:t>
      </w:r>
      <w:r w:rsidR="003B534B" w:rsidRPr="00C27B27">
        <w:rPr>
          <w:rFonts w:ascii="Arial" w:hAnsi="Arial" w:cs="Arial"/>
          <w:bCs/>
          <w:sz w:val="20"/>
        </w:rPr>
        <w:t>,</w:t>
      </w:r>
      <w:r w:rsidRPr="00C27B27">
        <w:rPr>
          <w:rFonts w:ascii="Arial" w:hAnsi="Arial" w:cs="Arial"/>
          <w:bCs/>
          <w:sz w:val="20"/>
        </w:rPr>
        <w:t xml:space="preserve"> 4 (Winter 2020–21):</w:t>
      </w:r>
      <w:r w:rsidRPr="00C27B27">
        <w:rPr>
          <w:rFonts w:ascii="Arial" w:hAnsi="Arial" w:cs="Arial"/>
          <w:bCs/>
          <w:i/>
          <w:iCs/>
          <w:sz w:val="20"/>
        </w:rPr>
        <w:t xml:space="preserve"> </w:t>
      </w:r>
      <w:r w:rsidRPr="00C27B27">
        <w:rPr>
          <w:rFonts w:ascii="Arial" w:hAnsi="Arial" w:cs="Arial"/>
          <w:bCs/>
          <w:sz w:val="20"/>
        </w:rPr>
        <w:t>127-129.</w:t>
      </w:r>
    </w:p>
    <w:p w14:paraId="43463F54" w14:textId="507ACC68" w:rsidR="00D351AC" w:rsidRPr="00C27B27" w:rsidRDefault="00D351AC" w:rsidP="00555ED4">
      <w:pPr>
        <w:tabs>
          <w:tab w:val="left" w:pos="720"/>
          <w:tab w:val="left" w:pos="2880"/>
        </w:tabs>
        <w:spacing w:after="120"/>
        <w:ind w:left="1440" w:hanging="630"/>
        <w:rPr>
          <w:rFonts w:ascii="Arial" w:hAnsi="Arial" w:cs="Arial"/>
          <w:bCs/>
          <w:sz w:val="20"/>
        </w:rPr>
      </w:pPr>
      <w:r w:rsidRPr="00C27B27">
        <w:rPr>
          <w:rFonts w:ascii="Arial" w:hAnsi="Arial" w:cs="Arial"/>
          <w:bCs/>
          <w:sz w:val="20"/>
        </w:rPr>
        <w:t xml:space="preserve">Jeremy Popkin, </w:t>
      </w:r>
      <w:r w:rsidRPr="00C27B27">
        <w:rPr>
          <w:rFonts w:ascii="Arial" w:hAnsi="Arial" w:cs="Arial"/>
          <w:bCs/>
          <w:i/>
          <w:iCs/>
          <w:sz w:val="20"/>
        </w:rPr>
        <w:t>A New World Begins: The Histor</w:t>
      </w:r>
      <w:r w:rsidR="00E030B7" w:rsidRPr="00C27B27">
        <w:rPr>
          <w:rFonts w:ascii="Arial" w:hAnsi="Arial" w:cs="Arial"/>
          <w:bCs/>
          <w:i/>
          <w:iCs/>
          <w:sz w:val="20"/>
        </w:rPr>
        <w:t>y</w:t>
      </w:r>
      <w:r w:rsidRPr="00C27B27">
        <w:rPr>
          <w:rFonts w:ascii="Arial" w:hAnsi="Arial" w:cs="Arial"/>
          <w:bCs/>
          <w:i/>
          <w:iCs/>
          <w:sz w:val="20"/>
        </w:rPr>
        <w:t xml:space="preserve"> of the French Revolution</w:t>
      </w:r>
      <w:r w:rsidR="00E030B7" w:rsidRPr="00C27B27">
        <w:rPr>
          <w:rFonts w:ascii="Arial" w:hAnsi="Arial" w:cs="Arial"/>
          <w:bCs/>
          <w:i/>
          <w:iCs/>
          <w:sz w:val="20"/>
        </w:rPr>
        <w:t xml:space="preserve">. </w:t>
      </w:r>
      <w:r w:rsidR="00E030B7" w:rsidRPr="00C27B27">
        <w:rPr>
          <w:rFonts w:ascii="Arial" w:hAnsi="Arial" w:cs="Arial"/>
          <w:bCs/>
          <w:sz w:val="20"/>
        </w:rPr>
        <w:t xml:space="preserve">New York: Basic Books, 2019. </w:t>
      </w:r>
      <w:r w:rsidR="00E030B7" w:rsidRPr="00C27B27">
        <w:rPr>
          <w:rFonts w:ascii="Arial" w:hAnsi="Arial" w:cs="Arial"/>
          <w:bCs/>
          <w:i/>
          <w:iCs/>
          <w:sz w:val="20"/>
        </w:rPr>
        <w:t xml:space="preserve">Chronicles </w:t>
      </w:r>
      <w:r w:rsidR="00E030B7" w:rsidRPr="00C27B27">
        <w:rPr>
          <w:rFonts w:ascii="Arial" w:hAnsi="Arial" w:cs="Arial"/>
          <w:bCs/>
          <w:sz w:val="20"/>
        </w:rPr>
        <w:t>September 2020.</w:t>
      </w:r>
    </w:p>
    <w:p w14:paraId="5C56B843" w14:textId="6F4421FB" w:rsidR="00E030B7" w:rsidRPr="00C27B27" w:rsidRDefault="00E030B7" w:rsidP="00E030B7">
      <w:pPr>
        <w:tabs>
          <w:tab w:val="left" w:pos="720"/>
          <w:tab w:val="left" w:pos="2880"/>
        </w:tabs>
        <w:spacing w:after="120"/>
        <w:ind w:left="1440" w:hanging="630"/>
        <w:rPr>
          <w:rFonts w:ascii="Arial" w:hAnsi="Arial" w:cs="Arial"/>
          <w:bCs/>
          <w:sz w:val="20"/>
        </w:rPr>
      </w:pPr>
      <w:r w:rsidRPr="00C27B27">
        <w:rPr>
          <w:rFonts w:ascii="Arial" w:hAnsi="Arial" w:cs="Arial"/>
          <w:bCs/>
          <w:sz w:val="20"/>
        </w:rPr>
        <w:t xml:space="preserve">Jeremy Black, </w:t>
      </w:r>
      <w:r w:rsidRPr="00C27B27">
        <w:rPr>
          <w:rFonts w:ascii="Arial" w:hAnsi="Arial" w:cs="Arial"/>
          <w:bCs/>
          <w:i/>
          <w:iCs/>
          <w:sz w:val="20"/>
        </w:rPr>
        <w:t>Imperial Legacies</w:t>
      </w:r>
      <w:r w:rsidR="00555ED4" w:rsidRPr="00C27B27">
        <w:rPr>
          <w:rFonts w:ascii="Arial" w:hAnsi="Arial" w:cs="Arial"/>
          <w:bCs/>
          <w:i/>
          <w:iCs/>
          <w:sz w:val="20"/>
        </w:rPr>
        <w:t>: The British Empire Around the World</w:t>
      </w:r>
      <w:r w:rsidRPr="00C27B27">
        <w:rPr>
          <w:rFonts w:ascii="Arial" w:hAnsi="Arial" w:cs="Arial"/>
          <w:bCs/>
          <w:i/>
          <w:iCs/>
          <w:sz w:val="20"/>
        </w:rPr>
        <w:t xml:space="preserve">. </w:t>
      </w:r>
      <w:r w:rsidRPr="00C27B27">
        <w:rPr>
          <w:rFonts w:ascii="Arial" w:hAnsi="Arial" w:cs="Arial"/>
          <w:bCs/>
          <w:sz w:val="20"/>
        </w:rPr>
        <w:t xml:space="preserve">San Francisco, Encounter Books, 2017. </w:t>
      </w:r>
      <w:r w:rsidRPr="00C27B27">
        <w:rPr>
          <w:rFonts w:ascii="Arial" w:hAnsi="Arial" w:cs="Arial"/>
          <w:bCs/>
          <w:i/>
          <w:iCs/>
          <w:sz w:val="20"/>
        </w:rPr>
        <w:t xml:space="preserve">Chronicles, </w:t>
      </w:r>
      <w:r w:rsidRPr="00C27B27">
        <w:rPr>
          <w:rFonts w:ascii="Arial" w:hAnsi="Arial" w:cs="Arial"/>
          <w:bCs/>
          <w:sz w:val="20"/>
        </w:rPr>
        <w:t>June 2020.</w:t>
      </w:r>
    </w:p>
    <w:p w14:paraId="76B720C1" w14:textId="3D98FC27" w:rsidR="00862BBC" w:rsidRPr="00C27B27" w:rsidRDefault="00D351AC" w:rsidP="00B84E51">
      <w:pPr>
        <w:tabs>
          <w:tab w:val="left" w:pos="720"/>
          <w:tab w:val="left" w:pos="2880"/>
        </w:tabs>
        <w:spacing w:after="120"/>
        <w:rPr>
          <w:rFonts w:ascii="Arial" w:hAnsi="Arial" w:cs="Arial"/>
          <w:b/>
          <w:sz w:val="20"/>
        </w:rPr>
      </w:pPr>
      <w:r w:rsidRPr="00C27B27">
        <w:rPr>
          <w:rFonts w:ascii="Arial" w:hAnsi="Arial" w:cs="Arial"/>
          <w:b/>
          <w:sz w:val="20"/>
        </w:rPr>
        <w:tab/>
      </w:r>
      <w:r w:rsidR="00555ED4" w:rsidRPr="00C27B27">
        <w:rPr>
          <w:rFonts w:ascii="Arial" w:hAnsi="Arial" w:cs="Arial"/>
          <w:b/>
          <w:sz w:val="20"/>
        </w:rPr>
        <w:t>2019</w:t>
      </w:r>
    </w:p>
    <w:p w14:paraId="6A707E14" w14:textId="3F6200A4" w:rsidR="007E3BC7" w:rsidRPr="00C27B27" w:rsidRDefault="007E3BC7" w:rsidP="00862BBC">
      <w:pPr>
        <w:tabs>
          <w:tab w:val="left" w:pos="720"/>
          <w:tab w:val="left" w:pos="2880"/>
        </w:tabs>
        <w:spacing w:after="120"/>
        <w:ind w:left="1440" w:hanging="720"/>
        <w:rPr>
          <w:rFonts w:ascii="Arial" w:hAnsi="Arial" w:cs="Arial"/>
          <w:sz w:val="20"/>
        </w:rPr>
      </w:pPr>
      <w:r w:rsidRPr="00C27B27">
        <w:rPr>
          <w:rFonts w:ascii="Arial" w:hAnsi="Arial" w:cs="Arial"/>
          <w:sz w:val="20"/>
        </w:rPr>
        <w:t xml:space="preserve">“The Journey or the Destination? Arms Control in the SALT Era,” Review essay for </w:t>
      </w:r>
      <w:r w:rsidR="00555ED4" w:rsidRPr="00C27B27">
        <w:rPr>
          <w:rFonts w:ascii="Arial" w:hAnsi="Arial" w:cs="Arial"/>
          <w:sz w:val="20"/>
        </w:rPr>
        <w:t xml:space="preserve">H-Diplo Roundtable XX-20 on Matthew J. Ambrose </w:t>
      </w:r>
      <w:r w:rsidRPr="00C27B27">
        <w:rPr>
          <w:rFonts w:ascii="Arial" w:hAnsi="Arial" w:cs="Arial"/>
          <w:i/>
          <w:sz w:val="20"/>
        </w:rPr>
        <w:t>The Control Agenda: A History of the Strategic Arms Limitation Talks</w:t>
      </w:r>
      <w:r w:rsidR="00555ED4" w:rsidRPr="00C27B27">
        <w:rPr>
          <w:rFonts w:ascii="Arial" w:hAnsi="Arial" w:cs="Arial"/>
          <w:i/>
          <w:sz w:val="20"/>
        </w:rPr>
        <w:t xml:space="preserve">. </w:t>
      </w:r>
      <w:r w:rsidRPr="00C27B27">
        <w:rPr>
          <w:rFonts w:ascii="Arial" w:hAnsi="Arial" w:cs="Arial"/>
          <w:sz w:val="20"/>
        </w:rPr>
        <w:t>Ithaca: Cornell University Press, 2017. H-Diplo</w:t>
      </w:r>
      <w:r w:rsidR="00555ED4" w:rsidRPr="00C27B27">
        <w:rPr>
          <w:rFonts w:ascii="Arial" w:hAnsi="Arial" w:cs="Arial"/>
          <w:sz w:val="20"/>
        </w:rPr>
        <w:t xml:space="preserve">, 14 January 2019. </w:t>
      </w:r>
      <w:hyperlink r:id="rId75" w:history="1">
        <w:r w:rsidR="00555ED4" w:rsidRPr="00C27B27">
          <w:rPr>
            <w:rStyle w:val="Hyperlink"/>
            <w:rFonts w:ascii="Arial" w:hAnsi="Arial" w:cs="Arial"/>
            <w:sz w:val="20"/>
          </w:rPr>
          <w:t>https://networks.h-net.org/node/28443/discussions/3561266/h-diplo-roundtable-xx-20-matthew-j-ambrose-control-agenda-history</w:t>
        </w:r>
      </w:hyperlink>
      <w:r w:rsidR="00555ED4" w:rsidRPr="00C27B27">
        <w:rPr>
          <w:rFonts w:ascii="Arial" w:hAnsi="Arial" w:cs="Arial"/>
          <w:sz w:val="20"/>
        </w:rPr>
        <w:t xml:space="preserve"> </w:t>
      </w:r>
    </w:p>
    <w:p w14:paraId="713B54D9" w14:textId="3D6EB26A" w:rsidR="00555ED4" w:rsidRPr="00C27B27" w:rsidRDefault="00555ED4" w:rsidP="00555ED4">
      <w:pPr>
        <w:tabs>
          <w:tab w:val="left" w:pos="720"/>
          <w:tab w:val="left" w:pos="2880"/>
        </w:tabs>
        <w:spacing w:after="120"/>
        <w:rPr>
          <w:rFonts w:ascii="Arial" w:hAnsi="Arial" w:cs="Arial"/>
          <w:b/>
          <w:sz w:val="20"/>
        </w:rPr>
      </w:pPr>
      <w:r w:rsidRPr="00C27B27">
        <w:rPr>
          <w:rFonts w:ascii="Arial" w:hAnsi="Arial" w:cs="Arial"/>
          <w:b/>
          <w:sz w:val="20"/>
        </w:rPr>
        <w:tab/>
        <w:t>2018</w:t>
      </w:r>
    </w:p>
    <w:p w14:paraId="78A1A9BE" w14:textId="3B135F49" w:rsidR="00862BBC" w:rsidRPr="00C27B27" w:rsidRDefault="00862BBC" w:rsidP="00862BBC">
      <w:pPr>
        <w:tabs>
          <w:tab w:val="left" w:pos="720"/>
          <w:tab w:val="left" w:pos="2880"/>
        </w:tabs>
        <w:spacing w:after="120"/>
        <w:ind w:left="1440" w:hanging="720"/>
        <w:rPr>
          <w:rFonts w:ascii="Arial" w:hAnsi="Arial" w:cs="Arial"/>
          <w:i/>
          <w:sz w:val="20"/>
        </w:rPr>
      </w:pPr>
      <w:r w:rsidRPr="00C27B27">
        <w:rPr>
          <w:rFonts w:ascii="Arial" w:hAnsi="Arial" w:cs="Arial"/>
          <w:sz w:val="20"/>
        </w:rPr>
        <w:t xml:space="preserve">Eckart Conze, Martin Klimke, and Jeremy Varon, eds. </w:t>
      </w:r>
      <w:r w:rsidRPr="00C27B27">
        <w:rPr>
          <w:rFonts w:ascii="Arial" w:hAnsi="Arial" w:cs="Arial"/>
          <w:i/>
          <w:sz w:val="20"/>
        </w:rPr>
        <w:t>Nuclear Threats, Nuclear Fear, and the Cold War of the 1980s</w:t>
      </w:r>
      <w:r w:rsidRPr="00C27B27">
        <w:rPr>
          <w:rFonts w:ascii="Arial" w:hAnsi="Arial" w:cs="Arial"/>
          <w:sz w:val="20"/>
        </w:rPr>
        <w:t xml:space="preserve">. New York: Cambridge University Press, 2017. </w:t>
      </w:r>
      <w:r w:rsidRPr="00C27B27">
        <w:rPr>
          <w:rFonts w:ascii="Arial" w:hAnsi="Arial" w:cs="Arial"/>
          <w:i/>
          <w:sz w:val="20"/>
        </w:rPr>
        <w:t>Journal of American History</w:t>
      </w:r>
      <w:r w:rsidRPr="00C27B27">
        <w:rPr>
          <w:rFonts w:ascii="Arial" w:hAnsi="Arial" w:cs="Arial"/>
          <w:sz w:val="20"/>
        </w:rPr>
        <w:t xml:space="preserve"> </w:t>
      </w:r>
      <w:r w:rsidR="00D629EC" w:rsidRPr="00C27B27">
        <w:rPr>
          <w:rFonts w:ascii="Arial" w:hAnsi="Arial" w:cs="Arial"/>
          <w:sz w:val="20"/>
        </w:rPr>
        <w:t>104, 4 (</w:t>
      </w:r>
      <w:r w:rsidRPr="00C27B27">
        <w:rPr>
          <w:rFonts w:ascii="Arial" w:hAnsi="Arial" w:cs="Arial"/>
          <w:sz w:val="20"/>
        </w:rPr>
        <w:t>Mar</w:t>
      </w:r>
      <w:r w:rsidR="00D629EC" w:rsidRPr="00C27B27">
        <w:rPr>
          <w:rFonts w:ascii="Arial" w:hAnsi="Arial" w:cs="Arial"/>
          <w:sz w:val="20"/>
        </w:rPr>
        <w:t xml:space="preserve">ch 2018): </w:t>
      </w:r>
      <w:r w:rsidRPr="00C27B27">
        <w:rPr>
          <w:rFonts w:ascii="Arial" w:hAnsi="Arial" w:cs="Arial"/>
          <w:sz w:val="20"/>
        </w:rPr>
        <w:t>1092-1093.</w:t>
      </w:r>
    </w:p>
    <w:p w14:paraId="6CF9CE1D" w14:textId="77777777" w:rsidR="00AE2FC3" w:rsidRPr="00C27B27" w:rsidRDefault="00862BBC" w:rsidP="00B84E51">
      <w:pPr>
        <w:tabs>
          <w:tab w:val="left" w:pos="720"/>
          <w:tab w:val="left" w:pos="2880"/>
        </w:tabs>
        <w:spacing w:after="120"/>
        <w:rPr>
          <w:rFonts w:ascii="Arial" w:hAnsi="Arial" w:cs="Arial"/>
          <w:b/>
          <w:sz w:val="20"/>
        </w:rPr>
      </w:pPr>
      <w:r w:rsidRPr="00C27B27">
        <w:rPr>
          <w:rFonts w:ascii="Arial" w:hAnsi="Arial" w:cs="Arial"/>
          <w:b/>
          <w:sz w:val="20"/>
        </w:rPr>
        <w:tab/>
      </w:r>
      <w:r w:rsidR="00AE2FC3" w:rsidRPr="00C27B27">
        <w:rPr>
          <w:rFonts w:ascii="Arial" w:hAnsi="Arial" w:cs="Arial"/>
          <w:b/>
          <w:sz w:val="20"/>
        </w:rPr>
        <w:t>2015</w:t>
      </w:r>
    </w:p>
    <w:p w14:paraId="4665248C" w14:textId="77777777" w:rsidR="00D150EA" w:rsidRPr="00C27B27" w:rsidRDefault="00AE2FC3" w:rsidP="00B84E51">
      <w:pPr>
        <w:tabs>
          <w:tab w:val="left" w:pos="720"/>
          <w:tab w:val="left" w:pos="2880"/>
        </w:tabs>
        <w:spacing w:after="120"/>
        <w:ind w:left="1440" w:hanging="720"/>
        <w:rPr>
          <w:rFonts w:ascii="Arial" w:hAnsi="Arial" w:cs="Arial"/>
          <w:sz w:val="20"/>
        </w:rPr>
      </w:pPr>
      <w:r w:rsidRPr="00C27B27">
        <w:rPr>
          <w:rFonts w:ascii="Arial" w:hAnsi="Arial" w:cs="Arial"/>
          <w:sz w:val="20"/>
        </w:rPr>
        <w:t xml:space="preserve">Thomas Albert Howard, </w:t>
      </w:r>
      <w:r w:rsidRPr="00C27B27">
        <w:rPr>
          <w:rFonts w:ascii="Arial" w:hAnsi="Arial" w:cs="Arial"/>
          <w:i/>
          <w:sz w:val="20"/>
        </w:rPr>
        <w:t>God and the Atlantic: America, Europe, and the Religious Divide</w:t>
      </w:r>
      <w:r w:rsidRPr="00C27B27">
        <w:rPr>
          <w:rFonts w:ascii="Arial" w:hAnsi="Arial" w:cs="Arial"/>
          <w:sz w:val="20"/>
        </w:rPr>
        <w:t xml:space="preserve">. New York: Oxford University Press, 2011. </w:t>
      </w:r>
      <w:r w:rsidRPr="00C27B27">
        <w:rPr>
          <w:rFonts w:ascii="Arial" w:hAnsi="Arial" w:cs="Arial"/>
          <w:i/>
          <w:sz w:val="20"/>
        </w:rPr>
        <w:t>Anglican and Episcopal History</w:t>
      </w:r>
      <w:r w:rsidRPr="00C27B27">
        <w:rPr>
          <w:rFonts w:ascii="Arial" w:hAnsi="Arial" w:cs="Arial"/>
          <w:sz w:val="20"/>
        </w:rPr>
        <w:t xml:space="preserve"> 84, 1 (March 2015): 96-99.</w:t>
      </w:r>
      <w:r w:rsidR="00D150EA" w:rsidRPr="00C27B27">
        <w:rPr>
          <w:rFonts w:ascii="Arial" w:hAnsi="Arial" w:cs="Arial"/>
          <w:sz w:val="20"/>
        </w:rPr>
        <w:t xml:space="preserve"> </w:t>
      </w:r>
    </w:p>
    <w:p w14:paraId="3137EBFF" w14:textId="77777777" w:rsidR="00AE2FC3" w:rsidRPr="00C27B27" w:rsidRDefault="00D150EA" w:rsidP="00B84E51">
      <w:pPr>
        <w:tabs>
          <w:tab w:val="left" w:pos="720"/>
          <w:tab w:val="left" w:pos="2880"/>
        </w:tabs>
        <w:spacing w:after="120"/>
        <w:ind w:left="1440" w:hanging="720"/>
        <w:rPr>
          <w:rFonts w:ascii="Arial" w:hAnsi="Arial" w:cs="Arial"/>
          <w:sz w:val="20"/>
        </w:rPr>
      </w:pPr>
      <w:r w:rsidRPr="00C27B27">
        <w:rPr>
          <w:rFonts w:ascii="Arial" w:hAnsi="Arial" w:cs="Arial"/>
          <w:sz w:val="20"/>
        </w:rPr>
        <w:t>Maria D. Mitchell,</w:t>
      </w:r>
      <w:r w:rsidRPr="00C27B27">
        <w:rPr>
          <w:rFonts w:ascii="Arial" w:hAnsi="Arial" w:cs="Arial"/>
          <w:i/>
          <w:sz w:val="20"/>
        </w:rPr>
        <w:t xml:space="preserve"> The Origins of Christian Democracy: Politics and Confession in Modern Germany</w:t>
      </w:r>
      <w:r w:rsidRPr="00C27B27">
        <w:rPr>
          <w:rFonts w:ascii="Arial" w:hAnsi="Arial" w:cs="Arial"/>
          <w:sz w:val="20"/>
        </w:rPr>
        <w:t xml:space="preserve">. (Ann Arbor, MI: University of Michigan Press, 2012). </w:t>
      </w:r>
      <w:r w:rsidRPr="00C27B27">
        <w:rPr>
          <w:rFonts w:ascii="Arial" w:hAnsi="Arial" w:cs="Arial"/>
          <w:i/>
          <w:sz w:val="20"/>
        </w:rPr>
        <w:t>German Studies Review</w:t>
      </w:r>
      <w:r w:rsidRPr="00C27B27">
        <w:rPr>
          <w:rFonts w:ascii="Arial" w:hAnsi="Arial" w:cs="Arial"/>
          <w:sz w:val="20"/>
        </w:rPr>
        <w:t xml:space="preserve"> 38, 1 (February 2015): 220-222.</w:t>
      </w:r>
    </w:p>
    <w:p w14:paraId="49656702" w14:textId="77777777" w:rsidR="002E0E94" w:rsidRPr="00C27B27" w:rsidRDefault="00AE2FC3" w:rsidP="00B84E51">
      <w:pPr>
        <w:tabs>
          <w:tab w:val="left" w:pos="720"/>
          <w:tab w:val="left" w:pos="2880"/>
        </w:tabs>
        <w:spacing w:after="120"/>
        <w:rPr>
          <w:rFonts w:ascii="Arial" w:hAnsi="Arial" w:cs="Arial"/>
          <w:b/>
          <w:sz w:val="20"/>
        </w:rPr>
      </w:pPr>
      <w:r w:rsidRPr="00C27B27">
        <w:rPr>
          <w:rFonts w:ascii="Arial" w:hAnsi="Arial" w:cs="Arial"/>
          <w:b/>
          <w:sz w:val="20"/>
        </w:rPr>
        <w:tab/>
      </w:r>
      <w:r w:rsidR="002E0E94" w:rsidRPr="00C27B27">
        <w:rPr>
          <w:rFonts w:ascii="Arial" w:hAnsi="Arial" w:cs="Arial"/>
          <w:b/>
          <w:sz w:val="20"/>
        </w:rPr>
        <w:t>2014</w:t>
      </w:r>
    </w:p>
    <w:p w14:paraId="522D9B9B" w14:textId="77777777" w:rsidR="00125220" w:rsidRPr="00C27B27" w:rsidRDefault="002E0E94" w:rsidP="00D0620D">
      <w:pPr>
        <w:tabs>
          <w:tab w:val="left" w:pos="720"/>
          <w:tab w:val="left" w:pos="2880"/>
        </w:tabs>
        <w:spacing w:after="120"/>
        <w:ind w:left="1440" w:hanging="720"/>
        <w:rPr>
          <w:rFonts w:ascii="Arial" w:hAnsi="Arial" w:cs="Arial"/>
          <w:sz w:val="20"/>
        </w:rPr>
      </w:pPr>
      <w:r w:rsidRPr="00C27B27">
        <w:rPr>
          <w:rFonts w:ascii="Arial" w:hAnsi="Arial" w:cs="Arial"/>
          <w:sz w:val="20"/>
        </w:rPr>
        <w:t xml:space="preserve">Introduction to H-Diplo/ISSF Roundtable on </w:t>
      </w:r>
      <w:r w:rsidRPr="00C27B27">
        <w:rPr>
          <w:rFonts w:ascii="Arial" w:hAnsi="Arial" w:cs="Arial"/>
          <w:i/>
          <w:sz w:val="20"/>
        </w:rPr>
        <w:t>James Graham Wilson, The Triumph of Improvisation: Gorbachev's Adaptability, Reagan's Engagement, and the End of the Cold War</w:t>
      </w:r>
      <w:r w:rsidRPr="00C27B27">
        <w:rPr>
          <w:rFonts w:ascii="Arial" w:hAnsi="Arial" w:cs="Arial"/>
          <w:sz w:val="20"/>
        </w:rPr>
        <w:t xml:space="preserve"> (Ithaca and London: Cornell University Press; 2014). </w:t>
      </w:r>
      <w:hyperlink r:id="rId76" w:history="1">
        <w:r w:rsidR="002D0D8F" w:rsidRPr="00C27B27">
          <w:rPr>
            <w:rStyle w:val="Hyperlink"/>
            <w:rFonts w:ascii="Arial" w:hAnsi="Arial" w:cs="Arial"/>
            <w:sz w:val="20"/>
          </w:rPr>
          <w:t>http://issforum.org/roundtables/7-7-the-triumph-of-improvisation</w:t>
        </w:r>
      </w:hyperlink>
      <w:r w:rsidR="002D0D8F" w:rsidRPr="00C27B27">
        <w:rPr>
          <w:rFonts w:ascii="Arial" w:hAnsi="Arial" w:cs="Arial"/>
          <w:sz w:val="20"/>
        </w:rPr>
        <w:t xml:space="preserve"> </w:t>
      </w:r>
    </w:p>
    <w:p w14:paraId="3AB76805" w14:textId="77777777" w:rsidR="004A54FB" w:rsidRPr="00C27B27" w:rsidRDefault="004A54FB" w:rsidP="002F03DC">
      <w:pPr>
        <w:tabs>
          <w:tab w:val="left" w:pos="720"/>
          <w:tab w:val="left" w:pos="2880"/>
        </w:tabs>
        <w:spacing w:after="120"/>
        <w:ind w:left="1440" w:hanging="720"/>
        <w:rPr>
          <w:rFonts w:ascii="Arial" w:hAnsi="Arial" w:cs="Arial"/>
          <w:sz w:val="20"/>
        </w:rPr>
      </w:pPr>
      <w:r w:rsidRPr="00C27B27">
        <w:rPr>
          <w:rFonts w:ascii="Arial" w:hAnsi="Arial" w:cs="Arial"/>
          <w:b/>
          <w:sz w:val="20"/>
        </w:rPr>
        <w:t>2012</w:t>
      </w:r>
    </w:p>
    <w:p w14:paraId="291E5212" w14:textId="77777777" w:rsidR="004A54FB" w:rsidRPr="00C27B27" w:rsidRDefault="004A54FB" w:rsidP="00B84E51">
      <w:pPr>
        <w:tabs>
          <w:tab w:val="left" w:pos="720"/>
          <w:tab w:val="left" w:pos="2880"/>
        </w:tabs>
        <w:spacing w:after="120"/>
        <w:ind w:left="1440" w:hanging="720"/>
        <w:rPr>
          <w:rFonts w:ascii="Arial" w:hAnsi="Arial" w:cs="Arial"/>
          <w:sz w:val="20"/>
        </w:rPr>
      </w:pPr>
      <w:r w:rsidRPr="00C27B27">
        <w:rPr>
          <w:rFonts w:ascii="Arial" w:hAnsi="Arial" w:cs="Arial"/>
          <w:sz w:val="20"/>
        </w:rPr>
        <w:t xml:space="preserve">Anna Locher, </w:t>
      </w:r>
      <w:r w:rsidRPr="00C27B27">
        <w:rPr>
          <w:rFonts w:ascii="Arial" w:hAnsi="Arial" w:cs="Arial"/>
          <w:i/>
          <w:sz w:val="20"/>
        </w:rPr>
        <w:t>Crisis? What Crisis? NATO, de Gaulle, and the Future of the Alliance, 1963-1966</w:t>
      </w:r>
      <w:r w:rsidRPr="00C27B27">
        <w:rPr>
          <w:rFonts w:ascii="Arial" w:hAnsi="Arial" w:cs="Arial"/>
          <w:sz w:val="20"/>
        </w:rPr>
        <w:t xml:space="preserve">. Baden-Baden: Nomos, 2010. </w:t>
      </w:r>
      <w:r w:rsidRPr="00C27B27">
        <w:rPr>
          <w:rFonts w:ascii="Arial" w:hAnsi="Arial" w:cs="Arial"/>
          <w:i/>
          <w:sz w:val="20"/>
        </w:rPr>
        <w:t>Sehepunkte</w:t>
      </w:r>
      <w:r w:rsidR="002C4823" w:rsidRPr="00C27B27">
        <w:rPr>
          <w:rFonts w:ascii="Arial" w:hAnsi="Arial" w:cs="Arial"/>
          <w:sz w:val="20"/>
        </w:rPr>
        <w:t xml:space="preserve"> 12 (2012)</w:t>
      </w:r>
      <w:r w:rsidR="003041E1" w:rsidRPr="00C27B27">
        <w:rPr>
          <w:rFonts w:ascii="Arial" w:hAnsi="Arial" w:cs="Arial"/>
          <w:sz w:val="20"/>
        </w:rPr>
        <w:t xml:space="preserve">. </w:t>
      </w:r>
      <w:r w:rsidRPr="00C27B27">
        <w:rPr>
          <w:rFonts w:ascii="Arial" w:hAnsi="Arial" w:cs="Arial"/>
          <w:sz w:val="20"/>
        </w:rPr>
        <w:t>http://www.sehepunkte.de/2012/10/21232.html</w:t>
      </w:r>
    </w:p>
    <w:p w14:paraId="0B3F569B" w14:textId="77777777" w:rsidR="004219A5" w:rsidRPr="00C27B27" w:rsidRDefault="004A54FB" w:rsidP="002A161D">
      <w:pPr>
        <w:tabs>
          <w:tab w:val="left" w:pos="720"/>
          <w:tab w:val="left" w:pos="2880"/>
        </w:tabs>
        <w:spacing w:after="120"/>
        <w:ind w:left="1440" w:hanging="720"/>
        <w:rPr>
          <w:rFonts w:ascii="Arial" w:hAnsi="Arial" w:cs="Arial"/>
          <w:sz w:val="20"/>
        </w:rPr>
      </w:pPr>
      <w:r w:rsidRPr="00C27B27">
        <w:rPr>
          <w:rFonts w:ascii="Arial" w:hAnsi="Arial" w:cs="Arial"/>
          <w:sz w:val="20"/>
        </w:rPr>
        <w:t>Sarah Elise Wiliarty,</w:t>
      </w:r>
      <w:r w:rsidRPr="00C27B27">
        <w:rPr>
          <w:rFonts w:ascii="Arial" w:hAnsi="Arial" w:cs="Arial"/>
          <w:i/>
          <w:sz w:val="20"/>
        </w:rPr>
        <w:t xml:space="preserve"> The CDU and the Politics of Gender in Germany: Bringing Women to the Party</w:t>
      </w:r>
      <w:r w:rsidRPr="00C27B27">
        <w:rPr>
          <w:rFonts w:ascii="Arial" w:hAnsi="Arial" w:cs="Arial"/>
          <w:sz w:val="20"/>
        </w:rPr>
        <w:t xml:space="preserve">. New York: Cambridge University Press. 2010. </w:t>
      </w:r>
      <w:r w:rsidRPr="00C27B27">
        <w:rPr>
          <w:rFonts w:ascii="Arial" w:hAnsi="Arial" w:cs="Arial"/>
          <w:i/>
          <w:sz w:val="20"/>
        </w:rPr>
        <w:t>German Studies Review</w:t>
      </w:r>
      <w:r w:rsidRPr="00C27B27">
        <w:rPr>
          <w:rFonts w:ascii="Arial" w:hAnsi="Arial" w:cs="Arial"/>
          <w:sz w:val="20"/>
        </w:rPr>
        <w:t xml:space="preserve"> 35/1 (February 2012): 217-219</w:t>
      </w:r>
    </w:p>
    <w:p w14:paraId="17EA3886" w14:textId="77777777" w:rsidR="004A54FB" w:rsidRPr="00C27B27" w:rsidRDefault="004A54FB" w:rsidP="00B84E51">
      <w:pPr>
        <w:tabs>
          <w:tab w:val="left" w:pos="720"/>
          <w:tab w:val="left" w:pos="2880"/>
        </w:tabs>
        <w:spacing w:after="120"/>
        <w:ind w:left="1440" w:hanging="720"/>
        <w:rPr>
          <w:rFonts w:ascii="Arial" w:hAnsi="Arial" w:cs="Arial"/>
          <w:b/>
          <w:sz w:val="20"/>
        </w:rPr>
      </w:pPr>
      <w:r w:rsidRPr="00C27B27">
        <w:rPr>
          <w:rFonts w:ascii="Arial" w:hAnsi="Arial" w:cs="Arial"/>
          <w:b/>
          <w:sz w:val="20"/>
        </w:rPr>
        <w:t>2011</w:t>
      </w:r>
    </w:p>
    <w:p w14:paraId="0F8739B6" w14:textId="77777777" w:rsidR="009E6F2F" w:rsidRPr="00C27B27" w:rsidRDefault="009E6F2F" w:rsidP="00B84E51">
      <w:pPr>
        <w:tabs>
          <w:tab w:val="left" w:pos="720"/>
          <w:tab w:val="left" w:pos="2880"/>
        </w:tabs>
        <w:spacing w:after="120"/>
        <w:ind w:left="1440" w:hanging="720"/>
        <w:rPr>
          <w:rFonts w:ascii="Arial" w:hAnsi="Arial" w:cs="Arial"/>
          <w:sz w:val="20"/>
        </w:rPr>
      </w:pPr>
      <w:r w:rsidRPr="00C27B27">
        <w:rPr>
          <w:rFonts w:ascii="Arial" w:hAnsi="Arial" w:cs="Arial"/>
          <w:bCs/>
          <w:i/>
          <w:sz w:val="20"/>
        </w:rPr>
        <w:t>The Strategic Triangle: France, Germany, and the United States in the Shaping of the New Europe</w:t>
      </w:r>
      <w:r w:rsidRPr="00C27B27">
        <w:rPr>
          <w:rFonts w:ascii="Arial" w:hAnsi="Arial" w:cs="Arial"/>
          <w:bCs/>
          <w:sz w:val="20"/>
        </w:rPr>
        <w:t xml:space="preserve">, ed. </w:t>
      </w:r>
      <w:r w:rsidRPr="00C27B27">
        <w:rPr>
          <w:rFonts w:ascii="Arial" w:hAnsi="Arial" w:cs="Arial"/>
          <w:sz w:val="20"/>
        </w:rPr>
        <w:t>Helga Haftendorn, Georges-Henri Soutou, Stephen Szabo, and Samuel F. Wells, Jr.</w:t>
      </w:r>
      <w:r w:rsidRPr="00C27B27">
        <w:rPr>
          <w:rFonts w:ascii="Arial" w:hAnsi="Arial" w:cs="Arial"/>
          <w:bCs/>
          <w:sz w:val="20"/>
        </w:rPr>
        <w:t xml:space="preserve"> </w:t>
      </w:r>
      <w:r w:rsidRPr="00C27B27">
        <w:rPr>
          <w:rFonts w:ascii="Arial" w:hAnsi="Arial" w:cs="Arial"/>
          <w:sz w:val="20"/>
        </w:rPr>
        <w:t xml:space="preserve">(Johns Hopkins/Woodrow Wilson, 2007) and Dieter Dettke, </w:t>
      </w:r>
      <w:r w:rsidRPr="00C27B27">
        <w:rPr>
          <w:rFonts w:ascii="Arial" w:hAnsi="Arial" w:cs="Arial"/>
          <w:bCs/>
          <w:i/>
          <w:sz w:val="20"/>
        </w:rPr>
        <w:t xml:space="preserve">Germany Says No: </w:t>
      </w:r>
      <w:r w:rsidRPr="00C27B27">
        <w:rPr>
          <w:rFonts w:ascii="Arial" w:hAnsi="Arial" w:cs="Arial"/>
          <w:bCs/>
          <w:i/>
          <w:sz w:val="20"/>
        </w:rPr>
        <w:lastRenderedPageBreak/>
        <w:t>The Iraq War and the Future of German Foreign and Security Policy</w:t>
      </w:r>
      <w:r w:rsidRPr="00C27B27">
        <w:rPr>
          <w:rFonts w:ascii="Arial" w:hAnsi="Arial" w:cs="Arial"/>
          <w:bCs/>
          <w:sz w:val="20"/>
        </w:rPr>
        <w:t xml:space="preserve"> (Johns Hopkins, 2009) in </w:t>
      </w:r>
      <w:r w:rsidRPr="00C27B27">
        <w:rPr>
          <w:rFonts w:ascii="Arial" w:hAnsi="Arial" w:cs="Arial"/>
          <w:bCs/>
          <w:i/>
          <w:sz w:val="20"/>
        </w:rPr>
        <w:t>Yearbook of German-American Studies</w:t>
      </w:r>
      <w:r w:rsidRPr="00C27B27">
        <w:rPr>
          <w:rFonts w:ascii="Arial" w:hAnsi="Arial" w:cs="Arial"/>
          <w:bCs/>
          <w:sz w:val="20"/>
        </w:rPr>
        <w:t>, Vol. 46 (2011): 218-221.</w:t>
      </w:r>
    </w:p>
    <w:p w14:paraId="51BDA41A" w14:textId="77777777" w:rsidR="004A54FB" w:rsidRPr="00C27B27" w:rsidRDefault="004A54FB" w:rsidP="00B84E51">
      <w:pPr>
        <w:tabs>
          <w:tab w:val="left" w:pos="720"/>
          <w:tab w:val="left" w:pos="2880"/>
        </w:tabs>
        <w:spacing w:after="120"/>
        <w:ind w:left="1440" w:hanging="720"/>
        <w:rPr>
          <w:rFonts w:ascii="Arial" w:hAnsi="Arial" w:cs="Arial"/>
          <w:sz w:val="20"/>
        </w:rPr>
      </w:pPr>
      <w:r w:rsidRPr="00C27B27">
        <w:rPr>
          <w:rFonts w:ascii="Arial" w:hAnsi="Arial" w:cs="Arial"/>
          <w:sz w:val="20"/>
        </w:rPr>
        <w:t xml:space="preserve">Steven J. Brady, </w:t>
      </w:r>
      <w:r w:rsidRPr="00C27B27">
        <w:rPr>
          <w:rFonts w:ascii="Arial" w:hAnsi="Arial" w:cs="Arial"/>
          <w:i/>
          <w:sz w:val="20"/>
        </w:rPr>
        <w:t>Eisenhower and Adenauer: Alliance Maintenance under Pressure, 1953-1960</w:t>
      </w:r>
      <w:r w:rsidRPr="00C27B27">
        <w:rPr>
          <w:rFonts w:ascii="Arial" w:hAnsi="Arial" w:cs="Arial"/>
          <w:sz w:val="20"/>
        </w:rPr>
        <w:t xml:space="preserve">. Lanham, MD: Lexington Books, 2010. </w:t>
      </w:r>
      <w:r w:rsidRPr="00C27B27">
        <w:rPr>
          <w:rFonts w:ascii="Arial" w:hAnsi="Arial" w:cs="Arial"/>
          <w:i/>
          <w:sz w:val="20"/>
        </w:rPr>
        <w:t>Cold War History</w:t>
      </w:r>
      <w:r w:rsidRPr="00C27B27">
        <w:rPr>
          <w:rFonts w:ascii="Arial" w:hAnsi="Arial" w:cs="Arial"/>
          <w:sz w:val="20"/>
        </w:rPr>
        <w:t xml:space="preserve"> 11, 2 (May 2011): 286-287.</w:t>
      </w:r>
    </w:p>
    <w:p w14:paraId="734D60FE" w14:textId="77777777" w:rsidR="004A54FB" w:rsidRPr="00C27B27" w:rsidRDefault="004A54FB" w:rsidP="00B84E51">
      <w:pPr>
        <w:tabs>
          <w:tab w:val="left" w:pos="720"/>
          <w:tab w:val="left" w:pos="2880"/>
        </w:tabs>
        <w:spacing w:after="120"/>
        <w:ind w:left="1440" w:hanging="720"/>
        <w:rPr>
          <w:rFonts w:ascii="Arial" w:hAnsi="Arial" w:cs="Arial"/>
          <w:i/>
          <w:sz w:val="20"/>
        </w:rPr>
      </w:pPr>
      <w:r w:rsidRPr="00C27B27">
        <w:rPr>
          <w:rFonts w:ascii="Arial" w:hAnsi="Arial" w:cs="Arial"/>
          <w:sz w:val="20"/>
        </w:rPr>
        <w:t xml:space="preserve">Tilo Schabert, </w:t>
      </w:r>
      <w:r w:rsidRPr="00C27B27">
        <w:rPr>
          <w:rFonts w:ascii="Arial" w:hAnsi="Arial" w:cs="Arial"/>
          <w:i/>
          <w:sz w:val="20"/>
        </w:rPr>
        <w:t>How World Politics is Made: France and the Reunification of Germany</w:t>
      </w:r>
      <w:r w:rsidRPr="00C27B27">
        <w:rPr>
          <w:rFonts w:ascii="Arial" w:hAnsi="Arial" w:cs="Arial"/>
          <w:sz w:val="20"/>
        </w:rPr>
        <w:t xml:space="preserve">. Columbia, MO: University of Missouri Press, 2009. </w:t>
      </w:r>
      <w:r w:rsidRPr="00C27B27">
        <w:rPr>
          <w:rFonts w:ascii="Arial" w:hAnsi="Arial" w:cs="Arial"/>
          <w:i/>
          <w:sz w:val="20"/>
        </w:rPr>
        <w:t>Journal of Contemporary History</w:t>
      </w:r>
      <w:r w:rsidRPr="00C27B27">
        <w:rPr>
          <w:rFonts w:ascii="Arial" w:hAnsi="Arial" w:cs="Arial"/>
          <w:sz w:val="20"/>
        </w:rPr>
        <w:t xml:space="preserve"> 46, 1: 233-235</w:t>
      </w:r>
      <w:r w:rsidRPr="00C27B27">
        <w:rPr>
          <w:rFonts w:ascii="Arial" w:hAnsi="Arial" w:cs="Arial"/>
          <w:i/>
          <w:sz w:val="20"/>
        </w:rPr>
        <w:t>.</w:t>
      </w:r>
    </w:p>
    <w:p w14:paraId="75E9EE87" w14:textId="77777777" w:rsidR="00B81CC9" w:rsidRDefault="00B81CC9" w:rsidP="00B84E51">
      <w:pPr>
        <w:tabs>
          <w:tab w:val="left" w:pos="720"/>
          <w:tab w:val="left" w:pos="2880"/>
        </w:tabs>
        <w:spacing w:after="120"/>
        <w:ind w:left="1440" w:hanging="720"/>
        <w:rPr>
          <w:rFonts w:ascii="Arial" w:hAnsi="Arial" w:cs="Arial"/>
          <w:b/>
          <w:sz w:val="20"/>
        </w:rPr>
      </w:pPr>
    </w:p>
    <w:p w14:paraId="3F3B7BD8" w14:textId="77777777" w:rsidR="00B81CC9" w:rsidRDefault="00B81CC9" w:rsidP="00B84E51">
      <w:pPr>
        <w:tabs>
          <w:tab w:val="left" w:pos="720"/>
          <w:tab w:val="left" w:pos="2880"/>
        </w:tabs>
        <w:spacing w:after="120"/>
        <w:ind w:left="1440" w:hanging="720"/>
        <w:rPr>
          <w:rFonts w:ascii="Arial" w:hAnsi="Arial" w:cs="Arial"/>
          <w:b/>
          <w:sz w:val="20"/>
        </w:rPr>
      </w:pPr>
    </w:p>
    <w:p w14:paraId="7A8EF186" w14:textId="2A70AA21" w:rsidR="004A54FB" w:rsidRPr="00C27B27" w:rsidRDefault="004A54FB" w:rsidP="00B84E51">
      <w:pPr>
        <w:tabs>
          <w:tab w:val="left" w:pos="720"/>
          <w:tab w:val="left" w:pos="2880"/>
        </w:tabs>
        <w:spacing w:after="120"/>
        <w:ind w:left="1440" w:hanging="720"/>
        <w:rPr>
          <w:rFonts w:ascii="Arial" w:hAnsi="Arial" w:cs="Arial"/>
          <w:b/>
          <w:sz w:val="20"/>
        </w:rPr>
      </w:pPr>
      <w:r w:rsidRPr="00C27B27">
        <w:rPr>
          <w:rFonts w:ascii="Arial" w:hAnsi="Arial" w:cs="Arial"/>
          <w:b/>
          <w:sz w:val="20"/>
        </w:rPr>
        <w:t>2010</w:t>
      </w:r>
    </w:p>
    <w:p w14:paraId="58D48841" w14:textId="77777777" w:rsidR="004A54FB" w:rsidRPr="00C27B27" w:rsidRDefault="004A54FB" w:rsidP="00B84E51">
      <w:pPr>
        <w:tabs>
          <w:tab w:val="left" w:pos="720"/>
          <w:tab w:val="left" w:pos="2880"/>
        </w:tabs>
        <w:spacing w:after="120"/>
        <w:ind w:left="1440" w:hanging="720"/>
        <w:rPr>
          <w:rFonts w:ascii="Arial" w:hAnsi="Arial" w:cs="Arial"/>
          <w:sz w:val="20"/>
        </w:rPr>
      </w:pPr>
      <w:r w:rsidRPr="00C27B27">
        <w:rPr>
          <w:rFonts w:ascii="Arial" w:hAnsi="Arial" w:cs="Arial"/>
          <w:sz w:val="20"/>
        </w:rPr>
        <w:t xml:space="preserve">Frank Bajohr, </w:t>
      </w:r>
      <w:r w:rsidRPr="00C27B27">
        <w:rPr>
          <w:rFonts w:ascii="Arial" w:hAnsi="Arial" w:cs="Arial"/>
          <w:i/>
          <w:sz w:val="20"/>
          <w:lang w:val="de-DE"/>
        </w:rPr>
        <w:t>Hanseat und Grenzgänger</w:t>
      </w:r>
      <w:r w:rsidRPr="00C27B27">
        <w:rPr>
          <w:rFonts w:ascii="Arial" w:hAnsi="Arial" w:cs="Arial"/>
          <w:i/>
          <w:sz w:val="20"/>
          <w:lang w:val="gl-ES"/>
        </w:rPr>
        <w:t xml:space="preserve">: </w:t>
      </w:r>
      <w:r w:rsidRPr="00C27B27">
        <w:rPr>
          <w:rFonts w:ascii="Arial" w:hAnsi="Arial" w:cs="Arial"/>
          <w:i/>
          <w:sz w:val="20"/>
          <w:lang w:val="de-DE"/>
        </w:rPr>
        <w:t>Erik Blumenfeld—eine politische Biographie</w:t>
      </w:r>
      <w:r w:rsidRPr="00C27B27">
        <w:rPr>
          <w:rFonts w:ascii="Arial" w:hAnsi="Arial" w:cs="Arial"/>
          <w:i/>
          <w:sz w:val="20"/>
          <w:lang w:val="gl-ES"/>
        </w:rPr>
        <w:t>.</w:t>
      </w:r>
      <w:r w:rsidRPr="00C27B27">
        <w:rPr>
          <w:rFonts w:ascii="Arial" w:hAnsi="Arial" w:cs="Arial"/>
          <w:sz w:val="20"/>
          <w:lang w:val="gl-ES"/>
        </w:rPr>
        <w:t xml:space="preserve"> </w:t>
      </w:r>
      <w:r w:rsidRPr="00C27B27">
        <w:rPr>
          <w:rFonts w:ascii="Arial" w:hAnsi="Arial" w:cs="Arial"/>
          <w:sz w:val="20"/>
          <w:lang w:val="de-DE"/>
        </w:rPr>
        <w:t>Göttingen</w:t>
      </w:r>
      <w:r w:rsidRPr="00C27B27">
        <w:rPr>
          <w:rFonts w:ascii="Arial" w:hAnsi="Arial" w:cs="Arial"/>
          <w:sz w:val="20"/>
          <w:lang w:val="gl-ES"/>
        </w:rPr>
        <w:t>: Wallstein Verlag</w:t>
      </w:r>
      <w:r w:rsidRPr="00C27B27">
        <w:rPr>
          <w:rFonts w:ascii="Arial" w:hAnsi="Arial" w:cs="Arial"/>
          <w:sz w:val="20"/>
        </w:rPr>
        <w:t xml:space="preserve">, 2010. </w:t>
      </w:r>
      <w:r w:rsidRPr="00C27B27">
        <w:rPr>
          <w:rFonts w:ascii="Arial" w:hAnsi="Arial" w:cs="Arial"/>
          <w:i/>
          <w:sz w:val="20"/>
        </w:rPr>
        <w:t>German History</w:t>
      </w:r>
      <w:r w:rsidRPr="00C27B27">
        <w:rPr>
          <w:rFonts w:ascii="Arial" w:hAnsi="Arial" w:cs="Arial"/>
          <w:sz w:val="20"/>
        </w:rPr>
        <w:t xml:space="preserve"> Vol. 28, No. 3 (2010).</w:t>
      </w:r>
    </w:p>
    <w:p w14:paraId="5B91FA2D" w14:textId="680AEEB9" w:rsidR="006B526D" w:rsidRPr="00B81CC9" w:rsidRDefault="004A54FB" w:rsidP="00B81CC9">
      <w:pPr>
        <w:tabs>
          <w:tab w:val="left" w:pos="720"/>
          <w:tab w:val="left" w:pos="2880"/>
        </w:tabs>
        <w:spacing w:after="120"/>
        <w:ind w:left="1440" w:hanging="720"/>
        <w:rPr>
          <w:rFonts w:ascii="Arial" w:hAnsi="Arial" w:cs="Arial"/>
          <w:sz w:val="20"/>
        </w:rPr>
      </w:pPr>
      <w:r w:rsidRPr="00C27B27">
        <w:rPr>
          <w:rFonts w:ascii="Arial" w:hAnsi="Arial" w:cs="Arial"/>
          <w:sz w:val="20"/>
        </w:rPr>
        <w:t xml:space="preserve">William I. Hitchcock, </w:t>
      </w:r>
      <w:r w:rsidRPr="00C27B27">
        <w:rPr>
          <w:rFonts w:ascii="Arial" w:hAnsi="Arial" w:cs="Arial"/>
          <w:i/>
          <w:iCs/>
          <w:sz w:val="20"/>
          <w:lang w:bidi="en-US"/>
        </w:rPr>
        <w:t>The Bitter Road to Freedom: A New History of the Liberation of Europe.</w:t>
      </w:r>
      <w:r w:rsidRPr="00C27B27">
        <w:rPr>
          <w:rFonts w:ascii="Arial" w:hAnsi="Arial" w:cs="Arial"/>
          <w:sz w:val="20"/>
          <w:lang w:bidi="en-US"/>
        </w:rPr>
        <w:t xml:space="preserve"> </w:t>
      </w:r>
      <w:r w:rsidR="00BA4389" w:rsidRPr="00C27B27">
        <w:rPr>
          <w:rFonts w:ascii="Arial" w:hAnsi="Arial" w:cs="Arial"/>
          <w:sz w:val="20"/>
          <w:lang w:bidi="en-US"/>
        </w:rPr>
        <w:t>NY</w:t>
      </w:r>
      <w:r w:rsidRPr="00C27B27">
        <w:rPr>
          <w:rFonts w:ascii="Arial" w:hAnsi="Arial" w:cs="Arial"/>
          <w:sz w:val="20"/>
          <w:lang w:bidi="en-US"/>
        </w:rPr>
        <w:t xml:space="preserve">: Free Press, 2008. </w:t>
      </w:r>
      <w:r w:rsidRPr="00C27B27">
        <w:rPr>
          <w:rFonts w:ascii="Arial" w:hAnsi="Arial" w:cs="Arial"/>
          <w:i/>
          <w:sz w:val="20"/>
          <w:lang w:bidi="en-US"/>
        </w:rPr>
        <w:t>The International History Review</w:t>
      </w:r>
      <w:r w:rsidRPr="00C27B27">
        <w:rPr>
          <w:rFonts w:ascii="Arial" w:hAnsi="Arial" w:cs="Arial"/>
          <w:sz w:val="20"/>
          <w:lang w:bidi="en-US"/>
        </w:rPr>
        <w:t xml:space="preserve"> Vo</w:t>
      </w:r>
      <w:r w:rsidR="00BA4389" w:rsidRPr="00C27B27">
        <w:rPr>
          <w:rFonts w:ascii="Arial" w:hAnsi="Arial" w:cs="Arial"/>
          <w:sz w:val="20"/>
          <w:lang w:bidi="en-US"/>
        </w:rPr>
        <w:t>l. 32, No. 2 (June 2010): 362-36</w:t>
      </w:r>
      <w:r w:rsidRPr="00C27B27">
        <w:rPr>
          <w:rFonts w:ascii="Arial" w:hAnsi="Arial" w:cs="Arial"/>
          <w:sz w:val="20"/>
          <w:lang w:bidi="en-US"/>
        </w:rPr>
        <w:t>4.</w:t>
      </w:r>
    </w:p>
    <w:p w14:paraId="6FDAEA95" w14:textId="21232011" w:rsidR="004A54FB" w:rsidRPr="00C27B27" w:rsidRDefault="004A54FB" w:rsidP="00B84E51">
      <w:pPr>
        <w:tabs>
          <w:tab w:val="left" w:pos="720"/>
          <w:tab w:val="left" w:pos="2880"/>
        </w:tabs>
        <w:spacing w:after="120"/>
        <w:ind w:left="1440" w:hanging="720"/>
        <w:rPr>
          <w:rFonts w:ascii="Arial" w:hAnsi="Arial" w:cs="Arial"/>
          <w:b/>
          <w:sz w:val="20"/>
        </w:rPr>
      </w:pPr>
      <w:r w:rsidRPr="00C27B27">
        <w:rPr>
          <w:rFonts w:ascii="Arial" w:hAnsi="Arial" w:cs="Arial"/>
          <w:b/>
          <w:sz w:val="20"/>
        </w:rPr>
        <w:t>2009</w:t>
      </w:r>
    </w:p>
    <w:p w14:paraId="3C66398F" w14:textId="77777777" w:rsidR="004A54FB" w:rsidRPr="00C27B27" w:rsidRDefault="004A54FB" w:rsidP="00B84E51">
      <w:pPr>
        <w:tabs>
          <w:tab w:val="left" w:pos="720"/>
          <w:tab w:val="left" w:pos="2880"/>
        </w:tabs>
        <w:spacing w:after="120"/>
        <w:ind w:left="1440" w:hanging="720"/>
        <w:rPr>
          <w:rFonts w:ascii="Arial" w:hAnsi="Arial" w:cs="Arial"/>
          <w:sz w:val="20"/>
          <w:lang w:val="de-DE"/>
        </w:rPr>
      </w:pPr>
      <w:r w:rsidRPr="00C27B27">
        <w:rPr>
          <w:rFonts w:ascii="Arial" w:hAnsi="Arial" w:cs="Arial"/>
          <w:sz w:val="20"/>
        </w:rPr>
        <w:t xml:space="preserve">Jost Dülffer, </w:t>
      </w:r>
      <w:r w:rsidRPr="00C27B27">
        <w:rPr>
          <w:rFonts w:ascii="Arial" w:hAnsi="Arial" w:cs="Arial"/>
          <w:i/>
          <w:sz w:val="20"/>
          <w:lang w:val="de-DE"/>
        </w:rPr>
        <w:t>Frieden Stiften: Deeskalations- und Friedenspolitik im 20. Jahrhundert</w:t>
      </w:r>
      <w:r w:rsidRPr="00C27B27">
        <w:rPr>
          <w:rFonts w:ascii="Arial" w:hAnsi="Arial" w:cs="Arial"/>
          <w:sz w:val="20"/>
          <w:lang w:val="de-DE"/>
        </w:rPr>
        <w:t>.</w:t>
      </w:r>
      <w:r w:rsidRPr="00C27B27">
        <w:rPr>
          <w:rFonts w:ascii="Arial" w:hAnsi="Arial" w:cs="Arial"/>
          <w:i/>
          <w:sz w:val="20"/>
          <w:lang w:val="de-DE"/>
        </w:rPr>
        <w:t xml:space="preserve"> </w:t>
      </w:r>
      <w:r w:rsidRPr="00C27B27">
        <w:rPr>
          <w:rFonts w:ascii="Arial" w:hAnsi="Arial" w:cs="Arial"/>
          <w:sz w:val="20"/>
          <w:lang w:val="de-DE"/>
        </w:rPr>
        <w:t>Köln, Weimar, Wien: Böhlau,</w:t>
      </w:r>
      <w:r w:rsidRPr="00C27B27">
        <w:rPr>
          <w:rFonts w:ascii="Arial" w:hAnsi="Arial" w:cs="Arial"/>
          <w:sz w:val="20"/>
        </w:rPr>
        <w:t xml:space="preserve"> 2008. In </w:t>
      </w:r>
      <w:r w:rsidRPr="00C27B27">
        <w:rPr>
          <w:rFonts w:ascii="Arial" w:hAnsi="Arial" w:cs="Arial"/>
          <w:i/>
          <w:sz w:val="20"/>
        </w:rPr>
        <w:t xml:space="preserve">Francia Recensio: </w:t>
      </w:r>
      <w:r w:rsidRPr="00C27B27">
        <w:rPr>
          <w:rFonts w:ascii="Arial" w:hAnsi="Arial" w:cs="Arial"/>
          <w:i/>
          <w:sz w:val="20"/>
          <w:lang w:val="de-DE"/>
        </w:rPr>
        <w:t>Forschungen zur westeuropäischen Geschichte</w:t>
      </w:r>
      <w:r w:rsidR="002D1A09" w:rsidRPr="00C27B27">
        <w:rPr>
          <w:rFonts w:ascii="Arial" w:hAnsi="Arial" w:cs="Arial"/>
          <w:sz w:val="20"/>
          <w:lang w:val="de-DE"/>
        </w:rPr>
        <w:t xml:space="preserve">. </w:t>
      </w:r>
      <w:r w:rsidRPr="00C27B27">
        <w:rPr>
          <w:rFonts w:ascii="Arial" w:hAnsi="Arial" w:cs="Arial"/>
          <w:sz w:val="20"/>
          <w:lang w:val="de-DE"/>
        </w:rPr>
        <w:t>http://www.perspectivia.net/content/publikationen/francia/francia-recensio/2009-4/ZG/duelffer_granieri</w:t>
      </w:r>
    </w:p>
    <w:p w14:paraId="38BAFE4A" w14:textId="77777777" w:rsidR="004A54FB" w:rsidRPr="00C27B27" w:rsidRDefault="004A54FB" w:rsidP="00B84E51">
      <w:pPr>
        <w:tabs>
          <w:tab w:val="left" w:pos="720"/>
          <w:tab w:val="left" w:pos="2880"/>
        </w:tabs>
        <w:spacing w:after="120"/>
        <w:ind w:left="1440" w:hanging="720"/>
        <w:rPr>
          <w:rFonts w:ascii="Arial" w:hAnsi="Arial" w:cs="Arial"/>
          <w:sz w:val="20"/>
        </w:rPr>
      </w:pPr>
      <w:r w:rsidRPr="00C27B27">
        <w:rPr>
          <w:rFonts w:ascii="Arial" w:hAnsi="Arial" w:cs="Arial"/>
          <w:sz w:val="20"/>
        </w:rPr>
        <w:t xml:space="preserve">Mark E. Spicka, </w:t>
      </w:r>
      <w:r w:rsidRPr="00C27B27">
        <w:rPr>
          <w:rFonts w:ascii="Arial" w:hAnsi="Arial" w:cs="Arial"/>
          <w:i/>
          <w:sz w:val="20"/>
        </w:rPr>
        <w:t>Selling the Economic Miracle: Economic Reconstruction and Politics in West Germany, 1949-1957</w:t>
      </w:r>
      <w:r w:rsidRPr="00C27B27">
        <w:rPr>
          <w:rFonts w:ascii="Arial" w:hAnsi="Arial" w:cs="Arial"/>
          <w:sz w:val="20"/>
        </w:rPr>
        <w:t xml:space="preserve">. New York and Oxford: Berghahn Books, 2007. </w:t>
      </w:r>
      <w:r w:rsidRPr="00C27B27">
        <w:rPr>
          <w:rFonts w:ascii="Arial" w:hAnsi="Arial" w:cs="Arial"/>
          <w:i/>
          <w:sz w:val="20"/>
        </w:rPr>
        <w:t>Central European History</w:t>
      </w:r>
      <w:r w:rsidRPr="00C27B27">
        <w:rPr>
          <w:rFonts w:ascii="Arial" w:hAnsi="Arial" w:cs="Arial"/>
          <w:sz w:val="20"/>
        </w:rPr>
        <w:t xml:space="preserve"> 42, 2 (June 2009): 366-368</w:t>
      </w:r>
    </w:p>
    <w:p w14:paraId="78BA2077" w14:textId="77777777" w:rsidR="004A54FB" w:rsidRPr="00C27B27" w:rsidRDefault="004A54FB" w:rsidP="00B84E51">
      <w:pPr>
        <w:tabs>
          <w:tab w:val="left" w:pos="720"/>
          <w:tab w:val="left" w:pos="2880"/>
        </w:tabs>
        <w:spacing w:after="120"/>
        <w:ind w:left="1440" w:hanging="720"/>
        <w:rPr>
          <w:rFonts w:ascii="Arial" w:hAnsi="Arial" w:cs="Arial"/>
          <w:sz w:val="20"/>
        </w:rPr>
      </w:pPr>
      <w:r w:rsidRPr="00C27B27">
        <w:rPr>
          <w:rFonts w:ascii="Arial" w:hAnsi="Arial" w:cs="Arial"/>
          <w:sz w:val="20"/>
        </w:rPr>
        <w:t xml:space="preserve">Julia von Dannenberg, </w:t>
      </w:r>
      <w:r w:rsidRPr="00C27B27">
        <w:rPr>
          <w:rFonts w:ascii="Arial" w:hAnsi="Arial" w:cs="Arial"/>
          <w:i/>
          <w:sz w:val="20"/>
        </w:rPr>
        <w:t>The Foundations of Ostpolitik: The Making of the Moscow Treaty between West Germany and the USSR</w:t>
      </w:r>
      <w:r w:rsidRPr="00C27B27">
        <w:rPr>
          <w:rFonts w:ascii="Arial" w:hAnsi="Arial" w:cs="Arial"/>
          <w:sz w:val="20"/>
        </w:rPr>
        <w:t xml:space="preserve">. Oxford and New York: Oxford University Press, 2008. </w:t>
      </w:r>
      <w:r w:rsidRPr="00C27B27">
        <w:rPr>
          <w:rFonts w:ascii="Arial" w:hAnsi="Arial" w:cs="Arial"/>
          <w:i/>
          <w:sz w:val="20"/>
        </w:rPr>
        <w:t xml:space="preserve">History: Reviews of New Books </w:t>
      </w:r>
      <w:r w:rsidRPr="00C27B27">
        <w:rPr>
          <w:rFonts w:ascii="Arial" w:hAnsi="Arial" w:cs="Arial"/>
          <w:sz w:val="20"/>
        </w:rPr>
        <w:t>V</w:t>
      </w:r>
      <w:r w:rsidRPr="00C27B27">
        <w:rPr>
          <w:rFonts w:ascii="Arial" w:hAnsi="Arial" w:cs="Arial"/>
          <w:bCs/>
          <w:sz w:val="20"/>
          <w:lang w:bidi="en-US"/>
        </w:rPr>
        <w:t>ol. 37, No. 3 (Spring 2009): 115-116.</w:t>
      </w:r>
    </w:p>
    <w:p w14:paraId="177C6F4B" w14:textId="77777777" w:rsidR="004A54FB" w:rsidRPr="00C27B27" w:rsidRDefault="004A54FB" w:rsidP="00B84E51">
      <w:pPr>
        <w:tabs>
          <w:tab w:val="left" w:pos="720"/>
          <w:tab w:val="left" w:pos="2880"/>
        </w:tabs>
        <w:spacing w:after="120"/>
        <w:ind w:left="1440" w:hanging="720"/>
        <w:rPr>
          <w:rFonts w:ascii="Arial" w:hAnsi="Arial" w:cs="Arial"/>
          <w:sz w:val="20"/>
        </w:rPr>
      </w:pPr>
      <w:r w:rsidRPr="00C27B27">
        <w:rPr>
          <w:rFonts w:ascii="Arial" w:hAnsi="Arial" w:cs="Arial"/>
          <w:sz w:val="20"/>
        </w:rPr>
        <w:t xml:space="preserve">Hannfried von Hindenburg, </w:t>
      </w:r>
      <w:r w:rsidRPr="00C27B27">
        <w:rPr>
          <w:rFonts w:ascii="Arial" w:hAnsi="Arial" w:cs="Arial"/>
          <w:i/>
          <w:sz w:val="20"/>
        </w:rPr>
        <w:t>Demonstrating Reconciliation: State and Society in West German Foreign Policy toward Israel, 1952-1965</w:t>
      </w:r>
      <w:r w:rsidRPr="00C27B27">
        <w:rPr>
          <w:rFonts w:ascii="Arial" w:hAnsi="Arial" w:cs="Arial"/>
          <w:sz w:val="20"/>
        </w:rPr>
        <w:t xml:space="preserve">. New York and Oxford: Berghahn Books, 2007. </w:t>
      </w:r>
      <w:r w:rsidRPr="00C27B27">
        <w:rPr>
          <w:rFonts w:ascii="Arial" w:hAnsi="Arial" w:cs="Arial"/>
          <w:i/>
          <w:sz w:val="20"/>
        </w:rPr>
        <w:t>International History Review</w:t>
      </w:r>
      <w:r w:rsidRPr="00C27B27">
        <w:rPr>
          <w:rFonts w:ascii="Arial" w:hAnsi="Arial" w:cs="Arial"/>
          <w:sz w:val="20"/>
        </w:rPr>
        <w:t xml:space="preserve"> XXXI, No. 1 (March 2009): 188-190.</w:t>
      </w:r>
    </w:p>
    <w:p w14:paraId="1BC63FAE" w14:textId="77777777" w:rsidR="004A54FB" w:rsidRPr="00C27B27" w:rsidRDefault="004A54FB" w:rsidP="00B84E51">
      <w:pPr>
        <w:tabs>
          <w:tab w:val="left" w:pos="720"/>
          <w:tab w:val="left" w:pos="2880"/>
        </w:tabs>
        <w:spacing w:after="120"/>
        <w:ind w:left="1440" w:hanging="720"/>
        <w:rPr>
          <w:rFonts w:ascii="Arial" w:hAnsi="Arial" w:cs="Arial"/>
          <w:sz w:val="20"/>
        </w:rPr>
      </w:pPr>
      <w:r w:rsidRPr="00C27B27">
        <w:rPr>
          <w:rFonts w:ascii="Arial" w:hAnsi="Arial" w:cs="Arial"/>
          <w:sz w:val="20"/>
        </w:rPr>
        <w:t>Jose Raymund Canoy,</w:t>
      </w:r>
      <w:r w:rsidRPr="00C27B27">
        <w:rPr>
          <w:rFonts w:ascii="Arial" w:hAnsi="Arial" w:cs="Arial"/>
          <w:i/>
          <w:sz w:val="20"/>
        </w:rPr>
        <w:t xml:space="preserve"> The Discreet Charm of the Police State: the Landpolizei and the Transformation of Bavaria, 1945-1965.</w:t>
      </w:r>
      <w:r w:rsidRPr="00C27B27">
        <w:rPr>
          <w:rFonts w:ascii="Arial" w:hAnsi="Arial" w:cs="Arial"/>
          <w:sz w:val="20"/>
        </w:rPr>
        <w:t xml:space="preserve"> [Studies in Central European Histories, Vol. XLI] Leiden and Boston: Brill, 2007. </w:t>
      </w:r>
      <w:r w:rsidRPr="00C27B27">
        <w:rPr>
          <w:rFonts w:ascii="Arial" w:hAnsi="Arial" w:cs="Arial"/>
          <w:i/>
          <w:sz w:val="20"/>
        </w:rPr>
        <w:t>German History</w:t>
      </w:r>
      <w:r w:rsidRPr="00C27B27">
        <w:rPr>
          <w:rFonts w:ascii="Arial" w:hAnsi="Arial" w:cs="Arial"/>
          <w:sz w:val="20"/>
        </w:rPr>
        <w:t xml:space="preserve"> </w:t>
      </w:r>
      <w:r w:rsidRPr="00C27B27">
        <w:rPr>
          <w:rFonts w:ascii="Arial" w:hAnsi="Arial" w:cs="Arial"/>
          <w:sz w:val="20"/>
          <w:lang w:bidi="en-US"/>
        </w:rPr>
        <w:t>27(1): 166-167.</w:t>
      </w:r>
    </w:p>
    <w:p w14:paraId="1F85A8DD" w14:textId="77777777" w:rsidR="004A54FB" w:rsidRPr="00C27B27" w:rsidRDefault="004A54FB" w:rsidP="00B84E51">
      <w:pPr>
        <w:tabs>
          <w:tab w:val="left" w:pos="720"/>
          <w:tab w:val="left" w:pos="2880"/>
        </w:tabs>
        <w:spacing w:after="120"/>
        <w:ind w:left="1440" w:hanging="720"/>
        <w:rPr>
          <w:rFonts w:ascii="Arial" w:hAnsi="Arial" w:cs="Arial"/>
          <w:sz w:val="20"/>
        </w:rPr>
      </w:pPr>
      <w:r w:rsidRPr="00C27B27">
        <w:rPr>
          <w:rFonts w:ascii="Arial" w:hAnsi="Arial" w:cs="Arial"/>
          <w:sz w:val="20"/>
        </w:rPr>
        <w:t xml:space="preserve">Nicholas Jabko, </w:t>
      </w:r>
      <w:r w:rsidRPr="00C27B27">
        <w:rPr>
          <w:rFonts w:ascii="Arial" w:hAnsi="Arial" w:cs="Arial"/>
          <w:i/>
          <w:sz w:val="20"/>
        </w:rPr>
        <w:t>Playing the Market: A Political Strategy for Uniting Europe, 1985-2005</w:t>
      </w:r>
      <w:r w:rsidRPr="00C27B27">
        <w:rPr>
          <w:rFonts w:ascii="Arial" w:hAnsi="Arial" w:cs="Arial"/>
          <w:sz w:val="20"/>
        </w:rPr>
        <w:t xml:space="preserve">. Ithaca and London: Cornell University Press, 2006. Published 14 January 2009 in H-German. </w:t>
      </w:r>
      <w:r w:rsidRPr="00C27B27">
        <w:rPr>
          <w:rFonts w:ascii="Arial" w:hAnsi="Arial" w:cs="Arial"/>
          <w:sz w:val="20"/>
          <w:lang w:bidi="en-US"/>
        </w:rPr>
        <w:t xml:space="preserve">URL: </w:t>
      </w:r>
      <w:hyperlink r:id="rId77" w:history="1">
        <w:r w:rsidR="00801043" w:rsidRPr="00C27B27">
          <w:rPr>
            <w:rStyle w:val="Hyperlink"/>
            <w:rFonts w:ascii="Arial" w:hAnsi="Arial" w:cs="Arial"/>
            <w:sz w:val="20"/>
            <w:lang w:bidi="en-US"/>
          </w:rPr>
          <w:t>http://www.h-net.org/reviews/showrev.php?id=15533</w:t>
        </w:r>
      </w:hyperlink>
      <w:r w:rsidR="00801043" w:rsidRPr="00C27B27">
        <w:rPr>
          <w:rFonts w:ascii="Arial" w:hAnsi="Arial" w:cs="Arial"/>
          <w:sz w:val="20"/>
          <w:lang w:bidi="en-US"/>
        </w:rPr>
        <w:t xml:space="preserve"> </w:t>
      </w:r>
    </w:p>
    <w:p w14:paraId="65ABF808" w14:textId="77777777" w:rsidR="004A54FB" w:rsidRPr="00C27B27" w:rsidRDefault="004A54FB" w:rsidP="00B84E51">
      <w:pPr>
        <w:tabs>
          <w:tab w:val="left" w:pos="720"/>
          <w:tab w:val="left" w:pos="2880"/>
        </w:tabs>
        <w:spacing w:after="120"/>
        <w:ind w:left="1440" w:hanging="720"/>
        <w:rPr>
          <w:rFonts w:ascii="Arial" w:hAnsi="Arial" w:cs="Arial"/>
          <w:b/>
          <w:sz w:val="20"/>
        </w:rPr>
      </w:pPr>
      <w:r w:rsidRPr="00C27B27">
        <w:rPr>
          <w:rFonts w:ascii="Arial" w:hAnsi="Arial" w:cs="Arial"/>
          <w:b/>
          <w:sz w:val="20"/>
        </w:rPr>
        <w:t>2008</w:t>
      </w:r>
    </w:p>
    <w:p w14:paraId="11572B44" w14:textId="77777777" w:rsidR="004A54FB" w:rsidRPr="00C27B27" w:rsidRDefault="004A54FB" w:rsidP="00B84E51">
      <w:pPr>
        <w:tabs>
          <w:tab w:val="left" w:pos="720"/>
          <w:tab w:val="left" w:pos="2880"/>
        </w:tabs>
        <w:spacing w:after="120"/>
        <w:ind w:left="1440" w:hanging="720"/>
        <w:rPr>
          <w:rFonts w:ascii="Arial" w:hAnsi="Arial" w:cs="Arial"/>
          <w:sz w:val="20"/>
          <w:lang w:bidi="en-US"/>
        </w:rPr>
      </w:pPr>
      <w:r w:rsidRPr="00C27B27">
        <w:rPr>
          <w:rFonts w:ascii="Arial" w:hAnsi="Arial" w:cs="Arial"/>
          <w:sz w:val="20"/>
        </w:rPr>
        <w:t xml:space="preserve">Andreas Daum, </w:t>
      </w:r>
      <w:r w:rsidRPr="00C27B27">
        <w:rPr>
          <w:rFonts w:ascii="Arial" w:hAnsi="Arial" w:cs="Arial"/>
          <w:i/>
          <w:sz w:val="20"/>
        </w:rPr>
        <w:t>Kennedy in Berlin</w:t>
      </w:r>
      <w:r w:rsidRPr="00C27B27">
        <w:rPr>
          <w:rFonts w:ascii="Arial" w:hAnsi="Arial" w:cs="Arial"/>
          <w:sz w:val="20"/>
        </w:rPr>
        <w:t xml:space="preserve">. New York: Cambridge University Press, 2008. </w:t>
      </w:r>
      <w:r w:rsidRPr="00C27B27">
        <w:rPr>
          <w:rFonts w:ascii="Arial" w:hAnsi="Arial" w:cs="Arial"/>
          <w:i/>
          <w:sz w:val="20"/>
        </w:rPr>
        <w:t>Journal of American History</w:t>
      </w:r>
      <w:r w:rsidRPr="00C27B27">
        <w:rPr>
          <w:rFonts w:ascii="Arial" w:hAnsi="Arial" w:cs="Arial"/>
          <w:sz w:val="20"/>
        </w:rPr>
        <w:t>,</w:t>
      </w:r>
      <w:r w:rsidRPr="00C27B27">
        <w:rPr>
          <w:rFonts w:ascii="Arial" w:hAnsi="Arial" w:cs="Arial"/>
          <w:i/>
          <w:sz w:val="20"/>
        </w:rPr>
        <w:t xml:space="preserve"> </w:t>
      </w:r>
      <w:r w:rsidRPr="00C27B27">
        <w:rPr>
          <w:rFonts w:ascii="Arial" w:hAnsi="Arial" w:cs="Arial"/>
          <w:sz w:val="20"/>
          <w:lang w:bidi="en-US"/>
        </w:rPr>
        <w:t>95, no. 3 (December 2008): 919-920.</w:t>
      </w:r>
    </w:p>
    <w:p w14:paraId="582399CE" w14:textId="77777777" w:rsidR="00D629EC" w:rsidRPr="00C27B27" w:rsidRDefault="004A54FB" w:rsidP="00801043">
      <w:pPr>
        <w:tabs>
          <w:tab w:val="left" w:pos="720"/>
          <w:tab w:val="left" w:pos="2880"/>
        </w:tabs>
        <w:spacing w:after="120"/>
        <w:ind w:left="1440" w:hanging="720"/>
        <w:rPr>
          <w:rFonts w:ascii="Arial" w:hAnsi="Arial" w:cs="Arial"/>
          <w:sz w:val="20"/>
        </w:rPr>
      </w:pPr>
      <w:r w:rsidRPr="00C27B27">
        <w:rPr>
          <w:rFonts w:ascii="Arial" w:hAnsi="Arial" w:cs="Arial"/>
          <w:sz w:val="20"/>
        </w:rPr>
        <w:t xml:space="preserve">Rolf Steininger, </w:t>
      </w:r>
      <w:r w:rsidRPr="00C27B27">
        <w:rPr>
          <w:rFonts w:ascii="Arial" w:hAnsi="Arial" w:cs="Arial"/>
          <w:i/>
          <w:sz w:val="20"/>
        </w:rPr>
        <w:t xml:space="preserve">Austria, Germany, and the Cold War: From the </w:t>
      </w:r>
      <w:r w:rsidRPr="00C27B27">
        <w:rPr>
          <w:rFonts w:ascii="Arial" w:hAnsi="Arial" w:cs="Arial"/>
          <w:sz w:val="20"/>
        </w:rPr>
        <w:t>Anschluß</w:t>
      </w:r>
      <w:r w:rsidRPr="00C27B27">
        <w:rPr>
          <w:rFonts w:ascii="Arial" w:hAnsi="Arial" w:cs="Arial"/>
          <w:i/>
          <w:sz w:val="20"/>
        </w:rPr>
        <w:t xml:space="preserve"> to the State Treaty, 1938-1955</w:t>
      </w:r>
      <w:r w:rsidRPr="00C27B27">
        <w:rPr>
          <w:rFonts w:ascii="Arial" w:hAnsi="Arial" w:cs="Arial"/>
          <w:sz w:val="20"/>
        </w:rPr>
        <w:t xml:space="preserve">. New York and Oxford: Berghahn Books, 2008. </w:t>
      </w:r>
      <w:r w:rsidRPr="00C27B27">
        <w:rPr>
          <w:rFonts w:ascii="Arial" w:hAnsi="Arial" w:cs="Arial"/>
          <w:i/>
          <w:sz w:val="20"/>
        </w:rPr>
        <w:t>History: Reviews of New Books</w:t>
      </w:r>
      <w:r w:rsidRPr="00C27B27">
        <w:rPr>
          <w:rFonts w:ascii="Arial" w:hAnsi="Arial" w:cs="Arial"/>
          <w:sz w:val="20"/>
        </w:rPr>
        <w:t xml:space="preserve"> 37, 1 (Fall 2008): 27-28.</w:t>
      </w:r>
    </w:p>
    <w:p w14:paraId="1DF26CF9" w14:textId="0BA004C1" w:rsidR="004A54FB" w:rsidRPr="00C27B27" w:rsidRDefault="00A51725" w:rsidP="00A51725">
      <w:pPr>
        <w:tabs>
          <w:tab w:val="left" w:pos="720"/>
          <w:tab w:val="left" w:pos="2880"/>
        </w:tabs>
        <w:spacing w:after="120"/>
        <w:rPr>
          <w:rFonts w:ascii="Arial" w:hAnsi="Arial" w:cs="Arial"/>
          <w:b/>
          <w:sz w:val="20"/>
        </w:rPr>
      </w:pPr>
      <w:r w:rsidRPr="00C27B27">
        <w:rPr>
          <w:rFonts w:ascii="Arial" w:hAnsi="Arial" w:cs="Arial"/>
          <w:b/>
          <w:sz w:val="20"/>
        </w:rPr>
        <w:tab/>
      </w:r>
      <w:r w:rsidR="004A54FB" w:rsidRPr="00C27B27">
        <w:rPr>
          <w:rFonts w:ascii="Arial" w:hAnsi="Arial" w:cs="Arial"/>
          <w:b/>
          <w:sz w:val="20"/>
        </w:rPr>
        <w:t>2007</w:t>
      </w:r>
    </w:p>
    <w:p w14:paraId="784B58BB" w14:textId="77777777" w:rsidR="004A54FB" w:rsidRPr="00C27B27" w:rsidRDefault="004A54FB" w:rsidP="00B84E51">
      <w:pPr>
        <w:tabs>
          <w:tab w:val="left" w:pos="720"/>
          <w:tab w:val="left" w:pos="2880"/>
        </w:tabs>
        <w:spacing w:after="120"/>
        <w:ind w:left="1440" w:hanging="720"/>
        <w:rPr>
          <w:rFonts w:ascii="Arial" w:hAnsi="Arial" w:cs="Arial"/>
          <w:sz w:val="20"/>
        </w:rPr>
      </w:pPr>
      <w:r w:rsidRPr="00C27B27">
        <w:rPr>
          <w:rFonts w:ascii="Arial" w:hAnsi="Arial" w:cs="Arial"/>
          <w:i/>
          <w:sz w:val="20"/>
        </w:rPr>
        <w:t>The Berlin Airlift</w:t>
      </w:r>
      <w:r w:rsidRPr="00C27B27">
        <w:rPr>
          <w:rFonts w:ascii="Arial" w:hAnsi="Arial" w:cs="Arial"/>
          <w:sz w:val="20"/>
        </w:rPr>
        <w:t xml:space="preserve"> (ZDF Productions, 2006). </w:t>
      </w:r>
      <w:r w:rsidRPr="00C27B27">
        <w:rPr>
          <w:rFonts w:ascii="Arial" w:hAnsi="Arial" w:cs="Arial"/>
          <w:i/>
          <w:sz w:val="20"/>
        </w:rPr>
        <w:t>The Journal of American History</w:t>
      </w:r>
      <w:r w:rsidRPr="00C27B27">
        <w:rPr>
          <w:rFonts w:ascii="Arial" w:hAnsi="Arial" w:cs="Arial"/>
          <w:sz w:val="20"/>
        </w:rPr>
        <w:t xml:space="preserve"> 94, no. 3 (December 2007): 152-154.</w:t>
      </w:r>
      <w:r w:rsidRPr="00C27B27">
        <w:rPr>
          <w:rFonts w:ascii="Arial" w:hAnsi="Arial" w:cs="Arial"/>
          <w:i/>
          <w:sz w:val="20"/>
        </w:rPr>
        <w:t xml:space="preserve"> </w:t>
      </w:r>
      <w:r w:rsidRPr="00C27B27">
        <w:rPr>
          <w:rFonts w:ascii="Arial" w:hAnsi="Arial" w:cs="Arial"/>
          <w:sz w:val="20"/>
        </w:rPr>
        <w:t>[Film Review]</w:t>
      </w:r>
    </w:p>
    <w:p w14:paraId="7D97FAB0" w14:textId="77777777" w:rsidR="004219A5" w:rsidRPr="00C27B27" w:rsidRDefault="004A54FB" w:rsidP="002A161D">
      <w:pPr>
        <w:spacing w:after="120"/>
        <w:ind w:left="1440" w:hanging="720"/>
        <w:rPr>
          <w:rFonts w:ascii="Arial" w:hAnsi="Arial" w:cs="Arial"/>
          <w:sz w:val="20"/>
        </w:rPr>
      </w:pPr>
      <w:r w:rsidRPr="00C27B27">
        <w:rPr>
          <w:rFonts w:ascii="Arial" w:hAnsi="Arial" w:cs="Arial"/>
          <w:sz w:val="20"/>
        </w:rPr>
        <w:t xml:space="preserve">Wade Jacoby, </w:t>
      </w:r>
      <w:r w:rsidRPr="00C27B27">
        <w:rPr>
          <w:rFonts w:ascii="Arial" w:hAnsi="Arial" w:cs="Arial"/>
          <w:i/>
          <w:sz w:val="20"/>
        </w:rPr>
        <w:t>The Enlargement of the European Union and NATO: Ordering from the Menu in Central Europe</w:t>
      </w:r>
      <w:r w:rsidRPr="00C27B27">
        <w:rPr>
          <w:rFonts w:ascii="Arial" w:hAnsi="Arial" w:cs="Arial"/>
          <w:sz w:val="20"/>
        </w:rPr>
        <w:t xml:space="preserve">. Cambridge University Press, 2005. </w:t>
      </w:r>
      <w:r w:rsidRPr="00C27B27">
        <w:rPr>
          <w:rFonts w:ascii="Arial" w:hAnsi="Arial" w:cs="Arial"/>
          <w:i/>
          <w:sz w:val="20"/>
        </w:rPr>
        <w:t>The Journal of Modern History</w:t>
      </w:r>
      <w:r w:rsidRPr="00C27B27">
        <w:rPr>
          <w:rFonts w:ascii="Arial" w:hAnsi="Arial" w:cs="Arial"/>
          <w:sz w:val="20"/>
        </w:rPr>
        <w:t xml:space="preserve"> 79, 2 (June 2007): 416-418.</w:t>
      </w:r>
    </w:p>
    <w:p w14:paraId="4A791C69" w14:textId="77777777" w:rsidR="004A54FB" w:rsidRPr="00C27B27" w:rsidRDefault="004A54FB" w:rsidP="00B84E51">
      <w:pPr>
        <w:spacing w:after="120"/>
        <w:ind w:left="1440" w:hanging="720"/>
        <w:rPr>
          <w:rFonts w:ascii="Arial" w:hAnsi="Arial" w:cs="Arial"/>
          <w:b/>
          <w:sz w:val="20"/>
        </w:rPr>
      </w:pPr>
      <w:r w:rsidRPr="00C27B27">
        <w:rPr>
          <w:rFonts w:ascii="Arial" w:hAnsi="Arial" w:cs="Arial"/>
          <w:b/>
          <w:sz w:val="20"/>
        </w:rPr>
        <w:t>2006</w:t>
      </w:r>
    </w:p>
    <w:p w14:paraId="2343C655" w14:textId="77777777" w:rsidR="003F1070" w:rsidRPr="00C27B27" w:rsidRDefault="004A54FB" w:rsidP="004219A5">
      <w:pPr>
        <w:spacing w:after="120"/>
        <w:ind w:left="1440" w:hanging="720"/>
        <w:rPr>
          <w:rFonts w:ascii="Arial" w:hAnsi="Arial" w:cs="Arial"/>
          <w:sz w:val="20"/>
        </w:rPr>
      </w:pPr>
      <w:r w:rsidRPr="00C27B27">
        <w:rPr>
          <w:rFonts w:ascii="Arial" w:hAnsi="Arial" w:cs="Arial"/>
          <w:sz w:val="20"/>
          <w:lang w:val="de-DE"/>
        </w:rPr>
        <w:lastRenderedPageBreak/>
        <w:t>Karl-Heinz Füssl,</w:t>
      </w:r>
      <w:r w:rsidRPr="00C27B27">
        <w:rPr>
          <w:rFonts w:ascii="Arial" w:hAnsi="Arial" w:cs="Arial"/>
          <w:i/>
          <w:sz w:val="20"/>
          <w:lang w:val="de-DE"/>
        </w:rPr>
        <w:t xml:space="preserve"> Deutsch-amerikanischer Kulturaustausch im 20. Jahrhundert: Bildung—Wissenschaft—Politik</w:t>
      </w:r>
      <w:r w:rsidRPr="00C27B27">
        <w:rPr>
          <w:rFonts w:ascii="Arial" w:hAnsi="Arial" w:cs="Arial"/>
          <w:sz w:val="20"/>
        </w:rPr>
        <w:t xml:space="preserve">. Frankfurt and New York: Campus Verlag, 2004. </w:t>
      </w:r>
      <w:r w:rsidRPr="00C27B27">
        <w:rPr>
          <w:rFonts w:ascii="Arial" w:hAnsi="Arial" w:cs="Arial"/>
          <w:i/>
          <w:sz w:val="20"/>
        </w:rPr>
        <w:t>The Journal of American History</w:t>
      </w:r>
      <w:r w:rsidRPr="00C27B27">
        <w:rPr>
          <w:rFonts w:ascii="Arial" w:hAnsi="Arial" w:cs="Arial"/>
          <w:sz w:val="20"/>
        </w:rPr>
        <w:t xml:space="preserve"> 93, 2 (September 2006): 573-574.</w:t>
      </w:r>
    </w:p>
    <w:p w14:paraId="7A1C6AB7" w14:textId="77777777" w:rsidR="004A54FB" w:rsidRPr="00C27B27" w:rsidRDefault="004A54FB" w:rsidP="00B84E51">
      <w:pPr>
        <w:spacing w:after="120"/>
        <w:ind w:left="1440" w:hanging="720"/>
        <w:rPr>
          <w:rFonts w:ascii="Arial" w:hAnsi="Arial" w:cs="Arial"/>
          <w:sz w:val="20"/>
        </w:rPr>
      </w:pPr>
      <w:r w:rsidRPr="00C27B27">
        <w:rPr>
          <w:rFonts w:ascii="Arial" w:hAnsi="Arial" w:cs="Arial"/>
          <w:sz w:val="20"/>
        </w:rPr>
        <w:t xml:space="preserve">William Glenn Gray, </w:t>
      </w:r>
      <w:r w:rsidRPr="00C27B27">
        <w:rPr>
          <w:rFonts w:ascii="Arial" w:hAnsi="Arial" w:cs="Arial"/>
          <w:i/>
          <w:sz w:val="20"/>
        </w:rPr>
        <w:t xml:space="preserve">Germany’s Cold War: The Global Campaign to Isolate East Germany, 1949-1969. </w:t>
      </w:r>
      <w:r w:rsidRPr="00C27B27">
        <w:rPr>
          <w:rFonts w:ascii="Arial" w:hAnsi="Arial" w:cs="Arial"/>
          <w:sz w:val="20"/>
        </w:rPr>
        <w:t xml:space="preserve">Chapel Hill and London: University of North Carolina Press, 2003. </w:t>
      </w:r>
      <w:r w:rsidRPr="00C27B27">
        <w:rPr>
          <w:rFonts w:ascii="Arial" w:hAnsi="Arial" w:cs="Arial"/>
          <w:i/>
          <w:sz w:val="20"/>
        </w:rPr>
        <w:t>Cold War History</w:t>
      </w:r>
      <w:r w:rsidRPr="00C27B27">
        <w:rPr>
          <w:rFonts w:ascii="Arial" w:hAnsi="Arial" w:cs="Arial"/>
          <w:sz w:val="20"/>
        </w:rPr>
        <w:t xml:space="preserve"> 6, 1 (February 2006), 140-143.</w:t>
      </w:r>
    </w:p>
    <w:p w14:paraId="57557013" w14:textId="2B5D32DF" w:rsidR="00B81CC9" w:rsidRPr="0095397E" w:rsidRDefault="004A54FB" w:rsidP="0095397E">
      <w:pPr>
        <w:spacing w:after="120"/>
        <w:ind w:left="1440" w:hanging="720"/>
        <w:rPr>
          <w:rFonts w:ascii="Arial" w:hAnsi="Arial" w:cs="Arial"/>
          <w:sz w:val="20"/>
        </w:rPr>
      </w:pPr>
      <w:r w:rsidRPr="00C27B27">
        <w:rPr>
          <w:rFonts w:ascii="Arial" w:hAnsi="Arial" w:cs="Arial"/>
          <w:sz w:val="20"/>
        </w:rPr>
        <w:t xml:space="preserve">Stanislao G. Pugliese, ed. </w:t>
      </w:r>
      <w:r w:rsidRPr="00C27B27">
        <w:rPr>
          <w:rFonts w:ascii="Arial" w:hAnsi="Arial" w:cs="Arial"/>
          <w:i/>
          <w:sz w:val="20"/>
        </w:rPr>
        <w:t>Fascism, Anti-Fascism, and the Resistance in Italy, 1919 to the Present</w:t>
      </w:r>
      <w:r w:rsidRPr="00C27B27">
        <w:rPr>
          <w:rFonts w:ascii="Arial" w:hAnsi="Arial" w:cs="Arial"/>
          <w:sz w:val="20"/>
        </w:rPr>
        <w:t xml:space="preserve">. Lanham, MD: Rowman &amp; Littlefield, 2003. </w:t>
      </w:r>
      <w:r w:rsidRPr="00C27B27">
        <w:rPr>
          <w:rFonts w:ascii="Arial" w:hAnsi="Arial" w:cs="Arial"/>
          <w:i/>
          <w:sz w:val="20"/>
        </w:rPr>
        <w:t>Italian Americana</w:t>
      </w:r>
      <w:r w:rsidRPr="00C27B27">
        <w:rPr>
          <w:rFonts w:ascii="Arial" w:hAnsi="Arial" w:cs="Arial"/>
          <w:sz w:val="20"/>
        </w:rPr>
        <w:t xml:space="preserve"> 24, No. 1 (Winter 2006): 109-110.</w:t>
      </w:r>
      <w:r w:rsidRPr="00C27B27">
        <w:rPr>
          <w:rFonts w:ascii="Arial" w:hAnsi="Arial" w:cs="Arial"/>
          <w:b/>
          <w:sz w:val="20"/>
        </w:rPr>
        <w:tab/>
      </w:r>
    </w:p>
    <w:p w14:paraId="680B115B" w14:textId="03B97C39" w:rsidR="004A54FB" w:rsidRPr="00C27B27" w:rsidRDefault="00B81CC9" w:rsidP="00B84E51">
      <w:pPr>
        <w:tabs>
          <w:tab w:val="left" w:pos="720"/>
          <w:tab w:val="left" w:pos="2880"/>
        </w:tabs>
        <w:spacing w:after="120"/>
        <w:rPr>
          <w:rFonts w:ascii="Arial" w:hAnsi="Arial" w:cs="Arial"/>
          <w:b/>
          <w:sz w:val="20"/>
        </w:rPr>
      </w:pPr>
      <w:r>
        <w:rPr>
          <w:rFonts w:ascii="Arial" w:hAnsi="Arial" w:cs="Arial"/>
          <w:b/>
          <w:sz w:val="20"/>
        </w:rPr>
        <w:tab/>
      </w:r>
      <w:r w:rsidR="004A54FB" w:rsidRPr="00C27B27">
        <w:rPr>
          <w:rFonts w:ascii="Arial" w:hAnsi="Arial" w:cs="Arial"/>
          <w:b/>
          <w:sz w:val="20"/>
        </w:rPr>
        <w:t>2005</w:t>
      </w:r>
    </w:p>
    <w:p w14:paraId="0BA5BCB5" w14:textId="77777777" w:rsidR="004A54FB" w:rsidRPr="00C27B27" w:rsidRDefault="004A54FB" w:rsidP="00B84E51">
      <w:pPr>
        <w:spacing w:after="120"/>
        <w:ind w:left="1440" w:hanging="720"/>
        <w:rPr>
          <w:rFonts w:ascii="Arial" w:hAnsi="Arial" w:cs="Arial"/>
          <w:sz w:val="20"/>
        </w:rPr>
      </w:pPr>
      <w:r w:rsidRPr="00C27B27">
        <w:rPr>
          <w:rFonts w:ascii="Arial" w:hAnsi="Arial" w:cs="Arial"/>
          <w:sz w:val="20"/>
        </w:rPr>
        <w:t xml:space="preserve">Alfred C. Mierzejewski, </w:t>
      </w:r>
      <w:r w:rsidRPr="00C27B27">
        <w:rPr>
          <w:rFonts w:ascii="Arial" w:hAnsi="Arial" w:cs="Arial"/>
          <w:i/>
          <w:sz w:val="20"/>
        </w:rPr>
        <w:t>Ludwig Erhard: A Biography</w:t>
      </w:r>
      <w:r w:rsidRPr="00C27B27">
        <w:rPr>
          <w:rFonts w:ascii="Arial" w:hAnsi="Arial" w:cs="Arial"/>
          <w:sz w:val="20"/>
        </w:rPr>
        <w:t xml:space="preserve">. (Chapel Hill, NC: University of North Carolina Press, 2004. </w:t>
      </w:r>
      <w:r w:rsidRPr="00C27B27">
        <w:rPr>
          <w:rFonts w:ascii="Arial" w:hAnsi="Arial" w:cs="Arial"/>
          <w:i/>
          <w:sz w:val="20"/>
        </w:rPr>
        <w:t>Central European History</w:t>
      </w:r>
      <w:r w:rsidRPr="00C27B27">
        <w:rPr>
          <w:rFonts w:ascii="Arial" w:hAnsi="Arial" w:cs="Arial"/>
          <w:sz w:val="20"/>
        </w:rPr>
        <w:t xml:space="preserve"> 38, 4 (December 2005): 701-704.</w:t>
      </w:r>
    </w:p>
    <w:p w14:paraId="70452DC3" w14:textId="77777777" w:rsidR="004A54FB" w:rsidRPr="00C27B27" w:rsidRDefault="004A54FB" w:rsidP="00B84E51">
      <w:pPr>
        <w:spacing w:after="120"/>
        <w:ind w:left="1440" w:hanging="720"/>
        <w:rPr>
          <w:rFonts w:ascii="Arial" w:hAnsi="Arial" w:cs="Arial"/>
          <w:sz w:val="20"/>
        </w:rPr>
      </w:pPr>
      <w:r w:rsidRPr="00C27B27">
        <w:rPr>
          <w:rFonts w:ascii="Arial" w:hAnsi="Arial" w:cs="Arial"/>
          <w:sz w:val="20"/>
        </w:rPr>
        <w:t xml:space="preserve">Martin </w:t>
      </w:r>
      <w:r w:rsidRPr="00C27B27">
        <w:rPr>
          <w:rFonts w:ascii="Arial" w:hAnsi="Arial" w:cs="Arial"/>
          <w:sz w:val="20"/>
          <w:lang w:val="de-DE"/>
        </w:rPr>
        <w:t xml:space="preserve">Kofler, </w:t>
      </w:r>
      <w:r w:rsidRPr="00C27B27">
        <w:rPr>
          <w:rFonts w:ascii="Arial" w:hAnsi="Arial" w:cs="Arial"/>
          <w:i/>
          <w:sz w:val="20"/>
          <w:lang w:val="de-DE"/>
        </w:rPr>
        <w:t>Kennedy und Österreich: Neutralität im Kalten Krieg</w:t>
      </w:r>
      <w:r w:rsidRPr="00C27B27">
        <w:rPr>
          <w:rFonts w:ascii="Arial" w:hAnsi="Arial" w:cs="Arial"/>
          <w:i/>
          <w:sz w:val="20"/>
        </w:rPr>
        <w:t>.</w:t>
      </w:r>
      <w:r w:rsidRPr="00C27B27">
        <w:rPr>
          <w:rFonts w:ascii="Arial" w:hAnsi="Arial" w:cs="Arial"/>
          <w:sz w:val="20"/>
        </w:rPr>
        <w:t xml:space="preserve"> Innsbruck: </w:t>
      </w:r>
      <w:r w:rsidRPr="008B1098">
        <w:rPr>
          <w:rFonts w:ascii="Arial" w:hAnsi="Arial" w:cs="Arial"/>
          <w:sz w:val="20"/>
          <w:lang w:val="de-DE"/>
        </w:rPr>
        <w:t>Studium Verlag</w:t>
      </w:r>
      <w:r w:rsidRPr="00C27B27">
        <w:rPr>
          <w:rFonts w:ascii="Arial" w:hAnsi="Arial" w:cs="Arial"/>
          <w:sz w:val="20"/>
        </w:rPr>
        <w:t xml:space="preserve">, 2003. </w:t>
      </w:r>
      <w:r w:rsidRPr="00C27B27">
        <w:rPr>
          <w:rFonts w:ascii="Arial" w:hAnsi="Arial" w:cs="Arial"/>
          <w:i/>
          <w:sz w:val="20"/>
        </w:rPr>
        <w:t>International History Review</w:t>
      </w:r>
      <w:r w:rsidRPr="00C27B27">
        <w:rPr>
          <w:rFonts w:ascii="Arial" w:hAnsi="Arial" w:cs="Arial"/>
          <w:sz w:val="20"/>
        </w:rPr>
        <w:t xml:space="preserve"> XXVII, 4</w:t>
      </w:r>
      <w:r w:rsidRPr="00C27B27">
        <w:rPr>
          <w:rFonts w:ascii="Arial" w:hAnsi="Arial" w:cs="Arial"/>
          <w:i/>
          <w:sz w:val="20"/>
        </w:rPr>
        <w:t xml:space="preserve"> </w:t>
      </w:r>
      <w:r w:rsidRPr="00C27B27">
        <w:rPr>
          <w:rFonts w:ascii="Arial" w:hAnsi="Arial" w:cs="Arial"/>
          <w:sz w:val="20"/>
        </w:rPr>
        <w:t>(December 2005): 898.</w:t>
      </w:r>
    </w:p>
    <w:p w14:paraId="28F99305" w14:textId="77777777" w:rsidR="004A54FB" w:rsidRPr="00C27B27" w:rsidRDefault="004A54FB" w:rsidP="00B84E51">
      <w:pPr>
        <w:spacing w:after="120"/>
        <w:ind w:left="1440" w:hanging="720"/>
        <w:rPr>
          <w:rFonts w:ascii="Arial" w:hAnsi="Arial" w:cs="Arial"/>
          <w:sz w:val="20"/>
        </w:rPr>
      </w:pPr>
      <w:r w:rsidRPr="00C27B27">
        <w:rPr>
          <w:rFonts w:ascii="Arial" w:hAnsi="Arial" w:cs="Arial"/>
          <w:sz w:val="20"/>
        </w:rPr>
        <w:t xml:space="preserve">James C. Van Hook, </w:t>
      </w:r>
      <w:r w:rsidRPr="00C27B27">
        <w:rPr>
          <w:rFonts w:ascii="Arial" w:hAnsi="Arial" w:cs="Arial"/>
          <w:i/>
          <w:sz w:val="20"/>
        </w:rPr>
        <w:t>Rebuilding Germany: The Creation of the Social Market Economy, 1945-1957</w:t>
      </w:r>
      <w:r w:rsidRPr="00C27B27">
        <w:rPr>
          <w:rFonts w:ascii="Arial" w:hAnsi="Arial" w:cs="Arial"/>
          <w:sz w:val="20"/>
        </w:rPr>
        <w:t xml:space="preserve">. Cambridge University Press, 2004. </w:t>
      </w:r>
      <w:r w:rsidRPr="00C27B27">
        <w:rPr>
          <w:rFonts w:ascii="Arial" w:hAnsi="Arial" w:cs="Arial"/>
          <w:i/>
          <w:sz w:val="20"/>
        </w:rPr>
        <w:t>The Journal of Interdisciplinary History</w:t>
      </w:r>
      <w:r w:rsidRPr="00C27B27">
        <w:rPr>
          <w:rFonts w:ascii="Arial" w:hAnsi="Arial" w:cs="Arial"/>
          <w:sz w:val="20"/>
        </w:rPr>
        <w:t xml:space="preserve"> Vol. XXXVI (Autumn 2005): 262-263.</w:t>
      </w:r>
    </w:p>
    <w:p w14:paraId="0989DFFE" w14:textId="77777777" w:rsidR="004A54FB" w:rsidRPr="00C27B27" w:rsidRDefault="004A54FB" w:rsidP="00B84E51">
      <w:pPr>
        <w:spacing w:after="120"/>
        <w:ind w:left="1440" w:hanging="720"/>
        <w:rPr>
          <w:rFonts w:ascii="Arial" w:hAnsi="Arial" w:cs="Arial"/>
          <w:sz w:val="20"/>
        </w:rPr>
      </w:pPr>
      <w:r w:rsidRPr="00C27B27">
        <w:rPr>
          <w:rFonts w:ascii="Arial" w:hAnsi="Arial" w:cs="Arial"/>
          <w:sz w:val="20"/>
        </w:rPr>
        <w:t xml:space="preserve">Review Essay: “Constructing a Social Democratic Hall of Fame.” </w:t>
      </w:r>
      <w:r w:rsidRPr="00C27B27">
        <w:rPr>
          <w:rFonts w:ascii="Arial" w:hAnsi="Arial" w:cs="Arial"/>
          <w:i/>
          <w:sz w:val="20"/>
        </w:rPr>
        <w:t>H-German</w:t>
      </w:r>
      <w:r w:rsidRPr="00C27B27">
        <w:rPr>
          <w:rFonts w:ascii="Arial" w:hAnsi="Arial" w:cs="Arial"/>
          <w:sz w:val="20"/>
        </w:rPr>
        <w:t>, October 2005. URL: h</w:t>
      </w:r>
      <w:r w:rsidRPr="00C27B27">
        <w:rPr>
          <w:rFonts w:ascii="Arial" w:hAnsi="Arial" w:cs="Arial"/>
          <w:sz w:val="20"/>
          <w:szCs w:val="26"/>
        </w:rPr>
        <w:t>ttp://www.h-net.org/reviews/showrev.cgi?path=275241158767621</w:t>
      </w:r>
    </w:p>
    <w:p w14:paraId="0962B718" w14:textId="77777777" w:rsidR="004A54FB" w:rsidRPr="00C27B27" w:rsidRDefault="004A54FB" w:rsidP="00B84E51">
      <w:pPr>
        <w:spacing w:after="120"/>
        <w:ind w:left="1440" w:hanging="720"/>
        <w:rPr>
          <w:rFonts w:ascii="Arial" w:hAnsi="Arial" w:cs="Arial"/>
          <w:sz w:val="20"/>
        </w:rPr>
      </w:pPr>
      <w:r w:rsidRPr="00C27B27">
        <w:rPr>
          <w:rFonts w:ascii="Arial" w:hAnsi="Arial" w:cs="Arial"/>
          <w:sz w:val="20"/>
        </w:rPr>
        <w:t xml:space="preserve">Geoffrey Glenn Giauque, </w:t>
      </w:r>
      <w:r w:rsidRPr="00C27B27">
        <w:rPr>
          <w:rFonts w:ascii="Arial" w:hAnsi="Arial" w:cs="Arial"/>
          <w:i/>
          <w:sz w:val="20"/>
        </w:rPr>
        <w:t>Grand Designs and Visions of Unity: The Atlantic Powers and European Integration, 1955-1963</w:t>
      </w:r>
      <w:r w:rsidRPr="00C27B27">
        <w:rPr>
          <w:rFonts w:ascii="Arial" w:hAnsi="Arial" w:cs="Arial"/>
          <w:sz w:val="20"/>
        </w:rPr>
        <w:t xml:space="preserve"> (Chapel Hill and London: University of North Carolina Press 2003. </w:t>
      </w:r>
      <w:r w:rsidRPr="00C27B27">
        <w:rPr>
          <w:rFonts w:ascii="Arial" w:hAnsi="Arial" w:cs="Arial"/>
          <w:i/>
          <w:sz w:val="20"/>
        </w:rPr>
        <w:t>The Journal of Modern History</w:t>
      </w:r>
      <w:r w:rsidRPr="00C27B27">
        <w:rPr>
          <w:rFonts w:ascii="Arial" w:hAnsi="Arial" w:cs="Arial"/>
          <w:sz w:val="20"/>
        </w:rPr>
        <w:t xml:space="preserve"> 77, 2 (June 2005): 410-412.</w:t>
      </w:r>
    </w:p>
    <w:p w14:paraId="2B16C074" w14:textId="5677B473" w:rsidR="004A54FB" w:rsidRPr="00C27B27" w:rsidRDefault="004A54FB" w:rsidP="00B84E51">
      <w:pPr>
        <w:spacing w:after="120"/>
        <w:ind w:left="1440" w:hanging="720"/>
        <w:rPr>
          <w:rFonts w:ascii="Arial" w:hAnsi="Arial" w:cs="Arial"/>
          <w:sz w:val="20"/>
        </w:rPr>
      </w:pPr>
      <w:r w:rsidRPr="00C27B27">
        <w:rPr>
          <w:rFonts w:ascii="Arial" w:hAnsi="Arial" w:cs="Arial"/>
          <w:sz w:val="20"/>
        </w:rPr>
        <w:t xml:space="preserve">Johanna Granville, </w:t>
      </w:r>
      <w:r w:rsidRPr="00C27B27">
        <w:rPr>
          <w:rFonts w:ascii="Arial" w:hAnsi="Arial" w:cs="Arial"/>
          <w:i/>
          <w:sz w:val="20"/>
        </w:rPr>
        <w:t>The First Domino: International Decision Making During the Hungarian Crisis of 1956</w:t>
      </w:r>
      <w:r w:rsidRPr="00C27B27">
        <w:rPr>
          <w:rFonts w:ascii="Arial" w:hAnsi="Arial" w:cs="Arial"/>
          <w:sz w:val="20"/>
        </w:rPr>
        <w:t xml:space="preserve">. [Eastern European Studies, 26]. </w:t>
      </w:r>
      <w:r w:rsidR="002B24CF" w:rsidRPr="00C27B27">
        <w:rPr>
          <w:rFonts w:ascii="Arial" w:hAnsi="Arial" w:cs="Arial"/>
          <w:sz w:val="20"/>
        </w:rPr>
        <w:t>College Station, TX: Texas A &amp;</w:t>
      </w:r>
      <w:r w:rsidRPr="00C27B27">
        <w:rPr>
          <w:rFonts w:ascii="Arial" w:hAnsi="Arial" w:cs="Arial"/>
          <w:sz w:val="20"/>
        </w:rPr>
        <w:t xml:space="preserve"> M Press, 2004. H-Diplo, H-Net Reviews, </w:t>
      </w:r>
      <w:r w:rsidR="008B1098" w:rsidRPr="00C27B27">
        <w:rPr>
          <w:rFonts w:ascii="Arial" w:hAnsi="Arial" w:cs="Arial"/>
          <w:sz w:val="20"/>
        </w:rPr>
        <w:t>May</w:t>
      </w:r>
      <w:r w:rsidRPr="00C27B27">
        <w:rPr>
          <w:rFonts w:ascii="Arial" w:hAnsi="Arial" w:cs="Arial"/>
          <w:sz w:val="20"/>
        </w:rPr>
        <w:t xml:space="preserve"> 2005. Title: “Does Knowing All Explain Anything? The Virtues and Limits of Cold War History.” URL: http://www.h-net.org/reviews/showrev.cgi?path=127081121186885</w:t>
      </w:r>
    </w:p>
    <w:p w14:paraId="22E1E67A" w14:textId="77777777" w:rsidR="004A54FB" w:rsidRPr="00C27B27" w:rsidRDefault="004A54FB" w:rsidP="00B84E51">
      <w:pPr>
        <w:spacing w:after="120"/>
        <w:ind w:left="1440" w:hanging="720"/>
        <w:rPr>
          <w:rFonts w:ascii="Arial" w:hAnsi="Arial" w:cs="Arial"/>
          <w:sz w:val="20"/>
        </w:rPr>
      </w:pPr>
      <w:r w:rsidRPr="00C27B27">
        <w:rPr>
          <w:rFonts w:ascii="Arial" w:hAnsi="Arial" w:cs="Arial"/>
          <w:sz w:val="20"/>
        </w:rPr>
        <w:t xml:space="preserve">Pertti Ahonen, </w:t>
      </w:r>
      <w:r w:rsidRPr="00C27B27">
        <w:rPr>
          <w:rFonts w:ascii="Arial" w:hAnsi="Arial" w:cs="Arial"/>
          <w:i/>
          <w:sz w:val="20"/>
        </w:rPr>
        <w:t>After the Expulsion: West Germany and Eastern Europe, 1945-1990</w:t>
      </w:r>
      <w:r w:rsidRPr="00C27B27">
        <w:rPr>
          <w:rFonts w:ascii="Arial" w:hAnsi="Arial" w:cs="Arial"/>
          <w:sz w:val="20"/>
        </w:rPr>
        <w:t xml:space="preserve">. New York and Oxford: Oxford University Press, 2004. </w:t>
      </w:r>
      <w:r w:rsidRPr="00C27B27">
        <w:rPr>
          <w:rFonts w:ascii="Arial" w:hAnsi="Arial" w:cs="Arial"/>
          <w:i/>
          <w:sz w:val="20"/>
        </w:rPr>
        <w:t>The American Historical Review</w:t>
      </w:r>
      <w:r w:rsidRPr="00C27B27">
        <w:rPr>
          <w:rFonts w:ascii="Arial" w:hAnsi="Arial" w:cs="Arial"/>
          <w:sz w:val="20"/>
        </w:rPr>
        <w:t xml:space="preserve"> 110, 2 (April 2005): 575-576.</w:t>
      </w:r>
    </w:p>
    <w:p w14:paraId="4F53A2F9" w14:textId="77777777" w:rsidR="004A54FB" w:rsidRPr="00C27B27" w:rsidRDefault="004A54FB" w:rsidP="00B84E51">
      <w:pPr>
        <w:spacing w:after="120"/>
        <w:ind w:left="1440" w:hanging="720"/>
        <w:rPr>
          <w:rFonts w:ascii="Arial" w:hAnsi="Arial" w:cs="Arial"/>
          <w:sz w:val="20"/>
        </w:rPr>
      </w:pPr>
      <w:r w:rsidRPr="00C27B27">
        <w:rPr>
          <w:rFonts w:ascii="Arial" w:hAnsi="Arial" w:cs="Arial"/>
          <w:i/>
          <w:sz w:val="20"/>
        </w:rPr>
        <w:t>The Cultural Cold War in Western Europe, 1945-1960</w:t>
      </w:r>
      <w:r w:rsidRPr="00C27B27">
        <w:rPr>
          <w:rFonts w:ascii="Arial" w:hAnsi="Arial" w:cs="Arial"/>
          <w:sz w:val="20"/>
        </w:rPr>
        <w:t xml:space="preserve">. Ed. Giles Scott-Smith and Hans Krabbendam. London and Portland: Frank Cass, 2003. </w:t>
      </w:r>
      <w:r w:rsidRPr="00C27B27">
        <w:rPr>
          <w:rFonts w:ascii="Arial" w:hAnsi="Arial" w:cs="Arial"/>
          <w:i/>
          <w:sz w:val="20"/>
        </w:rPr>
        <w:t>The International History Review</w:t>
      </w:r>
      <w:r w:rsidRPr="00C27B27">
        <w:rPr>
          <w:rFonts w:ascii="Arial" w:hAnsi="Arial" w:cs="Arial"/>
          <w:sz w:val="20"/>
        </w:rPr>
        <w:t xml:space="preserve"> XXVII, 1 (March 2005): 189-191.</w:t>
      </w:r>
    </w:p>
    <w:p w14:paraId="569FFD54" w14:textId="77777777" w:rsidR="004A54FB" w:rsidRPr="00C27B27" w:rsidRDefault="004A54FB" w:rsidP="00B84E51">
      <w:pPr>
        <w:tabs>
          <w:tab w:val="left" w:pos="720"/>
          <w:tab w:val="left" w:pos="2880"/>
        </w:tabs>
        <w:spacing w:after="120"/>
        <w:ind w:left="1440" w:hanging="720"/>
        <w:rPr>
          <w:rFonts w:ascii="Arial" w:hAnsi="Arial" w:cs="Arial"/>
          <w:b/>
          <w:sz w:val="20"/>
        </w:rPr>
      </w:pPr>
      <w:r w:rsidRPr="00C27B27">
        <w:rPr>
          <w:rFonts w:ascii="Arial" w:hAnsi="Arial" w:cs="Arial"/>
          <w:b/>
          <w:sz w:val="20"/>
        </w:rPr>
        <w:t>2004</w:t>
      </w:r>
    </w:p>
    <w:p w14:paraId="52C6554F" w14:textId="77777777" w:rsidR="002A161D" w:rsidRPr="00C27B27" w:rsidRDefault="004A54FB" w:rsidP="002A161D">
      <w:pPr>
        <w:tabs>
          <w:tab w:val="left" w:pos="720"/>
          <w:tab w:val="left" w:pos="2880"/>
        </w:tabs>
        <w:spacing w:after="120"/>
        <w:ind w:left="1440" w:hanging="720"/>
        <w:rPr>
          <w:rFonts w:ascii="Arial" w:hAnsi="Arial" w:cs="Arial"/>
          <w:sz w:val="20"/>
        </w:rPr>
      </w:pPr>
      <w:r w:rsidRPr="00C27B27">
        <w:rPr>
          <w:rFonts w:ascii="Arial" w:hAnsi="Arial" w:cs="Arial"/>
          <w:i/>
          <w:sz w:val="20"/>
        </w:rPr>
        <w:t>West German Ideologies Since 1945</w:t>
      </w:r>
      <w:r w:rsidRPr="00C27B27">
        <w:rPr>
          <w:rFonts w:ascii="Arial" w:hAnsi="Arial" w:cs="Arial"/>
          <w:sz w:val="20"/>
        </w:rPr>
        <w:t>. Ed. Jan-Werner Müller. New York: Palgrave, 2003. H-German, H-Net Reviews, July 2004. Title: “Motorized, Yes, But Maybe Not Biedermeier After All?” www.h-net.org/reviews/showrev.cgi?path=301171094368329</w:t>
      </w:r>
    </w:p>
    <w:p w14:paraId="1DC390B7" w14:textId="77777777" w:rsidR="004A54FB" w:rsidRPr="00C27B27" w:rsidRDefault="002A161D" w:rsidP="00B84E51">
      <w:pPr>
        <w:tabs>
          <w:tab w:val="left" w:pos="720"/>
          <w:tab w:val="left" w:pos="2880"/>
        </w:tabs>
        <w:spacing w:after="120"/>
        <w:rPr>
          <w:rFonts w:ascii="Arial" w:hAnsi="Arial" w:cs="Arial"/>
          <w:b/>
          <w:sz w:val="20"/>
        </w:rPr>
      </w:pPr>
      <w:r w:rsidRPr="00C27B27">
        <w:rPr>
          <w:rFonts w:ascii="Arial" w:hAnsi="Arial" w:cs="Arial"/>
          <w:b/>
          <w:sz w:val="20"/>
        </w:rPr>
        <w:tab/>
      </w:r>
      <w:r w:rsidR="004A54FB" w:rsidRPr="00C27B27">
        <w:rPr>
          <w:rFonts w:ascii="Arial" w:hAnsi="Arial" w:cs="Arial"/>
          <w:b/>
          <w:sz w:val="20"/>
        </w:rPr>
        <w:t>2003</w:t>
      </w:r>
    </w:p>
    <w:p w14:paraId="72938E39" w14:textId="77777777" w:rsidR="00D629EC" w:rsidRPr="00C27B27" w:rsidRDefault="004A54FB" w:rsidP="007E3BC7">
      <w:pPr>
        <w:tabs>
          <w:tab w:val="left" w:pos="720"/>
          <w:tab w:val="left" w:pos="2880"/>
        </w:tabs>
        <w:spacing w:after="120"/>
        <w:ind w:left="1440" w:hanging="720"/>
        <w:rPr>
          <w:rFonts w:ascii="Arial" w:hAnsi="Arial" w:cs="Arial"/>
          <w:sz w:val="20"/>
        </w:rPr>
      </w:pPr>
      <w:r w:rsidRPr="00C27B27">
        <w:rPr>
          <w:rFonts w:ascii="Arial" w:hAnsi="Arial" w:cs="Arial"/>
          <w:sz w:val="20"/>
        </w:rPr>
        <w:t xml:space="preserve">S. Jonathan Wiesen, </w:t>
      </w:r>
      <w:r w:rsidRPr="00C27B27">
        <w:rPr>
          <w:rFonts w:ascii="Arial" w:hAnsi="Arial" w:cs="Arial"/>
          <w:i/>
          <w:sz w:val="20"/>
        </w:rPr>
        <w:t>West German Industry and the Challenge of the Nazi Past, 1945-1955.</w:t>
      </w:r>
      <w:r w:rsidRPr="00C27B27">
        <w:rPr>
          <w:rFonts w:ascii="Arial" w:hAnsi="Arial" w:cs="Arial"/>
          <w:sz w:val="20"/>
        </w:rPr>
        <w:t xml:space="preserve"> Chapel Hill and London: University of North Carolina Press, 2001. H-German, March 2003. URL: </w:t>
      </w:r>
      <w:hyperlink r:id="rId78" w:history="1">
        <w:r w:rsidR="00125220" w:rsidRPr="00C27B27">
          <w:rPr>
            <w:rStyle w:val="Hyperlink"/>
            <w:rFonts w:ascii="Arial" w:hAnsi="Arial" w:cs="Arial"/>
            <w:sz w:val="20"/>
          </w:rPr>
          <w:t>http://www.hnet.org/reviews/showrev.cgi?path=176191052718414</w:t>
        </w:r>
      </w:hyperlink>
      <w:r w:rsidR="00125220" w:rsidRPr="00C27B27">
        <w:rPr>
          <w:rFonts w:ascii="Arial" w:hAnsi="Arial" w:cs="Arial"/>
          <w:sz w:val="20"/>
        </w:rPr>
        <w:t xml:space="preserve"> </w:t>
      </w:r>
    </w:p>
    <w:p w14:paraId="7D297136" w14:textId="6750AF91" w:rsidR="004A54FB" w:rsidRPr="00C27B27" w:rsidRDefault="00D629EC" w:rsidP="00B84E51">
      <w:pPr>
        <w:tabs>
          <w:tab w:val="left" w:pos="720"/>
          <w:tab w:val="left" w:pos="2880"/>
        </w:tabs>
        <w:spacing w:after="120"/>
        <w:rPr>
          <w:rFonts w:ascii="Arial" w:hAnsi="Arial" w:cs="Arial"/>
          <w:b/>
          <w:sz w:val="20"/>
        </w:rPr>
      </w:pPr>
      <w:r w:rsidRPr="00C27B27">
        <w:rPr>
          <w:rFonts w:ascii="Arial" w:hAnsi="Arial" w:cs="Arial"/>
          <w:b/>
          <w:sz w:val="20"/>
        </w:rPr>
        <w:tab/>
      </w:r>
      <w:r w:rsidR="004A54FB" w:rsidRPr="00C27B27">
        <w:rPr>
          <w:rFonts w:ascii="Arial" w:hAnsi="Arial" w:cs="Arial"/>
          <w:b/>
          <w:sz w:val="20"/>
        </w:rPr>
        <w:t>2002</w:t>
      </w:r>
    </w:p>
    <w:p w14:paraId="39E9250C" w14:textId="77777777" w:rsidR="004A54FB" w:rsidRPr="00C27B27" w:rsidRDefault="004A54FB" w:rsidP="00B84E51">
      <w:pPr>
        <w:tabs>
          <w:tab w:val="left" w:pos="720"/>
          <w:tab w:val="left" w:pos="2880"/>
        </w:tabs>
        <w:spacing w:after="120"/>
        <w:ind w:left="1440" w:hanging="720"/>
        <w:rPr>
          <w:rFonts w:ascii="Arial" w:hAnsi="Arial" w:cs="Arial"/>
          <w:sz w:val="20"/>
        </w:rPr>
      </w:pPr>
      <w:r w:rsidRPr="00C27B27">
        <w:rPr>
          <w:rFonts w:ascii="Arial" w:hAnsi="Arial" w:cs="Arial"/>
          <w:sz w:val="20"/>
        </w:rPr>
        <w:t xml:space="preserve">John Willoughby, </w:t>
      </w:r>
      <w:r w:rsidRPr="00C27B27">
        <w:rPr>
          <w:rFonts w:ascii="Arial" w:hAnsi="Arial" w:cs="Arial"/>
          <w:i/>
          <w:sz w:val="20"/>
        </w:rPr>
        <w:t>Remaking the Conquering Heroes: The Postwar American Occupation of Germany</w:t>
      </w:r>
      <w:r w:rsidRPr="00C27B27">
        <w:rPr>
          <w:rFonts w:ascii="Arial" w:hAnsi="Arial" w:cs="Arial"/>
          <w:sz w:val="20"/>
        </w:rPr>
        <w:t xml:space="preserve">. New York: Palgrave, 2001. </w:t>
      </w:r>
      <w:r w:rsidRPr="00C27B27">
        <w:rPr>
          <w:rFonts w:ascii="Arial" w:hAnsi="Arial" w:cs="Arial"/>
          <w:i/>
          <w:sz w:val="20"/>
        </w:rPr>
        <w:t>Journal of American History</w:t>
      </w:r>
      <w:r w:rsidRPr="00C27B27">
        <w:rPr>
          <w:rFonts w:ascii="Arial" w:hAnsi="Arial" w:cs="Arial"/>
          <w:sz w:val="20"/>
        </w:rPr>
        <w:t xml:space="preserve"> (December 2002).</w:t>
      </w:r>
    </w:p>
    <w:p w14:paraId="403EFDB9" w14:textId="77777777" w:rsidR="004A54FB" w:rsidRPr="00C27B27" w:rsidRDefault="004A54FB" w:rsidP="00B84E51">
      <w:pPr>
        <w:tabs>
          <w:tab w:val="left" w:pos="720"/>
          <w:tab w:val="left" w:pos="2880"/>
        </w:tabs>
        <w:spacing w:after="120"/>
        <w:ind w:left="1440" w:hanging="720"/>
        <w:rPr>
          <w:rFonts w:ascii="Arial" w:hAnsi="Arial" w:cs="Arial"/>
          <w:sz w:val="20"/>
        </w:rPr>
      </w:pPr>
      <w:r w:rsidRPr="00C27B27">
        <w:rPr>
          <w:rFonts w:ascii="Arial" w:hAnsi="Arial" w:cs="Arial"/>
          <w:sz w:val="20"/>
        </w:rPr>
        <w:t xml:space="preserve">Arden Bucholz, </w:t>
      </w:r>
      <w:r w:rsidRPr="00C27B27">
        <w:rPr>
          <w:rFonts w:ascii="Arial" w:hAnsi="Arial" w:cs="Arial"/>
          <w:i/>
          <w:sz w:val="20"/>
        </w:rPr>
        <w:t>Moltke and the German Wars, 1864-1871</w:t>
      </w:r>
      <w:r w:rsidRPr="00C27B27">
        <w:rPr>
          <w:rFonts w:ascii="Arial" w:hAnsi="Arial" w:cs="Arial"/>
          <w:sz w:val="20"/>
        </w:rPr>
        <w:t xml:space="preserve">. Basingstoke: Palgrave, 2001. </w:t>
      </w:r>
      <w:r w:rsidRPr="00C27B27">
        <w:rPr>
          <w:rFonts w:ascii="Arial" w:hAnsi="Arial" w:cs="Arial"/>
          <w:i/>
          <w:sz w:val="20"/>
        </w:rPr>
        <w:t>The International History Review</w:t>
      </w:r>
      <w:r w:rsidRPr="00C27B27">
        <w:rPr>
          <w:rFonts w:ascii="Arial" w:hAnsi="Arial" w:cs="Arial"/>
          <w:sz w:val="20"/>
        </w:rPr>
        <w:t xml:space="preserve"> XXIV, No. 2 (June 2002): 431-432.</w:t>
      </w:r>
    </w:p>
    <w:p w14:paraId="4B987D2B" w14:textId="77777777" w:rsidR="003F1070" w:rsidRPr="00C27B27" w:rsidRDefault="004A54FB" w:rsidP="004219A5">
      <w:pPr>
        <w:tabs>
          <w:tab w:val="left" w:pos="720"/>
          <w:tab w:val="left" w:pos="2880"/>
        </w:tabs>
        <w:spacing w:after="120"/>
        <w:ind w:left="1440" w:hanging="720"/>
        <w:rPr>
          <w:rFonts w:ascii="Arial" w:hAnsi="Arial" w:cs="Arial"/>
          <w:i/>
          <w:sz w:val="20"/>
        </w:rPr>
      </w:pPr>
      <w:r w:rsidRPr="00C27B27">
        <w:rPr>
          <w:rFonts w:ascii="Arial" w:hAnsi="Arial" w:cs="Arial"/>
          <w:sz w:val="20"/>
        </w:rPr>
        <w:t xml:space="preserve">Karl-Ludwig Sommer, </w:t>
      </w:r>
      <w:r w:rsidRPr="00C27B27">
        <w:rPr>
          <w:rFonts w:ascii="Arial" w:hAnsi="Arial" w:cs="Arial"/>
          <w:i/>
          <w:sz w:val="20"/>
          <w:lang w:val="de-DE"/>
        </w:rPr>
        <w:t>Humanitäre Auslandshilfe als Brücke zu atlantischer Partnerschaft</w:t>
      </w:r>
      <w:r w:rsidRPr="00C27B27">
        <w:rPr>
          <w:rFonts w:ascii="Arial" w:hAnsi="Arial" w:cs="Arial"/>
          <w:sz w:val="20"/>
        </w:rPr>
        <w:t xml:space="preserve">. Bremen: </w:t>
      </w:r>
      <w:r w:rsidRPr="00C27B27">
        <w:rPr>
          <w:rFonts w:ascii="Arial" w:hAnsi="Arial" w:cs="Arial"/>
          <w:sz w:val="20"/>
          <w:lang w:val="de-DE"/>
        </w:rPr>
        <w:t>Selbstverlag des Staatsarchivs Bremen</w:t>
      </w:r>
      <w:r w:rsidRPr="00C27B27">
        <w:rPr>
          <w:rFonts w:ascii="Arial" w:hAnsi="Arial" w:cs="Arial"/>
          <w:sz w:val="20"/>
        </w:rPr>
        <w:t xml:space="preserve">, 1999. </w:t>
      </w:r>
      <w:r w:rsidRPr="00C27B27">
        <w:rPr>
          <w:rFonts w:ascii="Arial" w:hAnsi="Arial" w:cs="Arial"/>
          <w:i/>
          <w:sz w:val="20"/>
        </w:rPr>
        <w:t>The Journal of Modern History</w:t>
      </w:r>
      <w:r w:rsidRPr="00C27B27">
        <w:rPr>
          <w:rFonts w:ascii="Arial" w:hAnsi="Arial" w:cs="Arial"/>
          <w:sz w:val="20"/>
        </w:rPr>
        <w:t xml:space="preserve"> 74, 1 (March 2002): 200-202</w:t>
      </w:r>
      <w:r w:rsidRPr="00C27B27">
        <w:rPr>
          <w:rFonts w:ascii="Arial" w:hAnsi="Arial" w:cs="Arial"/>
          <w:i/>
          <w:sz w:val="20"/>
        </w:rPr>
        <w:t>.</w:t>
      </w:r>
    </w:p>
    <w:p w14:paraId="3406C818" w14:textId="77777777" w:rsidR="004A54FB" w:rsidRPr="00C27B27" w:rsidRDefault="004A54FB" w:rsidP="00B84E51">
      <w:pPr>
        <w:tabs>
          <w:tab w:val="left" w:pos="720"/>
          <w:tab w:val="left" w:pos="2880"/>
        </w:tabs>
        <w:spacing w:after="120"/>
        <w:ind w:left="1440" w:hanging="720"/>
        <w:rPr>
          <w:rFonts w:ascii="Arial" w:hAnsi="Arial" w:cs="Arial"/>
          <w:b/>
          <w:sz w:val="20"/>
        </w:rPr>
      </w:pPr>
      <w:r w:rsidRPr="00C27B27">
        <w:rPr>
          <w:rFonts w:ascii="Arial" w:hAnsi="Arial" w:cs="Arial"/>
          <w:b/>
          <w:sz w:val="20"/>
        </w:rPr>
        <w:lastRenderedPageBreak/>
        <w:t>2001</w:t>
      </w:r>
    </w:p>
    <w:p w14:paraId="033702A9" w14:textId="77777777" w:rsidR="004A54FB" w:rsidRPr="00C27B27" w:rsidRDefault="004A54FB" w:rsidP="00B84E51">
      <w:pPr>
        <w:tabs>
          <w:tab w:val="left" w:pos="720"/>
          <w:tab w:val="left" w:pos="2880"/>
        </w:tabs>
        <w:spacing w:after="120"/>
        <w:ind w:left="1440" w:hanging="720"/>
        <w:rPr>
          <w:rFonts w:ascii="Arial" w:hAnsi="Arial" w:cs="Arial"/>
          <w:sz w:val="20"/>
          <w:u w:val="single"/>
        </w:rPr>
      </w:pPr>
      <w:r w:rsidRPr="00C27B27">
        <w:rPr>
          <w:rFonts w:ascii="Arial" w:hAnsi="Arial" w:cs="Arial"/>
          <w:i/>
          <w:sz w:val="20"/>
        </w:rPr>
        <w:t>The Federal Republic of Germany at Fifty</w:t>
      </w:r>
      <w:r w:rsidRPr="00C27B27">
        <w:rPr>
          <w:rFonts w:ascii="Arial" w:hAnsi="Arial" w:cs="Arial"/>
          <w:sz w:val="20"/>
        </w:rPr>
        <w:t xml:space="preserve">. Ed. Peter Merkl. New York: NYU Press, 2000. </w:t>
      </w:r>
      <w:r w:rsidRPr="00C27B27">
        <w:rPr>
          <w:rFonts w:ascii="Arial" w:hAnsi="Arial" w:cs="Arial"/>
          <w:i/>
          <w:sz w:val="20"/>
        </w:rPr>
        <w:t xml:space="preserve">German Studies Review </w:t>
      </w:r>
      <w:r w:rsidRPr="00C27B27">
        <w:rPr>
          <w:rFonts w:ascii="Arial" w:hAnsi="Arial" w:cs="Arial"/>
          <w:sz w:val="20"/>
        </w:rPr>
        <w:t>XXIV, No. 3 (October 2001): 660-661.</w:t>
      </w:r>
    </w:p>
    <w:p w14:paraId="706DBAE0" w14:textId="77777777" w:rsidR="00801043" w:rsidRPr="00C27B27" w:rsidRDefault="004A54FB" w:rsidP="00A46FB0">
      <w:pPr>
        <w:tabs>
          <w:tab w:val="left" w:pos="720"/>
          <w:tab w:val="left" w:pos="2880"/>
        </w:tabs>
        <w:spacing w:after="120"/>
        <w:ind w:left="1440" w:hanging="720"/>
        <w:rPr>
          <w:rFonts w:ascii="Arial" w:hAnsi="Arial" w:cs="Arial"/>
          <w:i/>
          <w:sz w:val="20"/>
        </w:rPr>
      </w:pPr>
      <w:r w:rsidRPr="00C27B27">
        <w:rPr>
          <w:rFonts w:ascii="Arial" w:hAnsi="Arial" w:cs="Arial"/>
          <w:sz w:val="20"/>
        </w:rPr>
        <w:t xml:space="preserve">Nancy Wood, </w:t>
      </w:r>
      <w:r w:rsidRPr="00C27B27">
        <w:rPr>
          <w:rFonts w:ascii="Arial" w:hAnsi="Arial" w:cs="Arial"/>
          <w:i/>
          <w:sz w:val="20"/>
        </w:rPr>
        <w:t>Vectors of Memory: Legacies of Trauma in Postwar Europe</w:t>
      </w:r>
      <w:r w:rsidRPr="00C27B27">
        <w:rPr>
          <w:rFonts w:ascii="Arial" w:hAnsi="Arial" w:cs="Arial"/>
          <w:sz w:val="20"/>
        </w:rPr>
        <w:t xml:space="preserve">. Oxford: Berg, 1999. </w:t>
      </w:r>
      <w:r w:rsidRPr="00C27B27">
        <w:rPr>
          <w:rFonts w:ascii="Arial" w:hAnsi="Arial" w:cs="Arial"/>
          <w:i/>
          <w:sz w:val="20"/>
        </w:rPr>
        <w:t>The Historian</w:t>
      </w:r>
      <w:r w:rsidRPr="00C27B27">
        <w:rPr>
          <w:rFonts w:ascii="Arial" w:hAnsi="Arial" w:cs="Arial"/>
          <w:sz w:val="20"/>
        </w:rPr>
        <w:t xml:space="preserve"> 63, 4 (Summer 2001): 888-889</w:t>
      </w:r>
      <w:r w:rsidRPr="00C27B27">
        <w:rPr>
          <w:rFonts w:ascii="Arial" w:hAnsi="Arial" w:cs="Arial"/>
          <w:i/>
          <w:sz w:val="20"/>
        </w:rPr>
        <w:t>.</w:t>
      </w:r>
    </w:p>
    <w:p w14:paraId="778FFCE0" w14:textId="77777777" w:rsidR="00B81CC9" w:rsidRDefault="00B81CC9" w:rsidP="00B84E51">
      <w:pPr>
        <w:tabs>
          <w:tab w:val="left" w:pos="720"/>
          <w:tab w:val="left" w:pos="2880"/>
        </w:tabs>
        <w:spacing w:after="120"/>
        <w:ind w:left="1440" w:hanging="720"/>
        <w:rPr>
          <w:rFonts w:ascii="Arial" w:hAnsi="Arial" w:cs="Arial"/>
          <w:b/>
          <w:sz w:val="20"/>
        </w:rPr>
      </w:pPr>
    </w:p>
    <w:p w14:paraId="15C94739" w14:textId="77777777" w:rsidR="00B81CC9" w:rsidRDefault="00B81CC9" w:rsidP="00B84E51">
      <w:pPr>
        <w:tabs>
          <w:tab w:val="left" w:pos="720"/>
          <w:tab w:val="left" w:pos="2880"/>
        </w:tabs>
        <w:spacing w:after="120"/>
        <w:ind w:left="1440" w:hanging="720"/>
        <w:rPr>
          <w:rFonts w:ascii="Arial" w:hAnsi="Arial" w:cs="Arial"/>
          <w:b/>
          <w:sz w:val="20"/>
        </w:rPr>
      </w:pPr>
    </w:p>
    <w:p w14:paraId="46FFFB69" w14:textId="77777777" w:rsidR="00B81CC9" w:rsidRDefault="00B81CC9" w:rsidP="00B84E51">
      <w:pPr>
        <w:tabs>
          <w:tab w:val="left" w:pos="720"/>
          <w:tab w:val="left" w:pos="2880"/>
        </w:tabs>
        <w:spacing w:after="120"/>
        <w:ind w:left="1440" w:hanging="720"/>
        <w:rPr>
          <w:rFonts w:ascii="Arial" w:hAnsi="Arial" w:cs="Arial"/>
          <w:b/>
          <w:sz w:val="20"/>
        </w:rPr>
      </w:pPr>
    </w:p>
    <w:p w14:paraId="3CA70708" w14:textId="65BE0CDA" w:rsidR="004A54FB" w:rsidRPr="00C27B27" w:rsidRDefault="004A54FB" w:rsidP="00B84E51">
      <w:pPr>
        <w:tabs>
          <w:tab w:val="left" w:pos="720"/>
          <w:tab w:val="left" w:pos="2880"/>
        </w:tabs>
        <w:spacing w:after="120"/>
        <w:ind w:left="1440" w:hanging="720"/>
        <w:rPr>
          <w:rFonts w:ascii="Arial" w:hAnsi="Arial" w:cs="Arial"/>
          <w:b/>
          <w:sz w:val="20"/>
        </w:rPr>
      </w:pPr>
      <w:r w:rsidRPr="00C27B27">
        <w:rPr>
          <w:rFonts w:ascii="Arial" w:hAnsi="Arial" w:cs="Arial"/>
          <w:b/>
          <w:sz w:val="20"/>
        </w:rPr>
        <w:t>2000</w:t>
      </w:r>
    </w:p>
    <w:p w14:paraId="6EC59EC9" w14:textId="77777777" w:rsidR="004A54FB" w:rsidRPr="00C27B27" w:rsidRDefault="004A54FB" w:rsidP="00B84E51">
      <w:pPr>
        <w:tabs>
          <w:tab w:val="left" w:pos="720"/>
          <w:tab w:val="left" w:pos="2880"/>
        </w:tabs>
        <w:spacing w:after="120"/>
        <w:ind w:left="1440" w:hanging="720"/>
        <w:rPr>
          <w:rFonts w:ascii="Arial" w:hAnsi="Arial" w:cs="Arial"/>
          <w:sz w:val="20"/>
        </w:rPr>
      </w:pPr>
      <w:r w:rsidRPr="00C27B27">
        <w:rPr>
          <w:rFonts w:ascii="Arial" w:hAnsi="Arial" w:cs="Arial"/>
          <w:sz w:val="20"/>
        </w:rPr>
        <w:t xml:space="preserve">Hans-Peter Schwarz, </w:t>
      </w:r>
      <w:r w:rsidRPr="00C27B27">
        <w:rPr>
          <w:rFonts w:ascii="Arial" w:hAnsi="Arial" w:cs="Arial"/>
          <w:i/>
          <w:sz w:val="20"/>
        </w:rPr>
        <w:t>Konrad Adenauer, Volume II: The Statesman, 1952-1967</w:t>
      </w:r>
      <w:r w:rsidRPr="00C27B27">
        <w:rPr>
          <w:rFonts w:ascii="Arial" w:hAnsi="Arial" w:cs="Arial"/>
          <w:sz w:val="20"/>
        </w:rPr>
        <w:t xml:space="preserve">. Providence: Berghahn Books, 1997). </w:t>
      </w:r>
      <w:r w:rsidRPr="00C27B27">
        <w:rPr>
          <w:rFonts w:ascii="Arial" w:hAnsi="Arial" w:cs="Arial"/>
          <w:i/>
          <w:sz w:val="20"/>
        </w:rPr>
        <w:t>Central European History</w:t>
      </w:r>
      <w:r w:rsidRPr="00C27B27">
        <w:rPr>
          <w:rFonts w:ascii="Arial" w:hAnsi="Arial" w:cs="Arial"/>
          <w:sz w:val="20"/>
        </w:rPr>
        <w:t xml:space="preserve"> 33, 4 (2000): 593-596.</w:t>
      </w:r>
    </w:p>
    <w:p w14:paraId="2E697FE7" w14:textId="77777777" w:rsidR="004A54FB" w:rsidRPr="00C27B27" w:rsidRDefault="004A54FB" w:rsidP="00B84E51">
      <w:pPr>
        <w:tabs>
          <w:tab w:val="left" w:pos="720"/>
          <w:tab w:val="left" w:pos="2880"/>
        </w:tabs>
        <w:spacing w:after="120"/>
        <w:ind w:left="1440" w:hanging="720"/>
        <w:rPr>
          <w:rFonts w:ascii="Arial" w:hAnsi="Arial" w:cs="Arial"/>
          <w:sz w:val="20"/>
        </w:rPr>
      </w:pPr>
      <w:r w:rsidRPr="00C27B27">
        <w:rPr>
          <w:rFonts w:ascii="Arial" w:hAnsi="Arial" w:cs="Arial"/>
          <w:sz w:val="20"/>
        </w:rPr>
        <w:t xml:space="preserve">Roderick Stackelberg, </w:t>
      </w:r>
      <w:r w:rsidRPr="00C27B27">
        <w:rPr>
          <w:rFonts w:ascii="Arial" w:hAnsi="Arial" w:cs="Arial"/>
          <w:i/>
          <w:sz w:val="20"/>
        </w:rPr>
        <w:t>Hitler’s Germany</w:t>
      </w:r>
      <w:r w:rsidRPr="00C27B27">
        <w:rPr>
          <w:rFonts w:ascii="Arial" w:hAnsi="Arial" w:cs="Arial"/>
          <w:sz w:val="20"/>
        </w:rPr>
        <w:t xml:space="preserve">. London: Routledge, 1999. </w:t>
      </w:r>
      <w:r w:rsidRPr="00C27B27">
        <w:rPr>
          <w:rFonts w:ascii="Arial" w:hAnsi="Arial" w:cs="Arial"/>
          <w:i/>
          <w:sz w:val="20"/>
        </w:rPr>
        <w:t>The International History Review</w:t>
      </w:r>
      <w:r w:rsidRPr="00C27B27">
        <w:rPr>
          <w:rFonts w:ascii="Arial" w:hAnsi="Arial" w:cs="Arial"/>
          <w:sz w:val="20"/>
        </w:rPr>
        <w:t xml:space="preserve"> XXII, 4 (December 2000): 953-955.</w:t>
      </w:r>
    </w:p>
    <w:p w14:paraId="205C9690" w14:textId="77777777" w:rsidR="004A54FB" w:rsidRPr="00C27B27" w:rsidRDefault="004A54FB" w:rsidP="00B84E51">
      <w:pPr>
        <w:spacing w:after="120"/>
        <w:ind w:left="1440" w:hanging="720"/>
        <w:rPr>
          <w:rFonts w:ascii="Arial" w:hAnsi="Arial" w:cs="Arial"/>
          <w:sz w:val="20"/>
        </w:rPr>
      </w:pPr>
      <w:r w:rsidRPr="00C27B27">
        <w:rPr>
          <w:rFonts w:ascii="Arial" w:hAnsi="Arial" w:cs="Arial"/>
          <w:sz w:val="20"/>
        </w:rPr>
        <w:t xml:space="preserve">Michael Löffler, </w:t>
      </w:r>
      <w:r w:rsidRPr="00C27B27">
        <w:rPr>
          <w:rFonts w:ascii="Arial" w:hAnsi="Arial" w:cs="Arial"/>
          <w:i/>
          <w:sz w:val="20"/>
          <w:lang w:val="de-DE"/>
        </w:rPr>
        <w:t>Preußens und Sachsens Beziehungen zu den USA während des Sezessionskrieges, 1860-1865</w:t>
      </w:r>
      <w:r w:rsidRPr="00C27B27">
        <w:rPr>
          <w:rFonts w:ascii="Arial" w:hAnsi="Arial" w:cs="Arial"/>
          <w:sz w:val="20"/>
        </w:rPr>
        <w:t xml:space="preserve">. Münster: LIT Verlag, 1999. </w:t>
      </w:r>
      <w:r w:rsidRPr="00C27B27">
        <w:rPr>
          <w:rFonts w:ascii="Arial" w:hAnsi="Arial" w:cs="Arial"/>
          <w:i/>
          <w:sz w:val="20"/>
        </w:rPr>
        <w:t>The Journal of American History</w:t>
      </w:r>
      <w:r w:rsidRPr="00C27B27">
        <w:rPr>
          <w:rFonts w:ascii="Arial" w:hAnsi="Arial" w:cs="Arial"/>
          <w:sz w:val="20"/>
        </w:rPr>
        <w:t xml:space="preserve"> (September 2000): 668-669.</w:t>
      </w:r>
    </w:p>
    <w:p w14:paraId="1B08DD65" w14:textId="77777777" w:rsidR="00A46FB0" w:rsidRPr="00C27B27" w:rsidRDefault="004A54FB" w:rsidP="003F1070">
      <w:pPr>
        <w:tabs>
          <w:tab w:val="left" w:pos="720"/>
          <w:tab w:val="left" w:pos="2880"/>
        </w:tabs>
        <w:spacing w:after="120"/>
        <w:ind w:left="1440" w:hanging="720"/>
        <w:rPr>
          <w:rFonts w:ascii="Arial" w:hAnsi="Arial" w:cs="Arial"/>
          <w:i/>
          <w:sz w:val="20"/>
        </w:rPr>
      </w:pPr>
      <w:r w:rsidRPr="00C27B27">
        <w:rPr>
          <w:rFonts w:ascii="Arial" w:hAnsi="Arial" w:cs="Arial"/>
          <w:sz w:val="20"/>
        </w:rPr>
        <w:t xml:space="preserve">Michael Hogan, </w:t>
      </w:r>
      <w:r w:rsidRPr="00C27B27">
        <w:rPr>
          <w:rFonts w:ascii="Arial" w:hAnsi="Arial" w:cs="Arial"/>
          <w:i/>
          <w:sz w:val="20"/>
        </w:rPr>
        <w:t>A Cross of Iron: Harry S. Truman and the Origins of the National Security State 1945-1954</w:t>
      </w:r>
      <w:r w:rsidRPr="00C27B27">
        <w:rPr>
          <w:rFonts w:ascii="Arial" w:hAnsi="Arial" w:cs="Arial"/>
          <w:sz w:val="20"/>
        </w:rPr>
        <w:t xml:space="preserve">. Cambridge University Press, 1998. </w:t>
      </w:r>
      <w:r w:rsidRPr="00C27B27">
        <w:rPr>
          <w:rFonts w:ascii="Arial" w:hAnsi="Arial" w:cs="Arial"/>
          <w:i/>
          <w:sz w:val="20"/>
        </w:rPr>
        <w:t>The Historian</w:t>
      </w:r>
      <w:r w:rsidRPr="00C27B27">
        <w:rPr>
          <w:rFonts w:ascii="Arial" w:hAnsi="Arial" w:cs="Arial"/>
          <w:sz w:val="20"/>
        </w:rPr>
        <w:t xml:space="preserve"> 62, 3 (Spring 2000): 663-</w:t>
      </w:r>
      <w:r w:rsidR="00746166" w:rsidRPr="00C27B27">
        <w:rPr>
          <w:rFonts w:ascii="Arial" w:hAnsi="Arial" w:cs="Arial"/>
          <w:sz w:val="20"/>
        </w:rPr>
        <w:t xml:space="preserve">4. </w:t>
      </w:r>
    </w:p>
    <w:p w14:paraId="3E221F51" w14:textId="77777777" w:rsidR="004A54FB" w:rsidRPr="00C27B27" w:rsidRDefault="00A46FB0" w:rsidP="00B84E51">
      <w:pPr>
        <w:tabs>
          <w:tab w:val="left" w:pos="720"/>
          <w:tab w:val="left" w:pos="2880"/>
        </w:tabs>
        <w:spacing w:after="120"/>
        <w:rPr>
          <w:rFonts w:ascii="Arial" w:hAnsi="Arial" w:cs="Arial"/>
          <w:b/>
          <w:sz w:val="20"/>
        </w:rPr>
      </w:pPr>
      <w:r w:rsidRPr="00C27B27">
        <w:rPr>
          <w:rFonts w:ascii="Arial" w:hAnsi="Arial" w:cs="Arial"/>
          <w:b/>
          <w:sz w:val="20"/>
        </w:rPr>
        <w:tab/>
      </w:r>
      <w:r w:rsidR="004A54FB" w:rsidRPr="00C27B27">
        <w:rPr>
          <w:rFonts w:ascii="Arial" w:hAnsi="Arial" w:cs="Arial"/>
          <w:b/>
          <w:sz w:val="20"/>
        </w:rPr>
        <w:t>1999</w:t>
      </w:r>
    </w:p>
    <w:p w14:paraId="3E184609" w14:textId="77777777" w:rsidR="00C33835" w:rsidRPr="00C27B27" w:rsidRDefault="00C96CB6" w:rsidP="00B84E51">
      <w:pPr>
        <w:tabs>
          <w:tab w:val="left" w:pos="720"/>
          <w:tab w:val="left" w:pos="2880"/>
        </w:tabs>
        <w:spacing w:after="120"/>
        <w:ind w:left="1440" w:hanging="720"/>
        <w:rPr>
          <w:rFonts w:ascii="Arial" w:hAnsi="Arial" w:cs="Arial"/>
          <w:sz w:val="20"/>
        </w:rPr>
      </w:pPr>
      <w:r w:rsidRPr="00C27B27">
        <w:rPr>
          <w:rFonts w:ascii="Arial" w:hAnsi="Arial" w:cs="Arial"/>
          <w:sz w:val="20"/>
        </w:rPr>
        <w:t>Dieter Waib</w:t>
      </w:r>
      <w:r w:rsidR="004A54FB" w:rsidRPr="00C27B27">
        <w:rPr>
          <w:rFonts w:ascii="Arial" w:hAnsi="Arial" w:cs="Arial"/>
          <w:sz w:val="20"/>
        </w:rPr>
        <w:t xml:space="preserve">el, </w:t>
      </w:r>
      <w:r w:rsidR="004A54FB" w:rsidRPr="00C27B27">
        <w:rPr>
          <w:rFonts w:ascii="Arial" w:hAnsi="Arial" w:cs="Arial"/>
          <w:i/>
          <w:sz w:val="20"/>
          <w:lang w:val="de-DE"/>
        </w:rPr>
        <w:t>Von der wohlwollenden Despotie zur Herrschaft des Rechtes: Entwicklungsstufen der amerikanischen Besatzung Deutschlands 1944-1949</w:t>
      </w:r>
      <w:r w:rsidR="004A54FB" w:rsidRPr="00C27B27">
        <w:rPr>
          <w:rFonts w:ascii="Arial" w:hAnsi="Arial" w:cs="Arial"/>
          <w:i/>
          <w:sz w:val="20"/>
        </w:rPr>
        <w:t xml:space="preserve">. </w:t>
      </w:r>
      <w:r w:rsidR="004A54FB" w:rsidRPr="00C27B27">
        <w:rPr>
          <w:rFonts w:ascii="Arial" w:hAnsi="Arial" w:cs="Arial"/>
          <w:sz w:val="20"/>
        </w:rPr>
        <w:t xml:space="preserve">Tübingen: Mohr, 1996. </w:t>
      </w:r>
      <w:r w:rsidR="004A54FB" w:rsidRPr="00C27B27">
        <w:rPr>
          <w:rFonts w:ascii="Arial" w:hAnsi="Arial" w:cs="Arial"/>
          <w:i/>
          <w:sz w:val="20"/>
        </w:rPr>
        <w:t>The Journal of Modern History</w:t>
      </w:r>
      <w:r w:rsidR="004A54FB" w:rsidRPr="00C27B27">
        <w:rPr>
          <w:rFonts w:ascii="Arial" w:hAnsi="Arial" w:cs="Arial"/>
          <w:sz w:val="20"/>
        </w:rPr>
        <w:t xml:space="preserve"> 71, 3 (September 1999): 767-769</w:t>
      </w:r>
    </w:p>
    <w:p w14:paraId="4443986B" w14:textId="77777777" w:rsidR="004A54FB" w:rsidRPr="00C27B27" w:rsidRDefault="004A54FB" w:rsidP="00B84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ind w:left="1440" w:right="-180" w:hanging="720"/>
        <w:rPr>
          <w:rFonts w:ascii="Arial" w:hAnsi="Arial" w:cs="Arial"/>
          <w:b/>
          <w:sz w:val="20"/>
        </w:rPr>
      </w:pPr>
      <w:r w:rsidRPr="00C27B27">
        <w:rPr>
          <w:rFonts w:ascii="Arial" w:hAnsi="Arial" w:cs="Arial"/>
          <w:b/>
          <w:sz w:val="20"/>
        </w:rPr>
        <w:t>1998</w:t>
      </w:r>
    </w:p>
    <w:p w14:paraId="703B0FD8" w14:textId="77777777" w:rsidR="004A54FB" w:rsidRPr="00C27B27" w:rsidRDefault="004A54FB" w:rsidP="00B84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ind w:left="1440" w:right="-180" w:hanging="720"/>
        <w:rPr>
          <w:rFonts w:ascii="Arial" w:hAnsi="Arial" w:cs="Arial"/>
          <w:i/>
          <w:sz w:val="20"/>
        </w:rPr>
      </w:pPr>
      <w:r w:rsidRPr="00C27B27">
        <w:rPr>
          <w:rFonts w:ascii="Arial" w:hAnsi="Arial" w:cs="Arial"/>
          <w:i/>
          <w:sz w:val="20"/>
          <w:lang w:val="de-DE"/>
        </w:rPr>
        <w:t>Deutschland in Europa: Nationale Interessen und internationale Ordnung im 20. Jahrhundert</w:t>
      </w:r>
      <w:r w:rsidRPr="00C27B27">
        <w:rPr>
          <w:rFonts w:ascii="Arial" w:hAnsi="Arial" w:cs="Arial"/>
          <w:sz w:val="20"/>
        </w:rPr>
        <w:t xml:space="preserve">. Ed. Gottfried Niedhart, et al. Mannheim: Palatium Verlag, 1997. </w:t>
      </w:r>
      <w:r w:rsidRPr="00C27B27">
        <w:rPr>
          <w:rFonts w:ascii="Arial" w:hAnsi="Arial" w:cs="Arial"/>
          <w:i/>
          <w:sz w:val="20"/>
        </w:rPr>
        <w:t>International History Review</w:t>
      </w:r>
      <w:r w:rsidRPr="00C27B27">
        <w:rPr>
          <w:rFonts w:ascii="Arial" w:hAnsi="Arial" w:cs="Arial"/>
          <w:sz w:val="20"/>
        </w:rPr>
        <w:t xml:space="preserve"> XX, 3 (September 1998): 697-699</w:t>
      </w:r>
      <w:r w:rsidRPr="00C27B27">
        <w:rPr>
          <w:rFonts w:ascii="Arial" w:hAnsi="Arial" w:cs="Arial"/>
          <w:i/>
          <w:sz w:val="20"/>
        </w:rPr>
        <w:t>.</w:t>
      </w:r>
    </w:p>
    <w:p w14:paraId="24DBBC8B" w14:textId="77777777" w:rsidR="004A54FB" w:rsidRPr="00C27B27" w:rsidRDefault="004A54FB" w:rsidP="00B84E51">
      <w:pPr>
        <w:tabs>
          <w:tab w:val="left" w:pos="9360"/>
          <w:tab w:val="left" w:pos="10080"/>
          <w:tab w:val="left" w:pos="10800"/>
          <w:tab w:val="left" w:pos="11520"/>
          <w:tab w:val="left" w:pos="12240"/>
          <w:tab w:val="left" w:pos="12960"/>
          <w:tab w:val="left" w:pos="13680"/>
          <w:tab w:val="left" w:pos="14400"/>
        </w:tabs>
        <w:spacing w:after="120"/>
        <w:ind w:left="1440" w:right="-180" w:hanging="720"/>
        <w:rPr>
          <w:rFonts w:ascii="Arial" w:hAnsi="Arial" w:cs="Arial"/>
          <w:sz w:val="20"/>
        </w:rPr>
      </w:pPr>
      <w:r w:rsidRPr="00C27B27">
        <w:rPr>
          <w:rFonts w:ascii="Arial" w:hAnsi="Arial" w:cs="Arial"/>
          <w:sz w:val="20"/>
        </w:rPr>
        <w:t xml:space="preserve">Anthony J. Nicholls, </w:t>
      </w:r>
      <w:r w:rsidRPr="00C27B27">
        <w:rPr>
          <w:rFonts w:ascii="Arial" w:hAnsi="Arial" w:cs="Arial"/>
          <w:i/>
          <w:sz w:val="20"/>
        </w:rPr>
        <w:t>The Bonn Republic</w:t>
      </w:r>
      <w:r w:rsidRPr="00C27B27">
        <w:rPr>
          <w:rFonts w:ascii="Arial" w:hAnsi="Arial" w:cs="Arial"/>
          <w:sz w:val="20"/>
        </w:rPr>
        <w:t xml:space="preserve">. London: Longman, 1997. </w:t>
      </w:r>
      <w:r w:rsidRPr="00C27B27">
        <w:rPr>
          <w:rFonts w:ascii="Arial" w:hAnsi="Arial" w:cs="Arial"/>
          <w:i/>
          <w:sz w:val="20"/>
        </w:rPr>
        <w:t>H-German</w:t>
      </w:r>
      <w:r w:rsidR="002A161D" w:rsidRPr="00C27B27">
        <w:rPr>
          <w:rFonts w:ascii="Arial" w:hAnsi="Arial" w:cs="Arial"/>
          <w:sz w:val="20"/>
        </w:rPr>
        <w:t>, August 1998.</w:t>
      </w:r>
      <w:r w:rsidRPr="00C27B27">
        <w:rPr>
          <w:rFonts w:ascii="Arial" w:hAnsi="Arial" w:cs="Arial"/>
          <w:sz w:val="20"/>
        </w:rPr>
        <w:tab/>
      </w:r>
    </w:p>
    <w:p w14:paraId="1CDCE9B4" w14:textId="77777777" w:rsidR="004A54FB" w:rsidRPr="00C27B27" w:rsidRDefault="004A54FB" w:rsidP="00B84E51">
      <w:pPr>
        <w:tabs>
          <w:tab w:val="left" w:pos="720"/>
          <w:tab w:val="left" w:pos="2880"/>
        </w:tabs>
        <w:spacing w:after="120"/>
        <w:ind w:left="1440" w:hanging="720"/>
        <w:rPr>
          <w:rFonts w:ascii="Arial" w:hAnsi="Arial" w:cs="Arial"/>
          <w:sz w:val="20"/>
        </w:rPr>
      </w:pPr>
      <w:r w:rsidRPr="00C27B27">
        <w:rPr>
          <w:rFonts w:ascii="Arial" w:hAnsi="Arial" w:cs="Arial"/>
          <w:sz w:val="20"/>
        </w:rPr>
        <w:t xml:space="preserve">Carolyn Woods Eisenberg, </w:t>
      </w:r>
      <w:r w:rsidRPr="00C27B27">
        <w:rPr>
          <w:rFonts w:ascii="Arial" w:hAnsi="Arial" w:cs="Arial"/>
          <w:i/>
          <w:sz w:val="20"/>
        </w:rPr>
        <w:t>Drawing the Line: The American Decision to Divide Germany, 1944-1949</w:t>
      </w:r>
      <w:r w:rsidRPr="00C27B27">
        <w:rPr>
          <w:rFonts w:ascii="Arial" w:hAnsi="Arial" w:cs="Arial"/>
          <w:sz w:val="20"/>
        </w:rPr>
        <w:t xml:space="preserve">. Cambridge University Press, 1996. </w:t>
      </w:r>
      <w:r w:rsidRPr="00C27B27">
        <w:rPr>
          <w:rFonts w:ascii="Arial" w:hAnsi="Arial" w:cs="Arial"/>
          <w:i/>
          <w:sz w:val="20"/>
        </w:rPr>
        <w:t>The Historian</w:t>
      </w:r>
      <w:r w:rsidRPr="00C27B27">
        <w:rPr>
          <w:rFonts w:ascii="Arial" w:hAnsi="Arial" w:cs="Arial"/>
          <w:sz w:val="20"/>
        </w:rPr>
        <w:t xml:space="preserve"> 60, 4 (Summer 1998): 857-858.</w:t>
      </w:r>
    </w:p>
    <w:p w14:paraId="61FE639F" w14:textId="77777777" w:rsidR="004A54FB" w:rsidRPr="00C27B27" w:rsidRDefault="004A54FB" w:rsidP="00B84E51">
      <w:pPr>
        <w:tabs>
          <w:tab w:val="left" w:pos="720"/>
          <w:tab w:val="left" w:pos="2880"/>
        </w:tabs>
        <w:spacing w:after="120"/>
        <w:ind w:left="1440" w:hanging="720"/>
        <w:rPr>
          <w:rFonts w:ascii="Arial" w:hAnsi="Arial" w:cs="Arial"/>
          <w:b/>
          <w:sz w:val="20"/>
        </w:rPr>
      </w:pPr>
      <w:r w:rsidRPr="00C27B27">
        <w:rPr>
          <w:rFonts w:ascii="Arial" w:hAnsi="Arial" w:cs="Arial"/>
          <w:b/>
          <w:sz w:val="20"/>
        </w:rPr>
        <w:t>1997</w:t>
      </w:r>
    </w:p>
    <w:p w14:paraId="7740C4AB" w14:textId="77777777" w:rsidR="004A54FB" w:rsidRPr="00C27B27" w:rsidRDefault="004A54FB" w:rsidP="00B84E51">
      <w:pPr>
        <w:tabs>
          <w:tab w:val="left" w:pos="720"/>
          <w:tab w:val="left" w:pos="2880"/>
        </w:tabs>
        <w:spacing w:after="120"/>
        <w:ind w:left="1440" w:hanging="720"/>
        <w:rPr>
          <w:rFonts w:ascii="Arial" w:hAnsi="Arial" w:cs="Arial"/>
          <w:sz w:val="20"/>
        </w:rPr>
      </w:pPr>
      <w:r w:rsidRPr="00C27B27">
        <w:rPr>
          <w:rFonts w:ascii="Arial" w:hAnsi="Arial" w:cs="Arial"/>
          <w:i/>
          <w:sz w:val="20"/>
        </w:rPr>
        <w:t xml:space="preserve">Germany in Europe in the Nineties. </w:t>
      </w:r>
      <w:r w:rsidRPr="00C27B27">
        <w:rPr>
          <w:rFonts w:ascii="Arial" w:hAnsi="Arial" w:cs="Arial"/>
          <w:sz w:val="20"/>
        </w:rPr>
        <w:t>Ed. Be</w:t>
      </w:r>
      <w:r w:rsidR="002C4823" w:rsidRPr="00C27B27">
        <w:rPr>
          <w:rFonts w:ascii="Arial" w:hAnsi="Arial" w:cs="Arial"/>
          <w:sz w:val="20"/>
        </w:rPr>
        <w:t>r</w:t>
      </w:r>
      <w:r w:rsidRPr="00C27B27">
        <w:rPr>
          <w:rFonts w:ascii="Arial" w:hAnsi="Arial" w:cs="Arial"/>
          <w:sz w:val="20"/>
        </w:rPr>
        <w:t xml:space="preserve">tel Heurin. New York: St Martin’s Press, 1996. </w:t>
      </w:r>
      <w:r w:rsidRPr="00C27B27">
        <w:rPr>
          <w:rFonts w:ascii="Arial" w:hAnsi="Arial" w:cs="Arial"/>
          <w:i/>
          <w:sz w:val="20"/>
        </w:rPr>
        <w:t>H-German</w:t>
      </w:r>
      <w:r w:rsidRPr="00C27B27">
        <w:rPr>
          <w:rFonts w:ascii="Arial" w:hAnsi="Arial" w:cs="Arial"/>
          <w:sz w:val="20"/>
        </w:rPr>
        <w:t xml:space="preserve"> October 31, 1997.</w:t>
      </w:r>
    </w:p>
    <w:p w14:paraId="0AC5C245" w14:textId="77777777" w:rsidR="002A161D" w:rsidRPr="00C27B27" w:rsidRDefault="004A54FB" w:rsidP="002A161D">
      <w:pPr>
        <w:tabs>
          <w:tab w:val="left" w:pos="720"/>
          <w:tab w:val="left" w:pos="2880"/>
        </w:tabs>
        <w:spacing w:after="120"/>
        <w:ind w:left="1440" w:hanging="720"/>
        <w:rPr>
          <w:rFonts w:ascii="Arial" w:hAnsi="Arial" w:cs="Arial"/>
          <w:sz w:val="20"/>
        </w:rPr>
      </w:pPr>
      <w:r w:rsidRPr="00C27B27">
        <w:rPr>
          <w:rFonts w:ascii="Arial" w:hAnsi="Arial" w:cs="Arial"/>
          <w:sz w:val="20"/>
        </w:rPr>
        <w:t xml:space="preserve">Matthias Watcher, </w:t>
      </w:r>
      <w:r w:rsidRPr="00C27B27">
        <w:rPr>
          <w:rFonts w:ascii="Arial" w:hAnsi="Arial" w:cs="Arial"/>
          <w:i/>
          <w:sz w:val="20"/>
          <w:lang w:val="de-DE"/>
        </w:rPr>
        <w:t>Die Erfindung des amerikanischen Westens: Die Geschichte der Frontier-Debatte</w:t>
      </w:r>
      <w:r w:rsidRPr="00C27B27">
        <w:rPr>
          <w:rFonts w:ascii="Arial" w:hAnsi="Arial" w:cs="Arial"/>
          <w:sz w:val="20"/>
          <w:lang w:val="de-DE"/>
        </w:rPr>
        <w:t>. Freiburg: Rombach</w:t>
      </w:r>
      <w:r w:rsidRPr="00C27B27">
        <w:rPr>
          <w:rFonts w:ascii="Arial" w:hAnsi="Arial" w:cs="Arial"/>
          <w:sz w:val="20"/>
        </w:rPr>
        <w:t xml:space="preserve">, 1996. </w:t>
      </w:r>
      <w:r w:rsidRPr="00C27B27">
        <w:rPr>
          <w:rFonts w:ascii="Arial" w:hAnsi="Arial" w:cs="Arial"/>
          <w:i/>
          <w:sz w:val="20"/>
        </w:rPr>
        <w:t>The Journal of American History</w:t>
      </w:r>
      <w:r w:rsidRPr="00C27B27">
        <w:rPr>
          <w:rFonts w:ascii="Arial" w:hAnsi="Arial" w:cs="Arial"/>
          <w:sz w:val="20"/>
        </w:rPr>
        <w:t xml:space="preserve"> 84, 2 (September 1997): 677-678</w:t>
      </w:r>
      <w:r w:rsidRPr="00C27B27">
        <w:rPr>
          <w:rFonts w:ascii="Arial" w:hAnsi="Arial" w:cs="Arial"/>
          <w:i/>
          <w:sz w:val="20"/>
        </w:rPr>
        <w:tab/>
      </w:r>
    </w:p>
    <w:p w14:paraId="5FBA8524" w14:textId="77777777" w:rsidR="004A54FB" w:rsidRPr="00C27B27" w:rsidRDefault="004A54FB" w:rsidP="00B84E51">
      <w:pPr>
        <w:tabs>
          <w:tab w:val="left" w:pos="720"/>
          <w:tab w:val="left" w:pos="2880"/>
        </w:tabs>
        <w:spacing w:after="120"/>
        <w:ind w:left="1440" w:hanging="720"/>
        <w:rPr>
          <w:rFonts w:ascii="Arial" w:hAnsi="Arial" w:cs="Arial"/>
          <w:b/>
          <w:sz w:val="20"/>
        </w:rPr>
      </w:pPr>
      <w:r w:rsidRPr="00C27B27">
        <w:rPr>
          <w:rFonts w:ascii="Arial" w:hAnsi="Arial" w:cs="Arial"/>
          <w:b/>
          <w:sz w:val="20"/>
        </w:rPr>
        <w:t>1995</w:t>
      </w:r>
    </w:p>
    <w:p w14:paraId="11929923" w14:textId="77777777" w:rsidR="004A54FB" w:rsidRPr="00C27B27" w:rsidRDefault="004A54FB" w:rsidP="00B84E51">
      <w:pPr>
        <w:tabs>
          <w:tab w:val="left" w:pos="720"/>
          <w:tab w:val="left" w:pos="2880"/>
        </w:tabs>
        <w:spacing w:after="120"/>
        <w:ind w:left="1440" w:hanging="720"/>
        <w:rPr>
          <w:rFonts w:ascii="Arial" w:hAnsi="Arial" w:cs="Arial"/>
          <w:sz w:val="20"/>
        </w:rPr>
      </w:pPr>
      <w:r w:rsidRPr="00C27B27">
        <w:rPr>
          <w:rFonts w:ascii="Arial" w:hAnsi="Arial" w:cs="Arial"/>
          <w:sz w:val="20"/>
        </w:rPr>
        <w:t xml:space="preserve">Maria Mitchell, “Materialism and Secularism: CDU Politicians and National Socialism, 1945-1949,” </w:t>
      </w:r>
      <w:r w:rsidRPr="00C27B27">
        <w:rPr>
          <w:rFonts w:ascii="Arial" w:hAnsi="Arial" w:cs="Arial"/>
          <w:i/>
          <w:sz w:val="20"/>
        </w:rPr>
        <w:t xml:space="preserve">Journal of Modern History </w:t>
      </w:r>
      <w:r w:rsidRPr="00C27B27">
        <w:rPr>
          <w:rFonts w:ascii="Arial" w:hAnsi="Arial" w:cs="Arial"/>
          <w:sz w:val="20"/>
        </w:rPr>
        <w:t xml:space="preserve">67 [1995]: 278-308. </w:t>
      </w:r>
      <w:r w:rsidRPr="00C27B27">
        <w:rPr>
          <w:rFonts w:ascii="Arial" w:hAnsi="Arial" w:cs="Arial"/>
          <w:i/>
          <w:sz w:val="20"/>
        </w:rPr>
        <w:t>H-German</w:t>
      </w:r>
      <w:r w:rsidRPr="00C27B27">
        <w:rPr>
          <w:rFonts w:ascii="Arial" w:hAnsi="Arial" w:cs="Arial"/>
          <w:sz w:val="20"/>
        </w:rPr>
        <w:t>, 21 October 1995.</w:t>
      </w:r>
    </w:p>
    <w:p w14:paraId="40098C23" w14:textId="77777777" w:rsidR="00EF1E9F" w:rsidRPr="00C27B27" w:rsidRDefault="00EF1E9F" w:rsidP="00270765">
      <w:pPr>
        <w:pStyle w:val="Heading4"/>
        <w:spacing w:after="120"/>
        <w:rPr>
          <w:rFonts w:ascii="Arial" w:hAnsi="Arial" w:cs="Arial"/>
        </w:rPr>
      </w:pPr>
    </w:p>
    <w:p w14:paraId="1B0AD4F1" w14:textId="6F59D563" w:rsidR="005744B5" w:rsidRPr="00C27B27" w:rsidRDefault="004A54FB" w:rsidP="00A51725">
      <w:pPr>
        <w:autoSpaceDE/>
        <w:autoSpaceDN/>
        <w:rPr>
          <w:rFonts w:ascii="Arial" w:hAnsi="Arial" w:cs="Arial"/>
          <w:b/>
          <w:bCs/>
          <w:sz w:val="20"/>
        </w:rPr>
      </w:pPr>
      <w:r w:rsidRPr="00C27B27">
        <w:rPr>
          <w:rFonts w:ascii="Arial" w:hAnsi="Arial" w:cs="Arial"/>
          <w:b/>
          <w:bCs/>
          <w:sz w:val="20"/>
        </w:rPr>
        <w:t>ACADEMIC CONFERENCES</w:t>
      </w:r>
    </w:p>
    <w:p w14:paraId="645C1B97" w14:textId="77777777" w:rsidR="00A51725" w:rsidRPr="00C27B27" w:rsidRDefault="00A51725" w:rsidP="00A51725">
      <w:pPr>
        <w:autoSpaceDE/>
        <w:autoSpaceDN/>
        <w:rPr>
          <w:rFonts w:ascii="Arial" w:hAnsi="Arial" w:cs="Arial"/>
          <w:b/>
          <w:bCs/>
          <w:sz w:val="20"/>
        </w:rPr>
      </w:pPr>
    </w:p>
    <w:p w14:paraId="0997EB0F" w14:textId="77777777" w:rsidR="004A54FB" w:rsidRPr="00C27B27" w:rsidRDefault="004A54FB" w:rsidP="002F03DC">
      <w:pPr>
        <w:spacing w:after="120"/>
        <w:ind w:firstLine="720"/>
        <w:rPr>
          <w:rFonts w:ascii="Arial" w:hAnsi="Arial" w:cs="Arial"/>
          <w:b/>
          <w:sz w:val="20"/>
        </w:rPr>
      </w:pPr>
      <w:r w:rsidRPr="00C27B27">
        <w:rPr>
          <w:rFonts w:ascii="Arial" w:hAnsi="Arial" w:cs="Arial"/>
          <w:b/>
          <w:sz w:val="20"/>
        </w:rPr>
        <w:t>Conferences Organized</w:t>
      </w:r>
    </w:p>
    <w:p w14:paraId="18163790" w14:textId="01A871C6" w:rsidR="008609F0" w:rsidRPr="00C27B27" w:rsidRDefault="004219A5" w:rsidP="006F35C4">
      <w:pPr>
        <w:pStyle w:val="BodyText"/>
        <w:spacing w:after="120"/>
        <w:ind w:left="1440" w:hanging="720"/>
        <w:rPr>
          <w:rFonts w:ascii="Arial" w:hAnsi="Arial" w:cs="Arial"/>
          <w:sz w:val="20"/>
        </w:rPr>
      </w:pPr>
      <w:r w:rsidRPr="00C27B27">
        <w:rPr>
          <w:rFonts w:ascii="Arial" w:hAnsi="Arial" w:cs="Arial"/>
          <w:sz w:val="20"/>
        </w:rPr>
        <w:t>“</w:t>
      </w:r>
      <w:r w:rsidR="00FC552D">
        <w:rPr>
          <w:rFonts w:ascii="Arial" w:hAnsi="Arial" w:cs="Arial"/>
          <w:sz w:val="20"/>
        </w:rPr>
        <w:t>The Bondian Cold War</w:t>
      </w:r>
      <w:r w:rsidRPr="00C27B27">
        <w:rPr>
          <w:rFonts w:ascii="Arial" w:hAnsi="Arial" w:cs="Arial"/>
          <w:sz w:val="20"/>
        </w:rPr>
        <w:t>: The Transnational Legacies of a Cold War Icon,” Tallinn University. June 20-21</w:t>
      </w:r>
      <w:r w:rsidR="00BB0203" w:rsidRPr="00C27B27">
        <w:rPr>
          <w:rFonts w:ascii="Arial" w:hAnsi="Arial" w:cs="Arial"/>
          <w:sz w:val="20"/>
        </w:rPr>
        <w:t xml:space="preserve">, </w:t>
      </w:r>
      <w:r w:rsidRPr="00C27B27">
        <w:rPr>
          <w:rFonts w:ascii="Arial" w:hAnsi="Arial" w:cs="Arial"/>
          <w:sz w:val="20"/>
        </w:rPr>
        <w:t>2019. Co-organized with Dr. Martin Brown and Dr. Muriel Blaive</w:t>
      </w:r>
    </w:p>
    <w:p w14:paraId="2E67963A" w14:textId="440218E2" w:rsidR="001D4652" w:rsidRPr="00C27B27" w:rsidRDefault="006F35C4" w:rsidP="006B526D">
      <w:pPr>
        <w:pStyle w:val="BodyText"/>
        <w:ind w:left="1440" w:hanging="720"/>
        <w:jc w:val="left"/>
        <w:rPr>
          <w:rFonts w:ascii="Arial" w:hAnsi="Arial" w:cs="Arial"/>
          <w:sz w:val="20"/>
        </w:rPr>
      </w:pPr>
      <w:r w:rsidRPr="00C27B27">
        <w:rPr>
          <w:rFonts w:ascii="Arial" w:hAnsi="Arial" w:cs="Arial"/>
          <w:sz w:val="20"/>
        </w:rPr>
        <w:t xml:space="preserve">American Council on Germany Young Leader Conferences, </w:t>
      </w:r>
      <w:r w:rsidR="001D4652" w:rsidRPr="00C27B27">
        <w:rPr>
          <w:rFonts w:ascii="Arial" w:hAnsi="Arial" w:cs="Arial"/>
          <w:sz w:val="20"/>
        </w:rPr>
        <w:t>Steering Committee Member</w:t>
      </w:r>
    </w:p>
    <w:p w14:paraId="3F63D4CD" w14:textId="420BE4E8" w:rsidR="00526859" w:rsidRPr="00C27B27" w:rsidRDefault="00526859" w:rsidP="006B526D">
      <w:pPr>
        <w:pStyle w:val="BodyText"/>
        <w:ind w:left="1440" w:right="-187"/>
        <w:jc w:val="left"/>
        <w:rPr>
          <w:rFonts w:ascii="Arial" w:hAnsi="Arial" w:cs="Arial"/>
          <w:sz w:val="20"/>
        </w:rPr>
      </w:pPr>
      <w:r w:rsidRPr="00C27B27">
        <w:rPr>
          <w:rFonts w:ascii="Arial" w:hAnsi="Arial" w:cs="Arial"/>
          <w:sz w:val="20"/>
        </w:rPr>
        <w:t>XLI Young Leader Conference, Berlin, 18-25 July 2019</w:t>
      </w:r>
    </w:p>
    <w:p w14:paraId="56FAF859" w14:textId="79B211DA" w:rsidR="00A46FB0" w:rsidRPr="00C27B27" w:rsidRDefault="00A46FB0" w:rsidP="006B526D">
      <w:pPr>
        <w:pStyle w:val="BodyText"/>
        <w:ind w:left="1440" w:right="-187"/>
        <w:jc w:val="left"/>
        <w:rPr>
          <w:rFonts w:ascii="Arial" w:hAnsi="Arial" w:cs="Arial"/>
          <w:sz w:val="20"/>
        </w:rPr>
      </w:pPr>
      <w:r w:rsidRPr="00C27B27">
        <w:rPr>
          <w:rFonts w:ascii="Arial" w:hAnsi="Arial" w:cs="Arial"/>
          <w:sz w:val="20"/>
        </w:rPr>
        <w:lastRenderedPageBreak/>
        <w:t>XL Young Leader Conference, Munich and Berlin, 19-27 July 2018</w:t>
      </w:r>
    </w:p>
    <w:p w14:paraId="751660E5" w14:textId="77777777" w:rsidR="00A46FB0" w:rsidRPr="00C27B27" w:rsidRDefault="00A46FB0" w:rsidP="006B526D">
      <w:pPr>
        <w:pStyle w:val="BodyText"/>
        <w:ind w:left="1440" w:right="-187"/>
        <w:jc w:val="left"/>
        <w:rPr>
          <w:rFonts w:ascii="Arial" w:hAnsi="Arial" w:cs="Arial"/>
          <w:sz w:val="20"/>
        </w:rPr>
      </w:pPr>
      <w:r w:rsidRPr="00C27B27">
        <w:rPr>
          <w:rFonts w:ascii="Arial" w:hAnsi="Arial" w:cs="Arial"/>
          <w:sz w:val="20"/>
        </w:rPr>
        <w:t>XXXIX Young Leader Conference, Munich and Berlin, 27 July-4 August 2017</w:t>
      </w:r>
    </w:p>
    <w:p w14:paraId="769026FA" w14:textId="77777777" w:rsidR="00A46FB0" w:rsidRPr="00C27B27" w:rsidRDefault="00A46FB0" w:rsidP="006B526D">
      <w:pPr>
        <w:pStyle w:val="BodyText"/>
        <w:ind w:left="1440" w:right="-187"/>
        <w:jc w:val="left"/>
        <w:rPr>
          <w:rFonts w:ascii="Arial" w:hAnsi="Arial" w:cs="Arial"/>
          <w:sz w:val="20"/>
        </w:rPr>
      </w:pPr>
      <w:r w:rsidRPr="00C27B27">
        <w:rPr>
          <w:rFonts w:ascii="Arial" w:hAnsi="Arial" w:cs="Arial"/>
          <w:sz w:val="20"/>
        </w:rPr>
        <w:t>XXXVII Young Leader Conference, Munich and Berlin, 9-18 July 2015</w:t>
      </w:r>
    </w:p>
    <w:p w14:paraId="13343358" w14:textId="77777777" w:rsidR="00A46FB0" w:rsidRPr="00C27B27" w:rsidRDefault="00A46FB0" w:rsidP="006B526D">
      <w:pPr>
        <w:pStyle w:val="BodyText"/>
        <w:ind w:left="1440" w:right="-187"/>
        <w:jc w:val="left"/>
        <w:rPr>
          <w:rFonts w:ascii="Arial" w:hAnsi="Arial" w:cs="Arial"/>
          <w:sz w:val="20"/>
        </w:rPr>
      </w:pPr>
      <w:r w:rsidRPr="00C27B27">
        <w:rPr>
          <w:rFonts w:ascii="Arial" w:hAnsi="Arial" w:cs="Arial"/>
          <w:sz w:val="20"/>
        </w:rPr>
        <w:t>XXXVI Young Leader Conference, Munich and Berlin, 7-15 August 2014</w:t>
      </w:r>
    </w:p>
    <w:p w14:paraId="54A26772" w14:textId="77777777" w:rsidR="001D4652" w:rsidRPr="00C27B27" w:rsidRDefault="001D4652" w:rsidP="006B526D">
      <w:pPr>
        <w:pStyle w:val="BodyText"/>
        <w:ind w:left="1440" w:right="-187"/>
        <w:jc w:val="left"/>
        <w:rPr>
          <w:rFonts w:ascii="Arial" w:hAnsi="Arial" w:cs="Arial"/>
          <w:sz w:val="20"/>
        </w:rPr>
      </w:pPr>
      <w:r w:rsidRPr="00C27B27">
        <w:rPr>
          <w:rFonts w:ascii="Arial" w:hAnsi="Arial" w:cs="Arial"/>
          <w:sz w:val="20"/>
        </w:rPr>
        <w:t xml:space="preserve">XXIII Young Leaders Conference, Berlin and Hamburg, 24 August - 1 September 2001  </w:t>
      </w:r>
    </w:p>
    <w:p w14:paraId="75676E42" w14:textId="77777777" w:rsidR="00A46FB0" w:rsidRPr="00C27B27" w:rsidRDefault="00A46FB0" w:rsidP="00A46FB0">
      <w:pPr>
        <w:pStyle w:val="BodyText"/>
        <w:ind w:left="1440" w:right="-187"/>
        <w:jc w:val="left"/>
        <w:rPr>
          <w:rFonts w:ascii="Arial" w:hAnsi="Arial" w:cs="Arial"/>
          <w:sz w:val="20"/>
        </w:rPr>
      </w:pPr>
    </w:p>
    <w:p w14:paraId="1BFDBEC2" w14:textId="77777777" w:rsidR="002F03DC" w:rsidRPr="00C27B27" w:rsidRDefault="00270765" w:rsidP="00D0620D">
      <w:pPr>
        <w:ind w:left="1440" w:hanging="720"/>
        <w:rPr>
          <w:rFonts w:ascii="Arial" w:hAnsi="Arial" w:cs="Arial"/>
          <w:sz w:val="20"/>
        </w:rPr>
      </w:pPr>
      <w:r w:rsidRPr="00C27B27">
        <w:rPr>
          <w:rFonts w:ascii="Arial" w:hAnsi="Arial" w:cs="Arial"/>
          <w:sz w:val="20"/>
        </w:rPr>
        <w:t xml:space="preserve"> </w:t>
      </w:r>
      <w:r w:rsidR="00716958" w:rsidRPr="00C27B27">
        <w:rPr>
          <w:rFonts w:ascii="Arial" w:hAnsi="Arial" w:cs="Arial"/>
          <w:sz w:val="20"/>
        </w:rPr>
        <w:t>“Water: Scarcity, Ex</w:t>
      </w:r>
      <w:r w:rsidR="002F03DC" w:rsidRPr="00C27B27">
        <w:rPr>
          <w:rFonts w:ascii="Arial" w:hAnsi="Arial" w:cs="Arial"/>
          <w:sz w:val="20"/>
        </w:rPr>
        <w:t>cess, and t</w:t>
      </w:r>
      <w:r w:rsidR="00901678" w:rsidRPr="00C27B27">
        <w:rPr>
          <w:rFonts w:ascii="Arial" w:hAnsi="Arial" w:cs="Arial"/>
          <w:sz w:val="20"/>
        </w:rPr>
        <w:t>he Geopolitics o</w:t>
      </w:r>
      <w:r w:rsidR="00716958" w:rsidRPr="00C27B27">
        <w:rPr>
          <w:rFonts w:ascii="Arial" w:hAnsi="Arial" w:cs="Arial"/>
          <w:sz w:val="20"/>
        </w:rPr>
        <w:t>f Allocation.” Globalization TrendLab, Lauder Institute, Philadelphia, March 22-24, 2016. Co-Organized with Mauro Guillen.</w:t>
      </w:r>
      <w:r w:rsidR="002F03DC" w:rsidRPr="00C27B27">
        <w:rPr>
          <w:rFonts w:ascii="Arial" w:hAnsi="Arial" w:cs="Arial"/>
          <w:sz w:val="20"/>
        </w:rPr>
        <w:t xml:space="preserve"> </w:t>
      </w:r>
    </w:p>
    <w:p w14:paraId="708BD7CA" w14:textId="77777777" w:rsidR="00746166" w:rsidRPr="00C27B27" w:rsidRDefault="002F03DC" w:rsidP="005236A1">
      <w:pPr>
        <w:ind w:left="1440"/>
        <w:rPr>
          <w:rFonts w:ascii="Arial" w:hAnsi="Arial" w:cs="Arial"/>
          <w:sz w:val="20"/>
        </w:rPr>
      </w:pPr>
      <w:r w:rsidRPr="00C27B27">
        <w:rPr>
          <w:rFonts w:ascii="Arial" w:hAnsi="Arial" w:cs="Arial"/>
          <w:sz w:val="20"/>
        </w:rPr>
        <w:t>Conference White Paper available at:</w:t>
      </w:r>
      <w:r w:rsidR="00630293" w:rsidRPr="00C27B27">
        <w:rPr>
          <w:rFonts w:ascii="Arial" w:hAnsi="Arial" w:cs="Arial"/>
          <w:sz w:val="20"/>
        </w:rPr>
        <w:t xml:space="preserve"> </w:t>
      </w:r>
      <w:hyperlink r:id="rId79" w:history="1">
        <w:r w:rsidR="00630293" w:rsidRPr="00C27B27">
          <w:rPr>
            <w:rStyle w:val="Hyperlink"/>
            <w:rFonts w:ascii="Arial" w:hAnsi="Arial" w:cs="Arial"/>
            <w:sz w:val="20"/>
          </w:rPr>
          <w:t>http://knowledge.wharton.upenn.edu/special-report/water-scarcity-excess-geopolitics-allocation/</w:t>
        </w:r>
      </w:hyperlink>
      <w:r w:rsidR="00630293" w:rsidRPr="00C27B27">
        <w:rPr>
          <w:rFonts w:ascii="Arial" w:hAnsi="Arial" w:cs="Arial"/>
          <w:sz w:val="20"/>
        </w:rPr>
        <w:t xml:space="preserve"> </w:t>
      </w:r>
    </w:p>
    <w:p w14:paraId="3FE24CE1" w14:textId="77777777" w:rsidR="00EF1E9F" w:rsidRPr="00C27B27" w:rsidRDefault="00EF1E9F" w:rsidP="002F03DC">
      <w:pPr>
        <w:ind w:left="1440"/>
        <w:rPr>
          <w:rFonts w:ascii="Arial" w:hAnsi="Arial" w:cs="Arial"/>
          <w:sz w:val="20"/>
        </w:rPr>
      </w:pPr>
    </w:p>
    <w:p w14:paraId="67AC2E2D" w14:textId="77777777" w:rsidR="002F03DC" w:rsidRPr="00C27B27" w:rsidRDefault="00CD165C" w:rsidP="002F03DC">
      <w:pPr>
        <w:pStyle w:val="Heading1"/>
        <w:spacing w:after="120"/>
        <w:ind w:left="1440" w:hanging="720"/>
        <w:rPr>
          <w:rFonts w:ascii="Arial" w:hAnsi="Arial" w:cs="Arial"/>
          <w:b w:val="0"/>
          <w:sz w:val="20"/>
        </w:rPr>
      </w:pPr>
      <w:r w:rsidRPr="00C27B27">
        <w:rPr>
          <w:rFonts w:ascii="Arial" w:hAnsi="Arial" w:cs="Arial"/>
          <w:b w:val="0"/>
          <w:sz w:val="20"/>
        </w:rPr>
        <w:t>“Israel: Water Issues and Innov</w:t>
      </w:r>
      <w:r w:rsidR="00195267" w:rsidRPr="00C27B27">
        <w:rPr>
          <w:rFonts w:ascii="Arial" w:hAnsi="Arial" w:cs="Arial"/>
          <w:b w:val="0"/>
          <w:sz w:val="20"/>
        </w:rPr>
        <w:t>ation,” 3-13 March 2016; 2-11 March 2017</w:t>
      </w:r>
      <w:r w:rsidR="00441F04" w:rsidRPr="00C27B27">
        <w:rPr>
          <w:rFonts w:ascii="Arial" w:hAnsi="Arial" w:cs="Arial"/>
          <w:b w:val="0"/>
          <w:sz w:val="20"/>
        </w:rPr>
        <w:t>; 3-10 March 2018</w:t>
      </w:r>
      <w:r w:rsidR="001D40D0" w:rsidRPr="00C27B27">
        <w:rPr>
          <w:rFonts w:ascii="Arial" w:hAnsi="Arial" w:cs="Arial"/>
          <w:b w:val="0"/>
          <w:sz w:val="20"/>
        </w:rPr>
        <w:t>; 1-9 March 2019 (planned)</w:t>
      </w:r>
    </w:p>
    <w:p w14:paraId="53745767" w14:textId="77777777" w:rsidR="00CD165C" w:rsidRPr="00C27B27" w:rsidRDefault="002F03DC" w:rsidP="002F03DC">
      <w:pPr>
        <w:pStyle w:val="Heading1"/>
        <w:spacing w:after="120"/>
        <w:ind w:left="1440" w:hanging="720"/>
        <w:rPr>
          <w:rFonts w:ascii="Arial" w:hAnsi="Arial" w:cs="Arial"/>
          <w:b w:val="0"/>
          <w:sz w:val="20"/>
        </w:rPr>
      </w:pPr>
      <w:r w:rsidRPr="00C27B27">
        <w:rPr>
          <w:rFonts w:ascii="Arial" w:hAnsi="Arial" w:cs="Arial"/>
          <w:b w:val="0"/>
          <w:sz w:val="20"/>
        </w:rPr>
        <w:tab/>
      </w:r>
      <w:r w:rsidR="00A709CE" w:rsidRPr="00C27B27">
        <w:rPr>
          <w:rFonts w:ascii="Arial" w:hAnsi="Arial" w:cs="Arial"/>
          <w:b w:val="0"/>
          <w:sz w:val="20"/>
        </w:rPr>
        <w:t>I</w:t>
      </w:r>
      <w:r w:rsidR="00CD165C" w:rsidRPr="00C27B27">
        <w:rPr>
          <w:rFonts w:ascii="Arial" w:hAnsi="Arial" w:cs="Arial"/>
          <w:b w:val="0"/>
          <w:sz w:val="20"/>
        </w:rPr>
        <w:t xml:space="preserve">mmersion experience organized for students and colleagues at the </w:t>
      </w:r>
      <w:r w:rsidR="00A709CE" w:rsidRPr="00C27B27">
        <w:rPr>
          <w:rFonts w:ascii="Arial" w:hAnsi="Arial" w:cs="Arial"/>
          <w:b w:val="0"/>
          <w:sz w:val="20"/>
        </w:rPr>
        <w:t>Lau</w:t>
      </w:r>
      <w:r w:rsidR="00CD165C" w:rsidRPr="00C27B27">
        <w:rPr>
          <w:rFonts w:ascii="Arial" w:hAnsi="Arial" w:cs="Arial"/>
          <w:b w:val="0"/>
          <w:sz w:val="20"/>
        </w:rPr>
        <w:t xml:space="preserve">der Institute. </w:t>
      </w:r>
      <w:r w:rsidR="00716958" w:rsidRPr="00C27B27">
        <w:rPr>
          <w:rFonts w:ascii="Arial" w:hAnsi="Arial" w:cs="Arial"/>
          <w:b w:val="0"/>
          <w:sz w:val="20"/>
        </w:rPr>
        <w:t xml:space="preserve"> </w:t>
      </w:r>
      <w:r w:rsidR="00CD165C" w:rsidRPr="00C27B27">
        <w:rPr>
          <w:rFonts w:ascii="Arial" w:hAnsi="Arial" w:cs="Arial"/>
          <w:b w:val="0"/>
          <w:sz w:val="20"/>
        </w:rPr>
        <w:t xml:space="preserve">Included seminars and briefings in Tel Aviv, Jerusalem, and the Negev. </w:t>
      </w:r>
    </w:p>
    <w:p w14:paraId="3149E934" w14:textId="77777777" w:rsidR="004A54FB" w:rsidRPr="00C27B27" w:rsidRDefault="004A54FB" w:rsidP="00B84E51">
      <w:pPr>
        <w:pStyle w:val="Heading1"/>
        <w:spacing w:after="120"/>
        <w:ind w:left="1440" w:hanging="720"/>
        <w:rPr>
          <w:rFonts w:ascii="Arial" w:hAnsi="Arial" w:cs="Arial"/>
          <w:b w:val="0"/>
          <w:sz w:val="20"/>
        </w:rPr>
      </w:pPr>
      <w:r w:rsidRPr="00C27B27">
        <w:rPr>
          <w:rFonts w:ascii="Arial" w:hAnsi="Arial" w:cs="Arial"/>
          <w:b w:val="0"/>
          <w:sz w:val="20"/>
        </w:rPr>
        <w:t>Foreign Policy Research Institute, Study Group on America and the West, 2012-present.</w:t>
      </w:r>
    </w:p>
    <w:p w14:paraId="7B84411C" w14:textId="0D5D57B8" w:rsidR="001D4652" w:rsidRPr="00C27B27" w:rsidRDefault="004A54FB" w:rsidP="00801043">
      <w:pPr>
        <w:spacing w:after="120"/>
        <w:ind w:left="1440" w:hanging="720"/>
        <w:rPr>
          <w:rFonts w:ascii="Arial" w:hAnsi="Arial" w:cs="Arial"/>
          <w:sz w:val="20"/>
        </w:rPr>
      </w:pPr>
      <w:r w:rsidRPr="00C27B27">
        <w:rPr>
          <w:rFonts w:ascii="Arial" w:hAnsi="Arial" w:cs="Arial"/>
          <w:sz w:val="20"/>
        </w:rPr>
        <w:tab/>
        <w:t xml:space="preserve">Organized and moderated six seminars annually on topics connected to Study Group’s transatlantic focus, </w:t>
      </w:r>
      <w:r w:rsidR="005E11B4">
        <w:rPr>
          <w:rFonts w:ascii="Arial" w:hAnsi="Arial" w:cs="Arial"/>
          <w:sz w:val="20"/>
        </w:rPr>
        <w:t xml:space="preserve">including </w:t>
      </w:r>
      <w:r w:rsidRPr="00C27B27">
        <w:rPr>
          <w:rFonts w:ascii="Arial" w:hAnsi="Arial" w:cs="Arial"/>
          <w:sz w:val="20"/>
        </w:rPr>
        <w:t>presentations by scholars and political leaders.</w:t>
      </w:r>
    </w:p>
    <w:p w14:paraId="1B04EE59" w14:textId="7ECBEE27" w:rsidR="005364B8" w:rsidRPr="0095397E" w:rsidRDefault="004A54FB" w:rsidP="0095397E">
      <w:pPr>
        <w:spacing w:after="120"/>
        <w:ind w:left="1440" w:hanging="720"/>
        <w:rPr>
          <w:rFonts w:ascii="Arial" w:hAnsi="Arial" w:cs="Arial"/>
          <w:sz w:val="20"/>
        </w:rPr>
      </w:pPr>
      <w:r w:rsidRPr="00C27B27">
        <w:rPr>
          <w:rFonts w:ascii="Arial" w:hAnsi="Arial" w:cs="Arial"/>
          <w:sz w:val="20"/>
        </w:rPr>
        <w:t>Co-Convener (with Philipp Gassert, Frank Trommler, and Eric Jarosinski) of the conference, “</w:t>
      </w:r>
      <w:r w:rsidRPr="00C27B27">
        <w:rPr>
          <w:rFonts w:ascii="Arial" w:hAnsi="Arial" w:cs="Arial"/>
          <w:sz w:val="20"/>
          <w:szCs w:val="24"/>
        </w:rPr>
        <w:t xml:space="preserve">The Decline of the West? The Fate of the Atlantic Community after the Cold War,” sponsored by the University of Pennsylvania and the German Historical Institute in Washington, held at the University of Pennsylvania, </w:t>
      </w:r>
      <w:r w:rsidRPr="00C27B27">
        <w:rPr>
          <w:rFonts w:ascii="Arial" w:hAnsi="Arial" w:cs="Arial"/>
          <w:spacing w:val="-2"/>
          <w:sz w:val="20"/>
          <w:lang w:val="en-GB"/>
        </w:rPr>
        <w:t xml:space="preserve">15-17 October 2009. [Also chaired one </w:t>
      </w:r>
      <w:r w:rsidR="008B1098" w:rsidRPr="00C27B27">
        <w:rPr>
          <w:rFonts w:ascii="Arial" w:hAnsi="Arial" w:cs="Arial"/>
          <w:spacing w:val="-2"/>
          <w:sz w:val="20"/>
          <w:lang w:val="en-GB"/>
        </w:rPr>
        <w:t>panel and</w:t>
      </w:r>
      <w:r w:rsidRPr="00C27B27">
        <w:rPr>
          <w:rFonts w:ascii="Arial" w:hAnsi="Arial" w:cs="Arial"/>
          <w:spacing w:val="-2"/>
          <w:sz w:val="20"/>
          <w:lang w:val="en-GB"/>
        </w:rPr>
        <w:t xml:space="preserve"> gave a comment in response to a public lecture.]</w:t>
      </w:r>
    </w:p>
    <w:p w14:paraId="5026C228" w14:textId="77777777" w:rsidR="00167DBA" w:rsidRDefault="00167DBA" w:rsidP="00B84E51">
      <w:pPr>
        <w:spacing w:after="120"/>
        <w:ind w:firstLine="720"/>
        <w:rPr>
          <w:rFonts w:ascii="Arial" w:hAnsi="Arial" w:cs="Arial"/>
          <w:b/>
          <w:sz w:val="20"/>
        </w:rPr>
      </w:pPr>
    </w:p>
    <w:p w14:paraId="27389CCF" w14:textId="7A209CA8" w:rsidR="004A54FB" w:rsidRPr="00C27B27" w:rsidRDefault="004A54FB" w:rsidP="00B84E51">
      <w:pPr>
        <w:spacing w:after="120"/>
        <w:ind w:firstLine="720"/>
        <w:rPr>
          <w:rFonts w:ascii="Arial" w:hAnsi="Arial" w:cs="Arial"/>
          <w:b/>
          <w:sz w:val="20"/>
        </w:rPr>
      </w:pPr>
      <w:r w:rsidRPr="00C27B27">
        <w:rPr>
          <w:rFonts w:ascii="Arial" w:hAnsi="Arial" w:cs="Arial"/>
          <w:b/>
          <w:sz w:val="20"/>
        </w:rPr>
        <w:t>Papers Presented</w:t>
      </w:r>
    </w:p>
    <w:p w14:paraId="41E467D2" w14:textId="3479C170" w:rsidR="002A161D" w:rsidRPr="00C27B27" w:rsidRDefault="002A161D" w:rsidP="00B84E51">
      <w:pPr>
        <w:pStyle w:val="BodyText2"/>
        <w:spacing w:after="120"/>
        <w:ind w:left="1440" w:hanging="720"/>
        <w:rPr>
          <w:rFonts w:ascii="Arial" w:hAnsi="Arial" w:cs="Arial"/>
          <w:b w:val="0"/>
          <w:sz w:val="20"/>
        </w:rPr>
      </w:pPr>
      <w:r w:rsidRPr="00C27B27">
        <w:rPr>
          <w:rFonts w:ascii="Arial" w:hAnsi="Arial" w:cs="Arial"/>
          <w:b w:val="0"/>
          <w:sz w:val="20"/>
        </w:rPr>
        <w:t>“Bond Re</w:t>
      </w:r>
      <w:r w:rsidR="002B24CF" w:rsidRPr="00C27B27">
        <w:rPr>
          <w:rFonts w:ascii="Arial" w:hAnsi="Arial" w:cs="Arial"/>
          <w:b w:val="0"/>
          <w:sz w:val="20"/>
        </w:rPr>
        <w:t>: Bourne</w:t>
      </w:r>
      <w:r w:rsidRPr="00C27B27">
        <w:rPr>
          <w:rFonts w:ascii="Arial" w:hAnsi="Arial" w:cs="Arial"/>
          <w:b w:val="0"/>
          <w:sz w:val="20"/>
        </w:rPr>
        <w:t>—Transatlantic Translations of Espionage Heroism in the Bond Era,” For the Conference, “Bond and Beyond,” Tallinn, Estonia, 20-21 June 2019.</w:t>
      </w:r>
    </w:p>
    <w:p w14:paraId="726FCD16" w14:textId="77777777" w:rsidR="00441F04" w:rsidRPr="00C27B27" w:rsidRDefault="005A7BE2" w:rsidP="00B84E51">
      <w:pPr>
        <w:pStyle w:val="BodyText2"/>
        <w:spacing w:after="120"/>
        <w:ind w:left="1440" w:hanging="720"/>
        <w:rPr>
          <w:rFonts w:ascii="Arial" w:hAnsi="Arial" w:cs="Arial"/>
          <w:b w:val="0"/>
          <w:sz w:val="20"/>
        </w:rPr>
      </w:pPr>
      <w:r w:rsidRPr="00C27B27">
        <w:rPr>
          <w:rFonts w:ascii="Arial" w:hAnsi="Arial" w:cs="Arial"/>
          <w:b w:val="0"/>
          <w:sz w:val="20"/>
        </w:rPr>
        <w:t>“The American Path to the INF, 1986-1987” for the Conference, ““The INF Treaty of 1987. A Re-Appraisal,” Berlin 30 November-2 December 2017.</w:t>
      </w:r>
      <w:r w:rsidR="002D65E7" w:rsidRPr="00C27B27">
        <w:rPr>
          <w:rFonts w:ascii="Arial" w:hAnsi="Arial" w:cs="Arial"/>
          <w:b w:val="0"/>
          <w:sz w:val="20"/>
        </w:rPr>
        <w:t xml:space="preserve"> </w:t>
      </w:r>
    </w:p>
    <w:p w14:paraId="461BB11D" w14:textId="77777777" w:rsidR="005074E6" w:rsidRPr="00C27B27" w:rsidRDefault="005074E6" w:rsidP="00B84E51">
      <w:pPr>
        <w:pStyle w:val="BodyText2"/>
        <w:spacing w:after="120"/>
        <w:ind w:left="1440" w:hanging="720"/>
        <w:rPr>
          <w:rFonts w:ascii="Arial" w:hAnsi="Arial" w:cs="Arial"/>
          <w:b w:val="0"/>
          <w:sz w:val="20"/>
        </w:rPr>
      </w:pPr>
      <w:r w:rsidRPr="00C27B27">
        <w:rPr>
          <w:rFonts w:ascii="Arial" w:hAnsi="Arial" w:cs="Arial"/>
          <w:b w:val="0"/>
          <w:sz w:val="20"/>
        </w:rPr>
        <w:t xml:space="preserve">“From ‘Cap the Knife’ to ‘Cap the Shovel:’ Caspar Weinberger and the Reagan Defense Buildup.” </w:t>
      </w:r>
      <w:r w:rsidR="0042173B" w:rsidRPr="00C27B27">
        <w:rPr>
          <w:rFonts w:ascii="Arial" w:hAnsi="Arial" w:cs="Arial"/>
          <w:b w:val="0"/>
          <w:sz w:val="20"/>
        </w:rPr>
        <w:t>“</w:t>
      </w:r>
      <w:r w:rsidRPr="00C27B27">
        <w:rPr>
          <w:rFonts w:ascii="Arial" w:hAnsi="Arial" w:cs="Arial"/>
          <w:b w:val="0"/>
          <w:sz w:val="20"/>
        </w:rPr>
        <w:t>The Enduring Legacy</w:t>
      </w:r>
      <w:r w:rsidR="002C4823" w:rsidRPr="00C27B27">
        <w:rPr>
          <w:rFonts w:ascii="Arial" w:hAnsi="Arial" w:cs="Arial"/>
          <w:b w:val="0"/>
          <w:sz w:val="20"/>
        </w:rPr>
        <w:t>:</w:t>
      </w:r>
      <w:r w:rsidRPr="00C27B27">
        <w:rPr>
          <w:rFonts w:ascii="Arial" w:hAnsi="Arial" w:cs="Arial"/>
          <w:b w:val="0"/>
          <w:sz w:val="20"/>
        </w:rPr>
        <w:t xml:space="preserve"> Leadership and National Security Affairs </w:t>
      </w:r>
      <w:r w:rsidR="002B24CF" w:rsidRPr="00C27B27">
        <w:rPr>
          <w:rFonts w:ascii="Arial" w:hAnsi="Arial" w:cs="Arial"/>
          <w:b w:val="0"/>
          <w:sz w:val="20"/>
        </w:rPr>
        <w:t>during</w:t>
      </w:r>
      <w:r w:rsidRPr="00C27B27">
        <w:rPr>
          <w:rFonts w:ascii="Arial" w:hAnsi="Arial" w:cs="Arial"/>
          <w:b w:val="0"/>
          <w:sz w:val="20"/>
        </w:rPr>
        <w:t xml:space="preserve"> the Ronald Reagan Era,</w:t>
      </w:r>
      <w:r w:rsidR="0042173B" w:rsidRPr="00C27B27">
        <w:rPr>
          <w:rFonts w:ascii="Arial" w:hAnsi="Arial" w:cs="Arial"/>
          <w:b w:val="0"/>
          <w:sz w:val="20"/>
        </w:rPr>
        <w:t>”</w:t>
      </w:r>
      <w:r w:rsidRPr="00C27B27">
        <w:rPr>
          <w:rFonts w:ascii="Arial" w:hAnsi="Arial" w:cs="Arial"/>
          <w:b w:val="0"/>
          <w:sz w:val="20"/>
        </w:rPr>
        <w:t xml:space="preserve"> Virginia Military Institute, 3-4 November 2014.</w:t>
      </w:r>
    </w:p>
    <w:p w14:paraId="2F668392" w14:textId="77777777" w:rsidR="004A54FB" w:rsidRPr="00C27B27" w:rsidRDefault="00B42A52" w:rsidP="00B84E51">
      <w:pPr>
        <w:pStyle w:val="BodyText2"/>
        <w:spacing w:after="120"/>
        <w:ind w:left="1440" w:hanging="720"/>
        <w:rPr>
          <w:rFonts w:ascii="Arial" w:hAnsi="Arial" w:cs="Arial"/>
          <w:b w:val="0"/>
          <w:sz w:val="20"/>
        </w:rPr>
      </w:pPr>
      <w:r w:rsidRPr="00C27B27">
        <w:rPr>
          <w:rFonts w:ascii="Arial" w:hAnsi="Arial" w:cs="Arial"/>
          <w:b w:val="0"/>
          <w:sz w:val="20"/>
        </w:rPr>
        <w:t xml:space="preserve"> </w:t>
      </w:r>
      <w:r w:rsidR="004A54FB" w:rsidRPr="00C27B27">
        <w:rPr>
          <w:rFonts w:ascii="Arial" w:hAnsi="Arial" w:cs="Arial"/>
          <w:b w:val="0"/>
          <w:sz w:val="20"/>
        </w:rPr>
        <w:t>“</w:t>
      </w:r>
      <w:r w:rsidR="004A54FB" w:rsidRPr="00C27B27">
        <w:rPr>
          <w:rFonts w:ascii="Arial" w:hAnsi="Arial" w:cs="Arial"/>
          <w:b w:val="0"/>
          <w:iCs/>
          <w:sz w:val="20"/>
        </w:rPr>
        <w:t>Against the Tide: Arms Control Critics and the Emergence of a Conservative Counterculture, 1969-1980</w:t>
      </w:r>
      <w:r w:rsidR="004A54FB" w:rsidRPr="00C27B27">
        <w:rPr>
          <w:rFonts w:ascii="Arial" w:hAnsi="Arial" w:cs="Arial"/>
          <w:b w:val="0"/>
          <w:sz w:val="20"/>
        </w:rPr>
        <w:t>.” Society for Historians of American Foreign Relations (SHAFR) Annual Meeting, Arlington, VA, 20-22 June 2013.</w:t>
      </w:r>
    </w:p>
    <w:p w14:paraId="0AD2504F" w14:textId="77777777" w:rsidR="004A54FB" w:rsidRPr="00C27B27" w:rsidRDefault="004A54FB" w:rsidP="00B84E51">
      <w:pPr>
        <w:pStyle w:val="BodyText2"/>
        <w:spacing w:after="120"/>
        <w:ind w:left="1440" w:hanging="720"/>
        <w:rPr>
          <w:rFonts w:ascii="Arial" w:hAnsi="Arial" w:cs="Arial"/>
          <w:b w:val="0"/>
          <w:sz w:val="20"/>
        </w:rPr>
      </w:pPr>
      <w:r w:rsidRPr="00C27B27">
        <w:rPr>
          <w:rFonts w:ascii="Arial" w:hAnsi="Arial" w:cs="Arial"/>
          <w:b w:val="0"/>
          <w:sz w:val="20"/>
        </w:rPr>
        <w:t>Favorite Son or Stepchild? West Germany within the Atlantic Nuclear “Family.” American Historical Association (AHA) Annual Meeting, New Orleans, 3-6 January 2013</w:t>
      </w:r>
    </w:p>
    <w:p w14:paraId="415F9920" w14:textId="77777777" w:rsidR="004A54FB" w:rsidRPr="00C27B27" w:rsidRDefault="004A54FB" w:rsidP="00B84E51">
      <w:pPr>
        <w:pStyle w:val="BodyText2"/>
        <w:spacing w:after="120"/>
        <w:ind w:left="1440" w:hanging="720"/>
        <w:rPr>
          <w:rFonts w:ascii="Arial" w:hAnsi="Arial" w:cs="Arial"/>
          <w:b w:val="0"/>
          <w:sz w:val="20"/>
        </w:rPr>
      </w:pPr>
      <w:r w:rsidRPr="00C27B27">
        <w:rPr>
          <w:rFonts w:ascii="Arial" w:hAnsi="Arial" w:cs="Arial"/>
          <w:b w:val="0"/>
          <w:sz w:val="20"/>
          <w:lang w:val="de-DE"/>
        </w:rPr>
        <w:t xml:space="preserve">„Freiheit oder Solidarität? Katholiken auf der Suche nach einer sozialen Marktwirtschaft.“ </w:t>
      </w:r>
      <w:r w:rsidRPr="00C27B27">
        <w:rPr>
          <w:rFonts w:ascii="Arial" w:hAnsi="Arial" w:cs="Arial"/>
          <w:b w:val="0"/>
          <w:sz w:val="20"/>
        </w:rPr>
        <w:t>For the conference</w:t>
      </w:r>
      <w:r w:rsidRPr="00C27B27">
        <w:rPr>
          <w:rFonts w:ascii="Arial" w:hAnsi="Arial" w:cs="Arial"/>
          <w:b w:val="0"/>
          <w:sz w:val="20"/>
          <w:lang w:val="de-DE"/>
        </w:rPr>
        <w:t xml:space="preserve">, </w:t>
      </w:r>
      <w:r w:rsidRPr="00C27B27">
        <w:rPr>
          <w:rFonts w:ascii="Arial" w:hAnsi="Arial" w:cs="Arial"/>
          <w:b w:val="0"/>
          <w:bCs/>
          <w:sz w:val="20"/>
          <w:lang w:val="de-DE"/>
        </w:rPr>
        <w:t xml:space="preserve">„Kapitalismus, Liberalismus und religiöses Ethos. Kulturhistorische Interdependenzen und ideengeschichtliche Entwicklungen in Westeuropa und den USA“ </w:t>
      </w:r>
      <w:r w:rsidRPr="00C27B27">
        <w:rPr>
          <w:rFonts w:ascii="Arial" w:hAnsi="Arial" w:cs="Arial"/>
          <w:b w:val="0"/>
          <w:bCs/>
          <w:sz w:val="20"/>
        </w:rPr>
        <w:t>at the</w:t>
      </w:r>
      <w:r w:rsidRPr="00C27B27">
        <w:rPr>
          <w:rFonts w:ascii="Arial" w:hAnsi="Arial" w:cs="Arial"/>
          <w:b w:val="0"/>
          <w:bCs/>
          <w:sz w:val="20"/>
          <w:lang w:val="de-DE"/>
        </w:rPr>
        <w:t xml:space="preserve"> Akademie für Politische Bildung Tutzing, </w:t>
      </w:r>
      <w:r w:rsidRPr="00C27B27">
        <w:rPr>
          <w:rFonts w:ascii="Arial" w:hAnsi="Arial" w:cs="Arial"/>
          <w:b w:val="0"/>
          <w:sz w:val="20"/>
        </w:rPr>
        <w:t xml:space="preserve">29-31 October 2008. </w:t>
      </w:r>
    </w:p>
    <w:p w14:paraId="0B8243D5" w14:textId="77777777" w:rsidR="004A54FB" w:rsidRPr="00C27B27" w:rsidRDefault="004A54FB" w:rsidP="00B84E51">
      <w:pPr>
        <w:pStyle w:val="BodyText2"/>
        <w:spacing w:after="120"/>
        <w:ind w:left="1440" w:hanging="720"/>
        <w:rPr>
          <w:rFonts w:ascii="Arial" w:hAnsi="Arial" w:cs="Arial"/>
          <w:b w:val="0"/>
          <w:sz w:val="20"/>
        </w:rPr>
      </w:pPr>
      <w:r w:rsidRPr="00C27B27">
        <w:rPr>
          <w:rFonts w:ascii="Arial" w:hAnsi="Arial" w:cs="Arial"/>
          <w:b w:val="0"/>
          <w:sz w:val="20"/>
        </w:rPr>
        <w:t>“Franz Josef Strauß and the End of the Cold War,” For the conference, “Overcoming the Iron Curtain,” held at the Sorbonne, Paris, 12-14 June 2008.</w:t>
      </w:r>
    </w:p>
    <w:p w14:paraId="670CA75A" w14:textId="719BE980" w:rsidR="008609F0" w:rsidRPr="00C27B27" w:rsidRDefault="002D65E7" w:rsidP="00BB0203">
      <w:pPr>
        <w:pStyle w:val="BodyText2"/>
        <w:spacing w:after="120"/>
        <w:ind w:left="1440" w:hanging="720"/>
        <w:rPr>
          <w:rFonts w:ascii="Arial" w:hAnsi="Arial" w:cs="Arial"/>
          <w:b w:val="0"/>
          <w:sz w:val="20"/>
        </w:rPr>
      </w:pPr>
      <w:r w:rsidRPr="00C27B27">
        <w:rPr>
          <w:rFonts w:ascii="Arial" w:hAnsi="Arial" w:cs="Arial"/>
          <w:b w:val="0"/>
          <w:sz w:val="20"/>
        </w:rPr>
        <w:t>“</w:t>
      </w:r>
      <w:r w:rsidR="004A54FB" w:rsidRPr="00C27B27">
        <w:rPr>
          <w:rFonts w:ascii="Arial" w:hAnsi="Arial" w:cs="Arial"/>
          <w:b w:val="0"/>
          <w:sz w:val="20"/>
        </w:rPr>
        <w:t>Reconciliation and Return to World Power: Franco-German Relations and the Taming of (West) German Power after 1945.” Annual Meeting of the American Historical Association, Atlanta, January 2007.</w:t>
      </w:r>
    </w:p>
    <w:p w14:paraId="4E6903A4" w14:textId="321EA197" w:rsidR="004A54FB" w:rsidRPr="00C27B27" w:rsidRDefault="004A54FB" w:rsidP="00B84E51">
      <w:pPr>
        <w:pStyle w:val="BodyText"/>
        <w:spacing w:after="120"/>
        <w:ind w:left="1440" w:hanging="720"/>
        <w:rPr>
          <w:rFonts w:ascii="Arial" w:hAnsi="Arial" w:cs="Arial"/>
          <w:sz w:val="20"/>
        </w:rPr>
      </w:pPr>
      <w:r w:rsidRPr="00C27B27">
        <w:rPr>
          <w:rFonts w:ascii="Arial" w:hAnsi="Arial" w:cs="Arial"/>
          <w:sz w:val="20"/>
        </w:rPr>
        <w:t>“The new world is North German, Protestant, and American:” Secularism and the Search for identity in the post-Adenauer CDU/CSU.” German Studies Association (GSA) Annual meeting, Pittsburgh PA, September 29-October 1</w:t>
      </w:r>
      <w:r w:rsidR="00057F44" w:rsidRPr="00C27B27">
        <w:rPr>
          <w:rFonts w:ascii="Arial" w:hAnsi="Arial" w:cs="Arial"/>
          <w:sz w:val="20"/>
        </w:rPr>
        <w:t>,</w:t>
      </w:r>
      <w:r w:rsidRPr="00C27B27">
        <w:rPr>
          <w:rFonts w:ascii="Arial" w:hAnsi="Arial" w:cs="Arial"/>
          <w:sz w:val="20"/>
        </w:rPr>
        <w:t xml:space="preserve"> 2006. [Paper read </w:t>
      </w:r>
      <w:r w:rsidRPr="00C27B27">
        <w:rPr>
          <w:rFonts w:ascii="Arial" w:hAnsi="Arial" w:cs="Arial"/>
          <w:i/>
          <w:sz w:val="20"/>
        </w:rPr>
        <w:t>in absentia</w:t>
      </w:r>
      <w:r w:rsidRPr="00C27B27">
        <w:rPr>
          <w:rFonts w:ascii="Arial" w:hAnsi="Arial" w:cs="Arial"/>
          <w:sz w:val="20"/>
        </w:rPr>
        <w:t>.]</w:t>
      </w:r>
    </w:p>
    <w:p w14:paraId="2DBD8146" w14:textId="77777777" w:rsidR="004A54FB" w:rsidRPr="00C27B27" w:rsidRDefault="004A54FB" w:rsidP="00B84E51">
      <w:pPr>
        <w:spacing w:after="120"/>
        <w:ind w:left="1440" w:hanging="720"/>
        <w:rPr>
          <w:rFonts w:ascii="Arial" w:hAnsi="Arial" w:cs="Arial"/>
          <w:sz w:val="20"/>
        </w:rPr>
      </w:pPr>
      <w:r w:rsidRPr="00C27B27">
        <w:rPr>
          <w:rFonts w:ascii="Arial" w:hAnsi="Arial" w:cs="Arial"/>
          <w:sz w:val="20"/>
        </w:rPr>
        <w:lastRenderedPageBreak/>
        <w:t>“Thou shalt have no other Gods before Me? European Integration and the American ‘Empire by Invitation.’” Council on European Studies, Fifteenth International Conference, Chicago March 29 - April 2, 2006.</w:t>
      </w:r>
    </w:p>
    <w:p w14:paraId="5A1513F9" w14:textId="77777777" w:rsidR="004A54FB" w:rsidRPr="00C27B27" w:rsidRDefault="004A54FB" w:rsidP="00B84E51">
      <w:pPr>
        <w:spacing w:after="120"/>
        <w:ind w:left="1440" w:hanging="720"/>
        <w:rPr>
          <w:rFonts w:ascii="Arial" w:hAnsi="Arial" w:cs="Arial"/>
          <w:sz w:val="20"/>
        </w:rPr>
      </w:pPr>
      <w:r w:rsidRPr="00C27B27">
        <w:rPr>
          <w:rFonts w:ascii="Arial" w:hAnsi="Arial" w:cs="Arial"/>
          <w:sz w:val="20"/>
        </w:rPr>
        <w:t>“Politics in C Minor: Christian Democracy and the European Project in the Secular Sixties and Beyond.” For “Power and Principle,” Humboldt Foundation Conference in honor of Professor Paul Kennedy, St. John’s College, Cambridge, May 27-29, 2005.</w:t>
      </w:r>
    </w:p>
    <w:p w14:paraId="75AC247A" w14:textId="77777777" w:rsidR="003F1070" w:rsidRPr="00C27B27" w:rsidRDefault="004A54FB" w:rsidP="002A161D">
      <w:pPr>
        <w:spacing w:after="120"/>
        <w:ind w:left="1440" w:hanging="720"/>
        <w:rPr>
          <w:rFonts w:ascii="Arial" w:hAnsi="Arial" w:cs="Arial"/>
          <w:sz w:val="20"/>
        </w:rPr>
      </w:pPr>
      <w:r w:rsidRPr="00C27B27">
        <w:rPr>
          <w:rFonts w:ascii="Arial" w:hAnsi="Arial" w:cs="Arial"/>
          <w:sz w:val="20"/>
        </w:rPr>
        <w:t>“Confronting the American Challenge: German Conservatives between Nationalism and European Integration” [revised]. European History Section of the Southern Historical Association Annual Meeting, Memphis TN, November 3-7, 2004.</w:t>
      </w:r>
    </w:p>
    <w:p w14:paraId="6800412C" w14:textId="32969E57" w:rsidR="004A54FB" w:rsidRPr="00C27B27" w:rsidRDefault="004A54FB" w:rsidP="00B84E51">
      <w:pPr>
        <w:spacing w:after="120"/>
        <w:ind w:left="1440" w:hanging="720"/>
        <w:rPr>
          <w:rFonts w:ascii="Arial" w:hAnsi="Arial" w:cs="Arial"/>
          <w:sz w:val="20"/>
        </w:rPr>
      </w:pPr>
      <w:r w:rsidRPr="00C27B27">
        <w:rPr>
          <w:rFonts w:ascii="Arial" w:hAnsi="Arial" w:cs="Arial"/>
          <w:sz w:val="20"/>
        </w:rPr>
        <w:t>“Odd Man Out: The CDU/CSU Between Atlanticism and Neo-Nationalism in the 1970s,” For the Conference: “The Atlantic Community Unraveling? States, Protest Movements, and the Transformation of US-European Relations, 1969-1983,” Sponsored by the German Historical Institute, Washington, held at Vanderbilt, University, September 18-19</w:t>
      </w:r>
      <w:r w:rsidR="0026655A" w:rsidRPr="00C27B27">
        <w:rPr>
          <w:rFonts w:ascii="Arial" w:hAnsi="Arial" w:cs="Arial"/>
          <w:sz w:val="20"/>
        </w:rPr>
        <w:t xml:space="preserve">, </w:t>
      </w:r>
      <w:r w:rsidRPr="00C27B27">
        <w:rPr>
          <w:rFonts w:ascii="Arial" w:hAnsi="Arial" w:cs="Arial"/>
          <w:sz w:val="20"/>
        </w:rPr>
        <w:t>2004.</w:t>
      </w:r>
    </w:p>
    <w:p w14:paraId="6CD121B4" w14:textId="77777777" w:rsidR="004A54FB" w:rsidRPr="00C27B27" w:rsidRDefault="004A54FB" w:rsidP="00B84E51">
      <w:pPr>
        <w:widowControl w:val="0"/>
        <w:adjustRightInd w:val="0"/>
        <w:spacing w:after="120"/>
        <w:ind w:left="1440" w:hanging="720"/>
        <w:rPr>
          <w:rFonts w:ascii="Arial" w:hAnsi="Arial" w:cs="Arial"/>
          <w:sz w:val="20"/>
        </w:rPr>
      </w:pPr>
      <w:r w:rsidRPr="00C27B27">
        <w:rPr>
          <w:rFonts w:ascii="Arial" w:hAnsi="Arial" w:cs="Arial"/>
          <w:sz w:val="20"/>
        </w:rPr>
        <w:t>“Confronting the American Challenge: German Conservatives Between Nationalism and European Integration,” Council on European Studies Annual Meeting, Chicago IL, 11-14 March 2004.</w:t>
      </w:r>
    </w:p>
    <w:p w14:paraId="2E06E5BC" w14:textId="7FF76359" w:rsidR="004A54FB" w:rsidRPr="00C27B27" w:rsidRDefault="004A54FB" w:rsidP="00B84E51">
      <w:pPr>
        <w:pStyle w:val="BodyText"/>
        <w:spacing w:after="120"/>
        <w:ind w:left="1440" w:hanging="720"/>
        <w:jc w:val="left"/>
        <w:rPr>
          <w:rFonts w:ascii="Arial" w:hAnsi="Arial" w:cs="Arial"/>
          <w:sz w:val="20"/>
        </w:rPr>
      </w:pPr>
      <w:r w:rsidRPr="00C27B27">
        <w:rPr>
          <w:rFonts w:ascii="Arial" w:hAnsi="Arial" w:cs="Arial"/>
          <w:sz w:val="20"/>
        </w:rPr>
        <w:t xml:space="preserve"> “Thou shalt consider yourself a European:” Catholic Supranationalism and the Sublimation of German Nationalism after 1945.” For the conference: “Religion and the Nation in Central Europe,” </w:t>
      </w:r>
      <w:r w:rsidRPr="00C27B27">
        <w:rPr>
          <w:rFonts w:ascii="Arial" w:hAnsi="Arial" w:cs="Arial"/>
          <w:sz w:val="20"/>
          <w:lang w:val="de-DE"/>
        </w:rPr>
        <w:t>Max Planck Institut für Geschichtswissenschaft</w:t>
      </w:r>
      <w:r w:rsidRPr="00C27B27">
        <w:rPr>
          <w:rFonts w:ascii="Arial" w:hAnsi="Arial" w:cs="Arial"/>
          <w:sz w:val="20"/>
        </w:rPr>
        <w:t>, Göttingen, June 14-16</w:t>
      </w:r>
      <w:r w:rsidR="008B1098" w:rsidRPr="00C27B27">
        <w:rPr>
          <w:rFonts w:ascii="Arial" w:hAnsi="Arial" w:cs="Arial"/>
          <w:sz w:val="20"/>
        </w:rPr>
        <w:t>, 2001</w:t>
      </w:r>
      <w:r w:rsidRPr="00C27B27">
        <w:rPr>
          <w:rFonts w:ascii="Arial" w:hAnsi="Arial" w:cs="Arial"/>
          <w:sz w:val="20"/>
        </w:rPr>
        <w:t>.</w:t>
      </w:r>
    </w:p>
    <w:p w14:paraId="59A83423" w14:textId="79E411A9" w:rsidR="004A54FB" w:rsidRPr="00C27B27" w:rsidRDefault="004A54FB" w:rsidP="00B84E51">
      <w:pPr>
        <w:pStyle w:val="BodyTextIndent"/>
        <w:spacing w:after="120"/>
        <w:ind w:left="1440" w:hanging="720"/>
        <w:rPr>
          <w:rFonts w:ascii="Arial" w:hAnsi="Arial" w:cs="Arial"/>
          <w:b w:val="0"/>
          <w:color w:val="auto"/>
          <w:sz w:val="20"/>
        </w:rPr>
      </w:pPr>
      <w:r w:rsidRPr="00C27B27">
        <w:rPr>
          <w:rFonts w:ascii="Arial" w:hAnsi="Arial" w:cs="Arial"/>
          <w:b w:val="0"/>
          <w:color w:val="auto"/>
          <w:sz w:val="20"/>
        </w:rPr>
        <w:t xml:space="preserve">“Politics in C Major? The CDU/CSU and the Search for </w:t>
      </w:r>
      <w:r w:rsidR="002B24CF" w:rsidRPr="00C27B27">
        <w:rPr>
          <w:rFonts w:ascii="Arial" w:hAnsi="Arial" w:cs="Arial"/>
          <w:b w:val="0"/>
          <w:color w:val="auto"/>
          <w:sz w:val="20"/>
        </w:rPr>
        <w:t>a</w:t>
      </w:r>
      <w:r w:rsidRPr="00C27B27">
        <w:rPr>
          <w:rFonts w:ascii="Arial" w:hAnsi="Arial" w:cs="Arial"/>
          <w:b w:val="0"/>
          <w:color w:val="auto"/>
          <w:sz w:val="20"/>
        </w:rPr>
        <w:t xml:space="preserve"> Christian Political Consensus.” Paper for the conference: “Religion and Politics in Modernity.” The University of Chicago, October 26-28</w:t>
      </w:r>
      <w:r w:rsidR="0026655A" w:rsidRPr="00C27B27">
        <w:rPr>
          <w:rFonts w:ascii="Arial" w:hAnsi="Arial" w:cs="Arial"/>
          <w:b w:val="0"/>
          <w:color w:val="auto"/>
          <w:sz w:val="20"/>
        </w:rPr>
        <w:t>,</w:t>
      </w:r>
      <w:r w:rsidRPr="00C27B27">
        <w:rPr>
          <w:rFonts w:ascii="Arial" w:hAnsi="Arial" w:cs="Arial"/>
          <w:b w:val="0"/>
          <w:color w:val="auto"/>
          <w:sz w:val="20"/>
        </w:rPr>
        <w:t xml:space="preserve"> 2000.</w:t>
      </w:r>
    </w:p>
    <w:p w14:paraId="24E51090" w14:textId="77777777" w:rsidR="004A54FB" w:rsidRPr="00C27B27" w:rsidRDefault="004A54FB" w:rsidP="00B84E51">
      <w:pPr>
        <w:pStyle w:val="BodyTextIndent"/>
        <w:spacing w:after="120"/>
        <w:ind w:left="1440" w:hanging="720"/>
        <w:rPr>
          <w:rFonts w:ascii="Arial" w:hAnsi="Arial" w:cs="Arial"/>
          <w:b w:val="0"/>
          <w:color w:val="auto"/>
          <w:sz w:val="20"/>
        </w:rPr>
      </w:pPr>
      <w:r w:rsidRPr="00C27B27">
        <w:rPr>
          <w:rFonts w:ascii="Arial" w:hAnsi="Arial" w:cs="Arial"/>
          <w:b w:val="0"/>
          <w:color w:val="auto"/>
          <w:sz w:val="20"/>
        </w:rPr>
        <w:t>“No Experience Necessary? Change, Continuity, and the Political Leadership of the CDU/CSU in the Adenauer Era.” Annual Meeting of the German Studies Association (GSA), Houston, October 5-8, 2000.</w:t>
      </w:r>
    </w:p>
    <w:p w14:paraId="02B922BB" w14:textId="5DD6F63B" w:rsidR="004A54FB" w:rsidRPr="00C27B27" w:rsidRDefault="004A54FB" w:rsidP="00B84E51">
      <w:pPr>
        <w:pStyle w:val="BodyTextIndent"/>
        <w:spacing w:after="120"/>
        <w:ind w:left="1440" w:hanging="720"/>
        <w:rPr>
          <w:rFonts w:ascii="Arial" w:hAnsi="Arial" w:cs="Arial"/>
          <w:b w:val="0"/>
          <w:color w:val="auto"/>
          <w:sz w:val="20"/>
        </w:rPr>
      </w:pPr>
      <w:r w:rsidRPr="00C27B27">
        <w:rPr>
          <w:rFonts w:ascii="Arial" w:hAnsi="Arial" w:cs="Arial"/>
          <w:b w:val="0"/>
          <w:color w:val="auto"/>
          <w:sz w:val="20"/>
        </w:rPr>
        <w:t>“In Harmony, but not in Unison: Konrad Adenauer, the Eisenhower Administration, and the Realities of German-American Relations, 1953-1961.” Society for Historians of American Foreign Relations (SHAFR) Annual Meeting. Princeton University, June 24-26</w:t>
      </w:r>
      <w:r w:rsidR="008B1098" w:rsidRPr="00C27B27">
        <w:rPr>
          <w:rFonts w:ascii="Arial" w:hAnsi="Arial" w:cs="Arial"/>
          <w:b w:val="0"/>
          <w:color w:val="auto"/>
          <w:sz w:val="20"/>
        </w:rPr>
        <w:t>, 1999</w:t>
      </w:r>
      <w:r w:rsidRPr="00C27B27">
        <w:rPr>
          <w:rFonts w:ascii="Arial" w:hAnsi="Arial" w:cs="Arial"/>
          <w:b w:val="0"/>
          <w:color w:val="auto"/>
          <w:sz w:val="20"/>
        </w:rPr>
        <w:t>.</w:t>
      </w:r>
    </w:p>
    <w:p w14:paraId="13761F2D" w14:textId="77777777" w:rsidR="004A54FB" w:rsidRPr="00C27B27" w:rsidRDefault="004A54FB" w:rsidP="00B84E51">
      <w:pPr>
        <w:tabs>
          <w:tab w:val="left" w:pos="8640"/>
          <w:tab w:val="left" w:pos="9360"/>
          <w:tab w:val="left" w:pos="10080"/>
          <w:tab w:val="left" w:pos="10800"/>
          <w:tab w:val="left" w:pos="11520"/>
          <w:tab w:val="left" w:pos="12240"/>
          <w:tab w:val="left" w:pos="12960"/>
          <w:tab w:val="left" w:pos="13680"/>
          <w:tab w:val="left" w:pos="14400"/>
        </w:tabs>
        <w:spacing w:after="120"/>
        <w:ind w:left="1440" w:right="-180" w:hanging="720"/>
        <w:rPr>
          <w:rFonts w:ascii="Arial" w:hAnsi="Arial" w:cs="Arial"/>
          <w:sz w:val="20"/>
        </w:rPr>
      </w:pPr>
      <w:r w:rsidRPr="00C27B27">
        <w:rPr>
          <w:rFonts w:ascii="Arial" w:hAnsi="Arial" w:cs="Arial"/>
          <w:sz w:val="20"/>
        </w:rPr>
        <w:t>“The Black International: Christian Democracy as a Transnational Movement.” Annual Meeting of the American Historical Association (AHA), January 7-10, 1999 in Washington, DC.</w:t>
      </w:r>
    </w:p>
    <w:p w14:paraId="3596C084" w14:textId="77777777" w:rsidR="004A54FB" w:rsidRPr="00C27B27" w:rsidRDefault="004A54FB" w:rsidP="00B84E51">
      <w:pPr>
        <w:tabs>
          <w:tab w:val="left" w:pos="720"/>
          <w:tab w:val="left" w:pos="2880"/>
        </w:tabs>
        <w:spacing w:after="120"/>
        <w:ind w:left="1440" w:hanging="720"/>
        <w:rPr>
          <w:rFonts w:ascii="Arial" w:hAnsi="Arial" w:cs="Arial"/>
          <w:sz w:val="20"/>
        </w:rPr>
      </w:pPr>
      <w:r w:rsidRPr="00C27B27">
        <w:rPr>
          <w:rFonts w:ascii="Arial" w:hAnsi="Arial" w:cs="Arial"/>
          <w:sz w:val="20"/>
        </w:rPr>
        <w:t>“Whose West is Best? Christian Democratic Understanding(s) of the ‘West’ in the Adenauer Era.” For the conference, “Postwar Germany in International Relations: New Scholarship.” Yale University, November 23, 1996.</w:t>
      </w:r>
    </w:p>
    <w:p w14:paraId="73645726" w14:textId="77777777" w:rsidR="004A54FB" w:rsidRPr="00C27B27" w:rsidRDefault="004A54FB" w:rsidP="00B84E51">
      <w:pPr>
        <w:tabs>
          <w:tab w:val="left" w:pos="720"/>
          <w:tab w:val="left" w:pos="2880"/>
        </w:tabs>
        <w:spacing w:after="120"/>
        <w:ind w:left="1440" w:hanging="720"/>
        <w:rPr>
          <w:rFonts w:ascii="Arial" w:hAnsi="Arial" w:cs="Arial"/>
          <w:sz w:val="20"/>
        </w:rPr>
      </w:pPr>
      <w:r w:rsidRPr="00C27B27">
        <w:rPr>
          <w:rFonts w:ascii="Arial" w:hAnsi="Arial" w:cs="Arial"/>
          <w:sz w:val="20"/>
        </w:rPr>
        <w:t>“Konrad Adenauer: The Chancellor and His Allies.” Society for Historians of American Foreign Relations (SHAFR) Annual Meeting. Boulder, Colorado, 21-24 June 1996.</w:t>
      </w:r>
    </w:p>
    <w:p w14:paraId="6B704CC8" w14:textId="77777777" w:rsidR="004A54FB" w:rsidRPr="00C27B27" w:rsidRDefault="004A54FB" w:rsidP="00B84E51">
      <w:pPr>
        <w:pStyle w:val="BodyTextIndent2"/>
        <w:spacing w:after="120"/>
        <w:ind w:left="1440"/>
        <w:rPr>
          <w:rFonts w:ascii="Arial" w:hAnsi="Arial" w:cs="Arial"/>
          <w:sz w:val="20"/>
        </w:rPr>
      </w:pPr>
      <w:r w:rsidRPr="00C27B27">
        <w:rPr>
          <w:rFonts w:ascii="Arial" w:hAnsi="Arial" w:cs="Arial"/>
          <w:sz w:val="20"/>
        </w:rPr>
        <w:t xml:space="preserve">“Allies and Other Strangers: Domestic Politics, Foreign Policy and the Meaning of the ‘West’ in the CDU/CSU, 1949-1963.” German Studies Association (GSA) Annual Meeting. Chicago, September 21-24, 1995.  </w:t>
      </w:r>
    </w:p>
    <w:p w14:paraId="070C75C4" w14:textId="31755F0B" w:rsidR="008609F0" w:rsidRPr="0095397E" w:rsidRDefault="004A54FB" w:rsidP="0095397E">
      <w:pPr>
        <w:pStyle w:val="BodyTextIndent2"/>
        <w:spacing w:after="120"/>
        <w:ind w:left="1440"/>
        <w:rPr>
          <w:rFonts w:ascii="Arial" w:hAnsi="Arial" w:cs="Arial"/>
          <w:sz w:val="20"/>
        </w:rPr>
      </w:pPr>
      <w:r w:rsidRPr="00C27B27">
        <w:rPr>
          <w:rFonts w:ascii="Arial" w:hAnsi="Arial" w:cs="Arial"/>
          <w:sz w:val="20"/>
        </w:rPr>
        <w:t>“Political Catholicism in Adenauer’s Germany: Party Politics, Foreign Policy and Religious Identity, 1949-1963.” American Catholic Historical Association (ACHA) Spring Meeting. Marquette University, Milwaukee, April 7-8, 1995.</w:t>
      </w:r>
    </w:p>
    <w:p w14:paraId="08107336" w14:textId="77777777" w:rsidR="00167DBA" w:rsidRDefault="00167DBA" w:rsidP="002D65E7">
      <w:pPr>
        <w:tabs>
          <w:tab w:val="left" w:pos="2880"/>
        </w:tabs>
        <w:spacing w:after="120"/>
        <w:ind w:left="1440" w:hanging="720"/>
        <w:rPr>
          <w:rFonts w:ascii="Arial" w:hAnsi="Arial" w:cs="Arial"/>
          <w:b/>
          <w:sz w:val="20"/>
        </w:rPr>
      </w:pPr>
    </w:p>
    <w:p w14:paraId="324C3BE7" w14:textId="0C6B3658" w:rsidR="005744B5" w:rsidRPr="00C27B27" w:rsidRDefault="004A54FB" w:rsidP="002D65E7">
      <w:pPr>
        <w:tabs>
          <w:tab w:val="left" w:pos="2880"/>
        </w:tabs>
        <w:spacing w:after="120"/>
        <w:ind w:left="1440" w:hanging="720"/>
        <w:rPr>
          <w:rFonts w:ascii="Arial" w:hAnsi="Arial" w:cs="Arial"/>
          <w:b/>
          <w:sz w:val="20"/>
        </w:rPr>
      </w:pPr>
      <w:r w:rsidRPr="00C27B27">
        <w:rPr>
          <w:rFonts w:ascii="Arial" w:hAnsi="Arial" w:cs="Arial"/>
          <w:b/>
          <w:sz w:val="20"/>
        </w:rPr>
        <w:t>Discussant/Invited Participation</w:t>
      </w:r>
    </w:p>
    <w:p w14:paraId="635FE459" w14:textId="656FC5AD" w:rsidR="00DD3F56" w:rsidRPr="00C27B27" w:rsidRDefault="00DD3F56" w:rsidP="00CB0368">
      <w:pPr>
        <w:spacing w:after="120"/>
        <w:ind w:left="1440" w:hanging="720"/>
        <w:rPr>
          <w:rFonts w:ascii="Arial" w:hAnsi="Arial" w:cs="Arial"/>
          <w:sz w:val="20"/>
        </w:rPr>
      </w:pPr>
      <w:r w:rsidRPr="00C27B27">
        <w:rPr>
          <w:rFonts w:ascii="Arial" w:hAnsi="Arial" w:cs="Arial"/>
          <w:sz w:val="20"/>
        </w:rPr>
        <w:t>Roundtable Panelist, “The New Diplomatic History in the German Lands: The State (and Future) of the Field” German Studies Association Annual Conference, Indianapolis, 3 October 2021. [Virtual Participation]</w:t>
      </w:r>
    </w:p>
    <w:p w14:paraId="2DD73ABB" w14:textId="4B417EAC" w:rsidR="00407DCB" w:rsidRPr="00C27B27" w:rsidRDefault="00407DCB" w:rsidP="00CB0368">
      <w:pPr>
        <w:spacing w:after="120"/>
        <w:ind w:left="1440" w:hanging="720"/>
        <w:rPr>
          <w:rFonts w:ascii="Arial" w:hAnsi="Arial" w:cs="Arial"/>
          <w:sz w:val="20"/>
        </w:rPr>
      </w:pPr>
      <w:r w:rsidRPr="00C27B27">
        <w:rPr>
          <w:rFonts w:ascii="Arial" w:hAnsi="Arial" w:cs="Arial"/>
          <w:sz w:val="20"/>
        </w:rPr>
        <w:t>Host</w:t>
      </w:r>
      <w:r w:rsidR="00622F69">
        <w:rPr>
          <w:rFonts w:ascii="Arial" w:hAnsi="Arial" w:cs="Arial"/>
          <w:sz w:val="20"/>
        </w:rPr>
        <w:t>/</w:t>
      </w:r>
      <w:r w:rsidRPr="00C27B27">
        <w:rPr>
          <w:rFonts w:ascii="Arial" w:hAnsi="Arial" w:cs="Arial"/>
          <w:sz w:val="20"/>
        </w:rPr>
        <w:t xml:space="preserve">Moderator of discussion with Robert Kaplan on his book, </w:t>
      </w:r>
      <w:r w:rsidRPr="00C27B27">
        <w:rPr>
          <w:rFonts w:ascii="Arial" w:hAnsi="Arial" w:cs="Arial"/>
          <w:i/>
          <w:iCs/>
          <w:sz w:val="20"/>
        </w:rPr>
        <w:t>The Good American</w:t>
      </w:r>
      <w:r w:rsidRPr="00C27B27">
        <w:rPr>
          <w:rFonts w:ascii="Arial" w:hAnsi="Arial" w:cs="Arial"/>
          <w:sz w:val="20"/>
        </w:rPr>
        <w:t>, Present Day Club, Princeton NJ. 8 February 2021.</w:t>
      </w:r>
    </w:p>
    <w:p w14:paraId="31A2DF1E" w14:textId="42903EF2" w:rsidR="00CB0368" w:rsidRPr="00C27B27" w:rsidRDefault="00622F69" w:rsidP="00CB0368">
      <w:pPr>
        <w:spacing w:after="120"/>
        <w:ind w:left="1440" w:hanging="720"/>
        <w:rPr>
          <w:rFonts w:ascii="Arial" w:hAnsi="Arial" w:cs="Arial"/>
          <w:sz w:val="20"/>
        </w:rPr>
      </w:pPr>
      <w:r>
        <w:rPr>
          <w:rFonts w:ascii="Arial" w:hAnsi="Arial" w:cs="Arial"/>
          <w:sz w:val="20"/>
        </w:rPr>
        <w:lastRenderedPageBreak/>
        <w:t xml:space="preserve">Panel </w:t>
      </w:r>
      <w:r w:rsidR="00CB0368" w:rsidRPr="00C27B27">
        <w:rPr>
          <w:rFonts w:ascii="Arial" w:hAnsi="Arial" w:cs="Arial"/>
          <w:sz w:val="20"/>
        </w:rPr>
        <w:t>Chair, “Changing Meanings and Contradictions at the End of the Cold War.” Society for Historians of American Foreign Relations (SHAFR) Annual Meeting, Philadelphia, PA, 20-23 June 2018.</w:t>
      </w:r>
    </w:p>
    <w:p w14:paraId="50563F57" w14:textId="77777777" w:rsidR="004A54FB" w:rsidRPr="00C27B27" w:rsidRDefault="004A54FB" w:rsidP="00B84E51">
      <w:pPr>
        <w:spacing w:after="120"/>
        <w:ind w:left="1440" w:hanging="720"/>
        <w:rPr>
          <w:rFonts w:ascii="Arial" w:hAnsi="Arial" w:cs="Arial"/>
          <w:sz w:val="20"/>
        </w:rPr>
      </w:pPr>
      <w:r w:rsidRPr="00C27B27">
        <w:rPr>
          <w:rFonts w:ascii="Arial" w:hAnsi="Arial" w:cs="Arial"/>
          <w:sz w:val="20"/>
        </w:rPr>
        <w:t>Commentator for the Panel, “NATO: An Alliance of Democracies?” Society for Historians of American Foreign Relations (SHAFR) Annual Meeting, Arlington, VA, 20-22 June 2013.</w:t>
      </w:r>
    </w:p>
    <w:p w14:paraId="17C8C459" w14:textId="77777777" w:rsidR="004A54FB" w:rsidRPr="00C27B27" w:rsidRDefault="004A54FB" w:rsidP="00B84E51">
      <w:pPr>
        <w:spacing w:after="120"/>
        <w:ind w:left="1440" w:hanging="720"/>
        <w:rPr>
          <w:rFonts w:ascii="Arial" w:hAnsi="Arial" w:cs="Arial"/>
          <w:sz w:val="20"/>
        </w:rPr>
      </w:pPr>
      <w:r w:rsidRPr="00C27B27">
        <w:rPr>
          <w:rFonts w:ascii="Arial" w:hAnsi="Arial" w:cs="Arial"/>
          <w:sz w:val="20"/>
        </w:rPr>
        <w:t>Invited Participant, Hertog Seminar on Grand Strategy, sponsored by Temple University and the Foreign Policy Research Institute, Philadelphia, 2011-2012.</w:t>
      </w:r>
    </w:p>
    <w:p w14:paraId="0C2158B6" w14:textId="77777777" w:rsidR="004A54FB" w:rsidRPr="00C27B27" w:rsidRDefault="004A54FB" w:rsidP="00B84E51">
      <w:pPr>
        <w:spacing w:after="120"/>
        <w:ind w:left="1440" w:hanging="720"/>
        <w:rPr>
          <w:rFonts w:ascii="Arial" w:hAnsi="Arial" w:cs="Arial"/>
          <w:sz w:val="20"/>
        </w:rPr>
      </w:pPr>
      <w:r w:rsidRPr="00C27B27">
        <w:rPr>
          <w:rFonts w:ascii="Arial" w:hAnsi="Arial" w:cs="Arial"/>
          <w:sz w:val="20"/>
        </w:rPr>
        <w:t>Invited Participant, Intercollegiate Studies Institute American Studies Center Summer Institute, Princeton, 13-25 June 2011.</w:t>
      </w:r>
    </w:p>
    <w:p w14:paraId="7654F171" w14:textId="77777777" w:rsidR="004A54FB" w:rsidRPr="00C27B27" w:rsidRDefault="004A54FB" w:rsidP="00B84E51">
      <w:pPr>
        <w:spacing w:after="120"/>
        <w:ind w:left="1440" w:hanging="720"/>
        <w:rPr>
          <w:rFonts w:ascii="Arial" w:hAnsi="Arial" w:cs="Arial"/>
          <w:sz w:val="20"/>
        </w:rPr>
      </w:pPr>
      <w:r w:rsidRPr="00C27B27">
        <w:rPr>
          <w:rFonts w:ascii="Arial" w:hAnsi="Arial" w:cs="Arial"/>
          <w:sz w:val="20"/>
        </w:rPr>
        <w:t>Invited Participant, Hertog Seminar on Grand Strategy, sponsored by Temple University and the Foreign Policy Research Institute, Philadelphia, 2009-2010.</w:t>
      </w:r>
    </w:p>
    <w:p w14:paraId="33BF6626" w14:textId="77777777" w:rsidR="003F1070" w:rsidRPr="00C27B27" w:rsidRDefault="004A54FB" w:rsidP="004219A5">
      <w:pPr>
        <w:spacing w:after="120"/>
        <w:ind w:left="1440" w:hanging="720"/>
        <w:rPr>
          <w:rFonts w:ascii="Arial" w:hAnsi="Arial" w:cs="Arial"/>
          <w:sz w:val="20"/>
        </w:rPr>
      </w:pPr>
      <w:r w:rsidRPr="00C27B27">
        <w:rPr>
          <w:rFonts w:ascii="Arial" w:hAnsi="Arial" w:cs="Arial"/>
          <w:sz w:val="20"/>
        </w:rPr>
        <w:t>Discussant for the panel, “</w:t>
      </w:r>
      <w:r w:rsidRPr="00C27B27">
        <w:rPr>
          <w:rFonts w:ascii="Arial" w:hAnsi="Arial" w:cs="Arial"/>
          <w:bCs/>
          <w:sz w:val="20"/>
          <w:szCs w:val="26"/>
          <w:lang w:bidi="en-US"/>
        </w:rPr>
        <w:t>Historical Perspectives on Holocaust Education,” at the Annual Meeting of the History of Education Society, Philadelphia, 22-25 October 2009.</w:t>
      </w:r>
    </w:p>
    <w:p w14:paraId="50BEA170" w14:textId="77777777" w:rsidR="007F4954" w:rsidRPr="00C27B27" w:rsidRDefault="004A54FB" w:rsidP="00A46FB0">
      <w:pPr>
        <w:pStyle w:val="BodyText2"/>
        <w:spacing w:after="120"/>
        <w:ind w:left="1440" w:hanging="720"/>
        <w:rPr>
          <w:rFonts w:ascii="Arial" w:hAnsi="Arial" w:cs="Arial"/>
          <w:b w:val="0"/>
          <w:sz w:val="20"/>
        </w:rPr>
      </w:pPr>
      <w:r w:rsidRPr="00C27B27">
        <w:rPr>
          <w:rFonts w:ascii="Arial" w:hAnsi="Arial" w:cs="Arial"/>
          <w:b w:val="0"/>
          <w:sz w:val="20"/>
        </w:rPr>
        <w:t>Chair and Commentator for the panel, “</w:t>
      </w:r>
      <w:r w:rsidRPr="00C27B27">
        <w:rPr>
          <w:rFonts w:ascii="Arial" w:hAnsi="Arial" w:cs="Arial"/>
          <w:b w:val="0"/>
          <w:bCs/>
          <w:sz w:val="20"/>
          <w:lang w:val="de-DE"/>
        </w:rPr>
        <w:t>Gesellschaftliche Auswirkungen von NATO-Doppelb</w:t>
      </w:r>
      <w:r w:rsidR="002F03DC" w:rsidRPr="00C27B27">
        <w:rPr>
          <w:rFonts w:ascii="Arial" w:hAnsi="Arial" w:cs="Arial"/>
          <w:b w:val="0"/>
          <w:bCs/>
          <w:sz w:val="20"/>
          <w:lang w:val="de-DE"/>
        </w:rPr>
        <w:t xml:space="preserve">eschluss und </w:t>
      </w:r>
      <w:r w:rsidR="005236A1" w:rsidRPr="00C27B27">
        <w:rPr>
          <w:rFonts w:ascii="Arial" w:hAnsi="Arial" w:cs="Arial"/>
          <w:b w:val="0"/>
          <w:bCs/>
          <w:sz w:val="20"/>
          <w:lang w:val="de-DE"/>
        </w:rPr>
        <w:t>Friedensbewegungen, “at</w:t>
      </w:r>
      <w:r w:rsidRPr="00C27B27">
        <w:rPr>
          <w:rFonts w:ascii="Arial" w:hAnsi="Arial" w:cs="Arial"/>
          <w:b w:val="0"/>
          <w:bCs/>
          <w:sz w:val="20"/>
        </w:rPr>
        <w:t xml:space="preserve"> the conference,</w:t>
      </w:r>
      <w:r w:rsidRPr="00C27B27">
        <w:rPr>
          <w:rFonts w:ascii="Arial" w:hAnsi="Arial" w:cs="Arial"/>
          <w:b w:val="0"/>
          <w:bCs/>
          <w:sz w:val="20"/>
          <w:lang w:val="de-DE"/>
        </w:rPr>
        <w:t xml:space="preserve"> „Zweiter Kalter Krieg und Friedensbewegung: Der NATO-Doppelbeschluss in deutsch-deutscher und internationaler </w:t>
      </w:r>
      <w:r w:rsidR="00CF5C5B" w:rsidRPr="00C27B27">
        <w:rPr>
          <w:rFonts w:ascii="Arial" w:hAnsi="Arial" w:cs="Arial"/>
          <w:b w:val="0"/>
          <w:bCs/>
          <w:sz w:val="20"/>
          <w:lang w:val="de-DE"/>
        </w:rPr>
        <w:t>Perspektive</w:t>
      </w:r>
      <w:r w:rsidR="00CF5C5B" w:rsidRPr="00C27B27">
        <w:rPr>
          <w:rFonts w:ascii="Arial" w:hAnsi="Arial" w:cs="Arial"/>
          <w:b w:val="0"/>
          <w:bCs/>
          <w:sz w:val="20"/>
        </w:rPr>
        <w:t xml:space="preserve">“ </w:t>
      </w:r>
      <w:r w:rsidR="005236A1" w:rsidRPr="00C27B27">
        <w:rPr>
          <w:rFonts w:ascii="Arial" w:hAnsi="Arial" w:cs="Arial"/>
          <w:b w:val="0"/>
          <w:bCs/>
          <w:sz w:val="20"/>
        </w:rPr>
        <w:t>sponsored</w:t>
      </w:r>
      <w:r w:rsidRPr="00C27B27">
        <w:rPr>
          <w:rFonts w:ascii="Arial" w:hAnsi="Arial" w:cs="Arial"/>
          <w:b w:val="0"/>
          <w:bCs/>
          <w:sz w:val="20"/>
        </w:rPr>
        <w:t xml:space="preserve"> by the German Historical Institute</w:t>
      </w:r>
      <w:r w:rsidR="00CF5C5B" w:rsidRPr="00C27B27">
        <w:rPr>
          <w:rFonts w:ascii="Arial" w:hAnsi="Arial" w:cs="Arial"/>
          <w:b w:val="0"/>
          <w:bCs/>
          <w:sz w:val="20"/>
          <w:lang w:val="de-DE"/>
        </w:rPr>
        <w:t>, Washington/</w:t>
      </w:r>
      <w:r w:rsidRPr="00C27B27">
        <w:rPr>
          <w:rFonts w:ascii="Arial" w:hAnsi="Arial" w:cs="Arial"/>
          <w:b w:val="0"/>
          <w:bCs/>
          <w:sz w:val="20"/>
          <w:lang w:val="de-DE"/>
        </w:rPr>
        <w:t xml:space="preserve">Institut für Zeitgeschichte, Berlin, 26-28 </w:t>
      </w:r>
      <w:r w:rsidRPr="00C27B27">
        <w:rPr>
          <w:rFonts w:ascii="Arial" w:hAnsi="Arial" w:cs="Arial"/>
          <w:b w:val="0"/>
          <w:bCs/>
          <w:sz w:val="20"/>
        </w:rPr>
        <w:t>March</w:t>
      </w:r>
      <w:r w:rsidRPr="00C27B27">
        <w:rPr>
          <w:rFonts w:ascii="Arial" w:hAnsi="Arial" w:cs="Arial"/>
          <w:b w:val="0"/>
          <w:bCs/>
          <w:sz w:val="20"/>
          <w:lang w:val="de-DE"/>
        </w:rPr>
        <w:t xml:space="preserve"> 2009.</w:t>
      </w:r>
    </w:p>
    <w:p w14:paraId="3C44132A" w14:textId="77777777" w:rsidR="004A54FB" w:rsidRPr="00C27B27" w:rsidRDefault="004A54FB" w:rsidP="00B84E51">
      <w:pPr>
        <w:pStyle w:val="BodyText2"/>
        <w:spacing w:after="120"/>
        <w:ind w:left="1440" w:hanging="720"/>
        <w:rPr>
          <w:rFonts w:ascii="Arial" w:hAnsi="Arial" w:cs="Arial"/>
          <w:b w:val="0"/>
          <w:sz w:val="20"/>
        </w:rPr>
      </w:pPr>
      <w:r w:rsidRPr="00C27B27">
        <w:rPr>
          <w:rFonts w:ascii="Arial" w:hAnsi="Arial" w:cs="Arial"/>
          <w:b w:val="0"/>
          <w:sz w:val="20"/>
        </w:rPr>
        <w:t xml:space="preserve">Chair and Commentator for the panel, </w:t>
      </w:r>
      <w:r w:rsidRPr="00C27B27">
        <w:rPr>
          <w:rFonts w:ascii="Arial" w:hAnsi="Arial" w:cs="Arial"/>
          <w:b w:val="0"/>
          <w:sz w:val="20"/>
          <w:lang w:bidi="en-US"/>
        </w:rPr>
        <w:t xml:space="preserve">“Facing the Challenge of a New Religious History”: Post-1945 American Religion as a Site of </w:t>
      </w:r>
      <w:r w:rsidR="00EF1E9F" w:rsidRPr="00C27B27">
        <w:rPr>
          <w:rFonts w:ascii="Arial" w:hAnsi="Arial" w:cs="Arial"/>
          <w:b w:val="0"/>
          <w:sz w:val="20"/>
          <w:lang w:bidi="en-US"/>
        </w:rPr>
        <w:t xml:space="preserve">Historical Inquiry in Germany,” </w:t>
      </w:r>
      <w:r w:rsidRPr="00C27B27">
        <w:rPr>
          <w:rFonts w:ascii="Arial" w:hAnsi="Arial" w:cs="Arial"/>
          <w:b w:val="0"/>
          <w:sz w:val="20"/>
          <w:lang w:bidi="en-US"/>
        </w:rPr>
        <w:t>at the American Historical Association Annual Meeting, New York, 2-5 January 2009.</w:t>
      </w:r>
    </w:p>
    <w:p w14:paraId="1AA0050E" w14:textId="77777777" w:rsidR="004A54FB" w:rsidRPr="00C27B27" w:rsidRDefault="004A54FB" w:rsidP="00B84E51">
      <w:pPr>
        <w:spacing w:after="120"/>
        <w:ind w:left="1440" w:hanging="720"/>
        <w:rPr>
          <w:rFonts w:ascii="Arial" w:hAnsi="Arial" w:cs="Arial"/>
          <w:sz w:val="20"/>
        </w:rPr>
      </w:pPr>
      <w:r w:rsidRPr="00C27B27">
        <w:rPr>
          <w:rFonts w:ascii="Arial" w:hAnsi="Arial" w:cs="Arial"/>
          <w:sz w:val="20"/>
          <w:szCs w:val="22"/>
        </w:rPr>
        <w:t xml:space="preserve">Discussant for the Conference, "Christian Missions and National Identities: Comparative Studies of Cultural ‘Conversions’ in the Middle East, Africa, and Asia," University of Pennsylvania, April 10-11, 2008. </w:t>
      </w:r>
    </w:p>
    <w:p w14:paraId="07EEB8EA" w14:textId="77777777" w:rsidR="004A54FB" w:rsidRPr="00C27B27" w:rsidRDefault="004A54FB" w:rsidP="00B84E51">
      <w:pPr>
        <w:spacing w:after="120"/>
        <w:ind w:left="1440" w:hanging="720"/>
        <w:rPr>
          <w:rFonts w:ascii="Arial" w:hAnsi="Arial" w:cs="Arial"/>
          <w:sz w:val="20"/>
        </w:rPr>
      </w:pPr>
      <w:r w:rsidRPr="00C27B27">
        <w:rPr>
          <w:rFonts w:ascii="Arial" w:hAnsi="Arial" w:cs="Arial"/>
          <w:sz w:val="20"/>
        </w:rPr>
        <w:t>Commentator for the Conference: “Western Integration, German Unification and the Cold War: The Adenauer Era in Perspective,” sponsored by the BMW Center for German &amp; European Studies in cooperation with The German Historical Institute, Georgetown University,</w:t>
      </w:r>
      <w:r w:rsidRPr="00C27B27">
        <w:rPr>
          <w:rFonts w:ascii="Arial" w:hAnsi="Arial" w:cs="Arial"/>
          <w:i/>
          <w:sz w:val="20"/>
        </w:rPr>
        <w:t xml:space="preserve"> </w:t>
      </w:r>
      <w:r w:rsidRPr="00C27B27">
        <w:rPr>
          <w:rFonts w:ascii="Arial" w:hAnsi="Arial" w:cs="Arial"/>
          <w:sz w:val="20"/>
        </w:rPr>
        <w:t>March 24-25, 2006.</w:t>
      </w:r>
    </w:p>
    <w:p w14:paraId="6C389FC7" w14:textId="77777777" w:rsidR="004A54FB" w:rsidRPr="00C27B27" w:rsidRDefault="004A54FB" w:rsidP="00B84E51">
      <w:pPr>
        <w:widowControl w:val="0"/>
        <w:adjustRightInd w:val="0"/>
        <w:spacing w:after="120"/>
        <w:ind w:left="1440" w:hanging="720"/>
        <w:rPr>
          <w:rFonts w:ascii="Arial" w:hAnsi="Arial" w:cs="Arial"/>
          <w:sz w:val="20"/>
        </w:rPr>
      </w:pPr>
      <w:r w:rsidRPr="00C27B27">
        <w:rPr>
          <w:rFonts w:ascii="Arial" w:hAnsi="Arial" w:cs="Arial"/>
          <w:sz w:val="20"/>
        </w:rPr>
        <w:t>C</w:t>
      </w:r>
      <w:r w:rsidR="002D65E7" w:rsidRPr="00C27B27">
        <w:rPr>
          <w:rFonts w:ascii="Arial" w:hAnsi="Arial" w:cs="Arial"/>
          <w:sz w:val="20"/>
        </w:rPr>
        <w:t xml:space="preserve">ommentator for the conference, </w:t>
      </w:r>
      <w:r w:rsidRPr="00C27B27">
        <w:rPr>
          <w:rFonts w:ascii="Arial" w:hAnsi="Arial" w:cs="Arial"/>
          <w:sz w:val="20"/>
        </w:rPr>
        <w:t>“Going Too Far: Rationalizing Unethical Medical Research in Japan, Germany, an</w:t>
      </w:r>
      <w:r w:rsidR="002D65E7" w:rsidRPr="00C27B27">
        <w:rPr>
          <w:rFonts w:ascii="Arial" w:hAnsi="Arial" w:cs="Arial"/>
          <w:sz w:val="20"/>
        </w:rPr>
        <w:t>d the United States,” U.</w:t>
      </w:r>
      <w:r w:rsidRPr="00C27B27">
        <w:rPr>
          <w:rFonts w:ascii="Arial" w:hAnsi="Arial" w:cs="Arial"/>
          <w:sz w:val="20"/>
        </w:rPr>
        <w:t xml:space="preserve"> of Pennsylvania, 28 April-1 May 2004.</w:t>
      </w:r>
    </w:p>
    <w:p w14:paraId="53568D07" w14:textId="77777777" w:rsidR="004A54FB" w:rsidRPr="00C27B27" w:rsidRDefault="004A54FB" w:rsidP="00B84E51">
      <w:pPr>
        <w:pStyle w:val="Heading1"/>
        <w:spacing w:after="120"/>
        <w:ind w:left="1440" w:hanging="720"/>
        <w:rPr>
          <w:rFonts w:ascii="Arial" w:hAnsi="Arial" w:cs="Arial"/>
          <w:b w:val="0"/>
          <w:sz w:val="20"/>
        </w:rPr>
      </w:pPr>
      <w:r w:rsidRPr="00C27B27">
        <w:rPr>
          <w:rFonts w:ascii="Arial" w:hAnsi="Arial" w:cs="Arial"/>
          <w:b w:val="0"/>
          <w:sz w:val="20"/>
        </w:rPr>
        <w:t>Invited Participant/Commentator for the Symposium: “The US, Germany and Europe since 1945.” Croft Institute for International Affairs, University of Mississippi Sept. 21-23, 2000.</w:t>
      </w:r>
    </w:p>
    <w:p w14:paraId="3A6D2993" w14:textId="77777777" w:rsidR="004A54FB" w:rsidRPr="00C27B27" w:rsidRDefault="004A54FB" w:rsidP="00B84E51">
      <w:pPr>
        <w:pStyle w:val="BodyTextIndent"/>
        <w:spacing w:after="120"/>
        <w:ind w:left="1440" w:hanging="720"/>
        <w:rPr>
          <w:rFonts w:ascii="Arial" w:hAnsi="Arial" w:cs="Arial"/>
          <w:b w:val="0"/>
          <w:color w:val="auto"/>
          <w:sz w:val="20"/>
        </w:rPr>
      </w:pPr>
      <w:r w:rsidRPr="00C27B27">
        <w:rPr>
          <w:rFonts w:ascii="Arial" w:hAnsi="Arial" w:cs="Arial"/>
          <w:b w:val="0"/>
          <w:color w:val="auto"/>
          <w:sz w:val="20"/>
        </w:rPr>
        <w:t>Invited Participant/Commentator for the Conference: “The American Impact on Western Europe: Americanization and Westernization in Comparative Perspective.” Sponsored by the German Historical Institute (Washington, DC) March 25-27, 1999.</w:t>
      </w:r>
    </w:p>
    <w:p w14:paraId="08E0B2B0" w14:textId="77777777" w:rsidR="004A54FB" w:rsidRPr="00C27B27" w:rsidRDefault="004A54FB" w:rsidP="00B84E51">
      <w:pPr>
        <w:tabs>
          <w:tab w:val="left" w:pos="8640"/>
          <w:tab w:val="left" w:pos="9360"/>
          <w:tab w:val="left" w:pos="10080"/>
          <w:tab w:val="left" w:pos="10800"/>
          <w:tab w:val="left" w:pos="11520"/>
          <w:tab w:val="left" w:pos="12240"/>
          <w:tab w:val="left" w:pos="12960"/>
          <w:tab w:val="left" w:pos="13680"/>
          <w:tab w:val="left" w:pos="14400"/>
        </w:tabs>
        <w:spacing w:after="120"/>
        <w:ind w:left="1440" w:right="-180" w:hanging="720"/>
        <w:rPr>
          <w:rFonts w:ascii="Arial" w:hAnsi="Arial" w:cs="Arial"/>
          <w:sz w:val="20"/>
        </w:rPr>
      </w:pPr>
      <w:r w:rsidRPr="00C27B27">
        <w:rPr>
          <w:rFonts w:ascii="Arial" w:hAnsi="Arial" w:cs="Arial"/>
          <w:sz w:val="20"/>
        </w:rPr>
        <w:t xml:space="preserve">Invited Participant, </w:t>
      </w:r>
      <w:r w:rsidRPr="00C27B27">
        <w:rPr>
          <w:rFonts w:ascii="Arial" w:hAnsi="Arial" w:cs="Arial"/>
          <w:sz w:val="20"/>
          <w:lang w:val="de-DE"/>
        </w:rPr>
        <w:t>Fachsymposium, “Deutsche Umbrüche im 20. Jahrhundert</w:t>
      </w:r>
      <w:r w:rsidRPr="00C27B27">
        <w:rPr>
          <w:rFonts w:ascii="Arial" w:hAnsi="Arial" w:cs="Arial"/>
          <w:sz w:val="20"/>
        </w:rPr>
        <w:t xml:space="preserve">.”  Sponsored by the </w:t>
      </w:r>
      <w:r w:rsidRPr="00C27B27">
        <w:rPr>
          <w:rFonts w:ascii="Arial" w:hAnsi="Arial" w:cs="Arial"/>
          <w:sz w:val="20"/>
          <w:lang w:val="de-DE"/>
        </w:rPr>
        <w:t>Alexander von Humboldt-Stiftung</w:t>
      </w:r>
      <w:r w:rsidR="00434384" w:rsidRPr="00C27B27">
        <w:rPr>
          <w:rFonts w:ascii="Arial" w:hAnsi="Arial" w:cs="Arial"/>
          <w:sz w:val="20"/>
        </w:rPr>
        <w:t xml:space="preserve">, Bamberg, Germany, </w:t>
      </w:r>
      <w:r w:rsidRPr="00C27B27">
        <w:rPr>
          <w:rFonts w:ascii="Arial" w:hAnsi="Arial" w:cs="Arial"/>
          <w:sz w:val="20"/>
        </w:rPr>
        <w:t xml:space="preserve">March </w:t>
      </w:r>
      <w:r w:rsidR="00434384" w:rsidRPr="00C27B27">
        <w:rPr>
          <w:rFonts w:ascii="Arial" w:hAnsi="Arial" w:cs="Arial"/>
          <w:sz w:val="20"/>
        </w:rPr>
        <w:t xml:space="preserve">14-18, </w:t>
      </w:r>
      <w:r w:rsidRPr="00C27B27">
        <w:rPr>
          <w:rFonts w:ascii="Arial" w:hAnsi="Arial" w:cs="Arial"/>
          <w:sz w:val="20"/>
        </w:rPr>
        <w:t>1999.</w:t>
      </w:r>
    </w:p>
    <w:p w14:paraId="71240416" w14:textId="359215AB" w:rsidR="00EF1E9F" w:rsidRPr="00A34C2F" w:rsidRDefault="004A54FB" w:rsidP="00A34C2F">
      <w:pPr>
        <w:tabs>
          <w:tab w:val="left" w:pos="2880"/>
        </w:tabs>
        <w:spacing w:after="120"/>
        <w:ind w:left="1440" w:hanging="720"/>
        <w:rPr>
          <w:rFonts w:ascii="Arial" w:hAnsi="Arial" w:cs="Arial"/>
          <w:sz w:val="20"/>
        </w:rPr>
      </w:pPr>
      <w:r w:rsidRPr="00C27B27">
        <w:rPr>
          <w:rFonts w:ascii="Arial" w:hAnsi="Arial" w:cs="Arial"/>
          <w:sz w:val="20"/>
        </w:rPr>
        <w:t xml:space="preserve">Invited Participant, 14th Rhöndorfer </w:t>
      </w:r>
      <w:r w:rsidRPr="00C27B27">
        <w:rPr>
          <w:rFonts w:ascii="Arial" w:hAnsi="Arial" w:cs="Arial"/>
          <w:sz w:val="20"/>
          <w:lang w:val="de-DE"/>
        </w:rPr>
        <w:t>Gespräch</w:t>
      </w:r>
      <w:r w:rsidRPr="00C27B27">
        <w:rPr>
          <w:rFonts w:ascii="Arial" w:hAnsi="Arial" w:cs="Arial"/>
          <w:sz w:val="20"/>
        </w:rPr>
        <w:t xml:space="preserve">, “Adenauer und die USA.” </w:t>
      </w:r>
      <w:r w:rsidRPr="00C27B27">
        <w:rPr>
          <w:rFonts w:ascii="Arial" w:hAnsi="Arial" w:cs="Arial"/>
          <w:sz w:val="20"/>
          <w:lang w:val="de-DE"/>
        </w:rPr>
        <w:t>Stiftung-Bundeskanzler-Adenauer-Haus, Rhöndorf,</w:t>
      </w:r>
      <w:r w:rsidRPr="00C27B27">
        <w:rPr>
          <w:rFonts w:ascii="Arial" w:hAnsi="Arial" w:cs="Arial"/>
          <w:sz w:val="20"/>
        </w:rPr>
        <w:t xml:space="preserve"> Germany, April 22-23, 1994.  Proceedings published as Klaus Schwab, ed., </w:t>
      </w:r>
      <w:r w:rsidRPr="00C27B27">
        <w:rPr>
          <w:rFonts w:ascii="Arial" w:hAnsi="Arial" w:cs="Arial"/>
          <w:i/>
          <w:sz w:val="20"/>
        </w:rPr>
        <w:t>Adenauer und die USA</w:t>
      </w:r>
      <w:r w:rsidRPr="00C27B27">
        <w:rPr>
          <w:rFonts w:ascii="Arial" w:hAnsi="Arial" w:cs="Arial"/>
          <w:sz w:val="20"/>
        </w:rPr>
        <w:t xml:space="preserve">. Bonn: Bouvier, 1994.  </w:t>
      </w:r>
      <w:r w:rsidRPr="00C27B27">
        <w:rPr>
          <w:rFonts w:ascii="Arial" w:hAnsi="Arial" w:cs="Arial"/>
          <w:sz w:val="20"/>
        </w:rPr>
        <w:tab/>
      </w:r>
    </w:p>
    <w:p w14:paraId="2163CAE3" w14:textId="77777777" w:rsidR="00167DBA" w:rsidRDefault="00167DBA" w:rsidP="00526859">
      <w:pPr>
        <w:pStyle w:val="Heading4"/>
        <w:tabs>
          <w:tab w:val="clear" w:pos="2880"/>
        </w:tabs>
        <w:spacing w:after="120"/>
        <w:rPr>
          <w:rFonts w:ascii="Arial" w:hAnsi="Arial" w:cs="Arial"/>
        </w:rPr>
      </w:pPr>
    </w:p>
    <w:p w14:paraId="61F47F34" w14:textId="12E97615" w:rsidR="00526859" w:rsidRPr="00C27B27" w:rsidRDefault="00E14E94" w:rsidP="00526859">
      <w:pPr>
        <w:pStyle w:val="Heading4"/>
        <w:tabs>
          <w:tab w:val="clear" w:pos="2880"/>
        </w:tabs>
        <w:spacing w:after="120"/>
        <w:rPr>
          <w:rFonts w:ascii="Arial" w:hAnsi="Arial" w:cs="Arial"/>
        </w:rPr>
      </w:pPr>
      <w:r w:rsidRPr="00C27B27">
        <w:rPr>
          <w:rFonts w:ascii="Arial" w:hAnsi="Arial" w:cs="Arial"/>
        </w:rPr>
        <w:t>MULTI</w:t>
      </w:r>
      <w:r w:rsidR="004A54FB" w:rsidRPr="00C27B27">
        <w:rPr>
          <w:rFonts w:ascii="Arial" w:hAnsi="Arial" w:cs="Arial"/>
        </w:rPr>
        <w:t xml:space="preserve">MEDIA </w:t>
      </w:r>
    </w:p>
    <w:p w14:paraId="6842CF74" w14:textId="677E9970" w:rsidR="00960E10" w:rsidRPr="00C27B27" w:rsidRDefault="00960E10" w:rsidP="006B526D">
      <w:pPr>
        <w:ind w:firstLine="720"/>
        <w:rPr>
          <w:rFonts w:ascii="Arial" w:hAnsi="Arial" w:cs="Arial"/>
          <w:b/>
          <w:sz w:val="20"/>
        </w:rPr>
      </w:pPr>
      <w:r w:rsidRPr="00C27B27">
        <w:rPr>
          <w:rFonts w:ascii="Arial" w:hAnsi="Arial" w:cs="Arial"/>
          <w:b/>
          <w:sz w:val="20"/>
        </w:rPr>
        <w:t>“The Future of Germany’s Foreign Policy,” 8 December 2021</w:t>
      </w:r>
    </w:p>
    <w:p w14:paraId="7ED158CB" w14:textId="17BB5A6D" w:rsidR="00960E10" w:rsidRPr="00C27B27" w:rsidRDefault="00960E10" w:rsidP="006B526D">
      <w:pPr>
        <w:ind w:firstLine="720"/>
        <w:rPr>
          <w:rFonts w:ascii="Arial" w:hAnsi="Arial" w:cs="Arial"/>
          <w:bCs/>
          <w:sz w:val="20"/>
        </w:rPr>
      </w:pPr>
      <w:r w:rsidRPr="00C27B27">
        <w:rPr>
          <w:rFonts w:ascii="Arial" w:hAnsi="Arial" w:cs="Arial"/>
          <w:b/>
          <w:sz w:val="20"/>
        </w:rPr>
        <w:tab/>
      </w:r>
      <w:r w:rsidRPr="00C27B27">
        <w:rPr>
          <w:rFonts w:ascii="Arial" w:hAnsi="Arial" w:cs="Arial"/>
          <w:bCs/>
          <w:sz w:val="20"/>
        </w:rPr>
        <w:t>Live on-line discussion with Nicholas Gvosdev on the new German government</w:t>
      </w:r>
    </w:p>
    <w:p w14:paraId="0988CDCF" w14:textId="1F680AA9" w:rsidR="00960E10" w:rsidRPr="00C27B27" w:rsidRDefault="00960E10" w:rsidP="006B526D">
      <w:pPr>
        <w:ind w:firstLine="720"/>
        <w:rPr>
          <w:rFonts w:ascii="Arial" w:hAnsi="Arial" w:cs="Arial"/>
          <w:bCs/>
          <w:sz w:val="20"/>
        </w:rPr>
      </w:pPr>
      <w:r w:rsidRPr="00C27B27">
        <w:rPr>
          <w:rFonts w:ascii="Arial" w:hAnsi="Arial" w:cs="Arial"/>
          <w:bCs/>
          <w:sz w:val="20"/>
        </w:rPr>
        <w:tab/>
      </w:r>
      <w:hyperlink r:id="rId80" w:history="1">
        <w:r w:rsidRPr="00C27B27">
          <w:rPr>
            <w:rStyle w:val="Hyperlink"/>
            <w:rFonts w:ascii="Arial" w:hAnsi="Arial" w:cs="Arial"/>
            <w:bCs/>
            <w:sz w:val="20"/>
          </w:rPr>
          <w:t>https://www.fpri.org/event/2021/the-future-of-germanys-foreign-policy/</w:t>
        </w:r>
      </w:hyperlink>
      <w:r w:rsidRPr="00C27B27">
        <w:rPr>
          <w:rFonts w:ascii="Arial" w:hAnsi="Arial" w:cs="Arial"/>
          <w:bCs/>
          <w:sz w:val="20"/>
        </w:rPr>
        <w:t xml:space="preserve"> </w:t>
      </w:r>
    </w:p>
    <w:p w14:paraId="756DBC6C" w14:textId="77777777" w:rsidR="00960E10" w:rsidRPr="00C27B27" w:rsidRDefault="00960E10" w:rsidP="006B526D">
      <w:pPr>
        <w:ind w:firstLine="720"/>
        <w:rPr>
          <w:rFonts w:ascii="Arial" w:hAnsi="Arial" w:cs="Arial"/>
          <w:bCs/>
          <w:sz w:val="20"/>
        </w:rPr>
      </w:pPr>
    </w:p>
    <w:p w14:paraId="03F9DB43" w14:textId="32D31E6B" w:rsidR="00960E10" w:rsidRPr="00C27B27" w:rsidRDefault="00960E10" w:rsidP="006B526D">
      <w:pPr>
        <w:ind w:firstLine="720"/>
        <w:rPr>
          <w:rFonts w:ascii="Arial" w:hAnsi="Arial" w:cs="Arial"/>
          <w:b/>
          <w:sz w:val="20"/>
        </w:rPr>
      </w:pPr>
      <w:r w:rsidRPr="00C27B27">
        <w:rPr>
          <w:rFonts w:ascii="Arial" w:hAnsi="Arial" w:cs="Arial"/>
          <w:b/>
          <w:sz w:val="20"/>
        </w:rPr>
        <w:t>“Plundered Treasure – And the Nazi Art Thief Who Stole It” 19 November 2021</w:t>
      </w:r>
    </w:p>
    <w:p w14:paraId="53B8D88B" w14:textId="06DC5434" w:rsidR="00960E10" w:rsidRDefault="00057F44" w:rsidP="006B526D">
      <w:pPr>
        <w:ind w:left="1440"/>
        <w:rPr>
          <w:rFonts w:ascii="Arial" w:hAnsi="Arial" w:cs="Arial"/>
          <w:bCs/>
          <w:sz w:val="20"/>
        </w:rPr>
      </w:pPr>
      <w:r w:rsidRPr="00C27B27">
        <w:rPr>
          <w:rFonts w:ascii="Arial" w:hAnsi="Arial" w:cs="Arial"/>
          <w:bCs/>
          <w:sz w:val="20"/>
        </w:rPr>
        <w:t>Live v</w:t>
      </w:r>
      <w:r w:rsidR="00960E10" w:rsidRPr="00C27B27">
        <w:rPr>
          <w:rFonts w:ascii="Arial" w:hAnsi="Arial" w:cs="Arial"/>
          <w:bCs/>
          <w:sz w:val="20"/>
        </w:rPr>
        <w:t xml:space="preserve">irtual discussion for the American Council on Germany. </w:t>
      </w:r>
      <w:hyperlink r:id="rId81" w:history="1">
        <w:r w:rsidR="00960E10" w:rsidRPr="00C27B27">
          <w:rPr>
            <w:rStyle w:val="Hyperlink"/>
            <w:rFonts w:ascii="Arial" w:hAnsi="Arial" w:cs="Arial"/>
            <w:bCs/>
            <w:sz w:val="20"/>
          </w:rPr>
          <w:t>https://www.acgusa.org/event/plundered-treasure-and-the-nazi-art-thief-who-stole-it/</w:t>
        </w:r>
      </w:hyperlink>
      <w:r w:rsidR="00960E10" w:rsidRPr="00C27B27">
        <w:rPr>
          <w:rFonts w:ascii="Arial" w:hAnsi="Arial" w:cs="Arial"/>
          <w:bCs/>
          <w:sz w:val="20"/>
        </w:rPr>
        <w:t xml:space="preserve"> </w:t>
      </w:r>
    </w:p>
    <w:p w14:paraId="4D971027" w14:textId="77777777" w:rsidR="006B526D" w:rsidRPr="00C27B27" w:rsidRDefault="006B526D" w:rsidP="006B526D">
      <w:pPr>
        <w:ind w:left="1440"/>
        <w:rPr>
          <w:rFonts w:ascii="Arial" w:hAnsi="Arial" w:cs="Arial"/>
          <w:bCs/>
          <w:sz w:val="20"/>
        </w:rPr>
      </w:pPr>
    </w:p>
    <w:p w14:paraId="36A71C21" w14:textId="77777777" w:rsidR="00057F44" w:rsidRPr="00C27B27" w:rsidRDefault="00057F44" w:rsidP="006B526D">
      <w:pPr>
        <w:widowControl w:val="0"/>
        <w:adjustRightInd w:val="0"/>
        <w:ind w:left="1440" w:hanging="720"/>
        <w:rPr>
          <w:rFonts w:ascii="Arial" w:hAnsi="Arial" w:cs="Arial"/>
          <w:b/>
          <w:sz w:val="20"/>
          <w:szCs w:val="24"/>
        </w:rPr>
      </w:pPr>
      <w:r w:rsidRPr="00C27B27">
        <w:rPr>
          <w:rFonts w:ascii="Arial" w:hAnsi="Arial" w:cs="Arial"/>
          <w:b/>
          <w:sz w:val="20"/>
          <w:szCs w:val="24"/>
        </w:rPr>
        <w:lastRenderedPageBreak/>
        <w:t>“German Voters Have Spoken</w:t>
      </w:r>
      <w:r w:rsidRPr="00C27B27">
        <w:rPr>
          <w:rFonts w:ascii="Arial" w:hAnsi="Arial" w:cs="Arial"/>
          <w:b/>
          <w:sz w:val="20"/>
          <w:szCs w:val="24"/>
        </w:rPr>
        <w:noBreakHyphen/>
        <w:t>What did they Say?” 29 September 2021</w:t>
      </w:r>
    </w:p>
    <w:p w14:paraId="43EEED30" w14:textId="77777777" w:rsidR="00057F44" w:rsidRPr="00C27B27" w:rsidRDefault="00057F44" w:rsidP="006B526D">
      <w:pPr>
        <w:widowControl w:val="0"/>
        <w:adjustRightInd w:val="0"/>
        <w:ind w:left="1440"/>
        <w:rPr>
          <w:rFonts w:ascii="Arial" w:hAnsi="Arial" w:cs="Arial"/>
          <w:bCs/>
          <w:sz w:val="20"/>
          <w:szCs w:val="24"/>
        </w:rPr>
      </w:pPr>
      <w:r w:rsidRPr="00C27B27">
        <w:rPr>
          <w:rFonts w:ascii="Arial" w:hAnsi="Arial" w:cs="Arial"/>
          <w:bCs/>
          <w:sz w:val="20"/>
          <w:szCs w:val="24"/>
        </w:rPr>
        <w:t>Live webinar for the Foreign Policy Research Institute</w:t>
      </w:r>
    </w:p>
    <w:p w14:paraId="400E240D" w14:textId="7989E9D9" w:rsidR="00057F44" w:rsidRPr="00C27B27" w:rsidRDefault="00000000" w:rsidP="006B526D">
      <w:pPr>
        <w:widowControl w:val="0"/>
        <w:adjustRightInd w:val="0"/>
        <w:ind w:left="1440"/>
        <w:rPr>
          <w:rFonts w:ascii="Arial" w:hAnsi="Arial" w:cs="Arial"/>
          <w:bCs/>
          <w:sz w:val="20"/>
          <w:szCs w:val="24"/>
        </w:rPr>
      </w:pPr>
      <w:hyperlink r:id="rId82" w:history="1">
        <w:r w:rsidR="00057F44" w:rsidRPr="00C27B27">
          <w:rPr>
            <w:rStyle w:val="Hyperlink"/>
            <w:rFonts w:ascii="Arial" w:hAnsi="Arial" w:cs="Arial"/>
            <w:bCs/>
            <w:sz w:val="20"/>
            <w:szCs w:val="24"/>
          </w:rPr>
          <w:t>https://www.youtube.com/watch?v=yU_2f8aX_yw&amp;t=35s</w:t>
        </w:r>
      </w:hyperlink>
      <w:r w:rsidR="00057F44" w:rsidRPr="00C27B27">
        <w:rPr>
          <w:rFonts w:ascii="Arial" w:hAnsi="Arial" w:cs="Arial"/>
          <w:bCs/>
          <w:sz w:val="20"/>
          <w:szCs w:val="24"/>
        </w:rPr>
        <w:t xml:space="preserve"> </w:t>
      </w:r>
    </w:p>
    <w:p w14:paraId="3ADD35F3" w14:textId="77777777" w:rsidR="00057F44" w:rsidRPr="00C27B27" w:rsidRDefault="00057F44" w:rsidP="006B526D">
      <w:pPr>
        <w:widowControl w:val="0"/>
        <w:adjustRightInd w:val="0"/>
        <w:ind w:left="1440"/>
        <w:rPr>
          <w:rFonts w:ascii="Arial" w:hAnsi="Arial" w:cs="Arial"/>
          <w:bCs/>
          <w:sz w:val="20"/>
          <w:szCs w:val="24"/>
        </w:rPr>
      </w:pPr>
    </w:p>
    <w:p w14:paraId="00EEAC6F" w14:textId="2801E18C" w:rsidR="004C5448" w:rsidRPr="00C27B27" w:rsidRDefault="004C5448" w:rsidP="006B526D">
      <w:pPr>
        <w:ind w:firstLine="720"/>
        <w:rPr>
          <w:rFonts w:ascii="Arial" w:hAnsi="Arial" w:cs="Arial"/>
          <w:b/>
          <w:sz w:val="20"/>
        </w:rPr>
      </w:pPr>
      <w:r w:rsidRPr="00C27B27">
        <w:rPr>
          <w:rFonts w:ascii="Arial" w:hAnsi="Arial" w:cs="Arial"/>
          <w:b/>
          <w:sz w:val="20"/>
        </w:rPr>
        <w:t>BBC World, 22 January 2021</w:t>
      </w:r>
    </w:p>
    <w:p w14:paraId="144851D9" w14:textId="37538A06" w:rsidR="004C5448" w:rsidRDefault="004C5448" w:rsidP="006B526D">
      <w:pPr>
        <w:ind w:firstLine="720"/>
        <w:rPr>
          <w:rFonts w:ascii="Arial" w:hAnsi="Arial" w:cs="Arial"/>
          <w:bCs/>
          <w:sz w:val="20"/>
        </w:rPr>
      </w:pPr>
      <w:r w:rsidRPr="00C27B27">
        <w:rPr>
          <w:rFonts w:ascii="Arial" w:hAnsi="Arial" w:cs="Arial"/>
          <w:b/>
          <w:sz w:val="20"/>
        </w:rPr>
        <w:tab/>
      </w:r>
      <w:r w:rsidRPr="00C27B27">
        <w:rPr>
          <w:rFonts w:ascii="Arial" w:hAnsi="Arial" w:cs="Arial"/>
          <w:bCs/>
          <w:sz w:val="20"/>
        </w:rPr>
        <w:t>Interviewed to discuss foreign policy challenges facing the Biden administration.</w:t>
      </w:r>
    </w:p>
    <w:p w14:paraId="05C5E289" w14:textId="77777777" w:rsidR="00167DBA" w:rsidRDefault="00167DBA" w:rsidP="006B526D">
      <w:pPr>
        <w:ind w:firstLine="720"/>
        <w:rPr>
          <w:rFonts w:ascii="Arial" w:hAnsi="Arial" w:cs="Arial"/>
          <w:bCs/>
          <w:sz w:val="20"/>
        </w:rPr>
      </w:pPr>
    </w:p>
    <w:p w14:paraId="20C1BEFA" w14:textId="77777777" w:rsidR="00167DBA" w:rsidRDefault="00167DBA" w:rsidP="006B526D">
      <w:pPr>
        <w:ind w:firstLine="720"/>
        <w:rPr>
          <w:rFonts w:ascii="Arial" w:hAnsi="Arial" w:cs="Arial"/>
          <w:bCs/>
          <w:sz w:val="20"/>
        </w:rPr>
      </w:pPr>
    </w:p>
    <w:p w14:paraId="7652B2D7" w14:textId="77777777" w:rsidR="00167DBA" w:rsidRDefault="00167DBA" w:rsidP="006B526D">
      <w:pPr>
        <w:ind w:firstLine="720"/>
        <w:rPr>
          <w:rFonts w:ascii="Arial" w:hAnsi="Arial" w:cs="Arial"/>
          <w:bCs/>
          <w:sz w:val="20"/>
        </w:rPr>
      </w:pPr>
    </w:p>
    <w:p w14:paraId="25229891" w14:textId="43C84D85" w:rsidR="00407DCB" w:rsidRPr="00C27B27" w:rsidRDefault="00407DCB" w:rsidP="006B526D">
      <w:pPr>
        <w:ind w:firstLine="720"/>
        <w:rPr>
          <w:rFonts w:ascii="Arial" w:hAnsi="Arial" w:cs="Arial"/>
          <w:b/>
          <w:sz w:val="20"/>
        </w:rPr>
      </w:pPr>
      <w:r w:rsidRPr="00C27B27">
        <w:rPr>
          <w:rFonts w:ascii="Arial" w:hAnsi="Arial" w:cs="Arial"/>
          <w:b/>
          <w:sz w:val="20"/>
        </w:rPr>
        <w:t>People, Politics, and Prose with Ron Granieri, 2020-Present</w:t>
      </w:r>
    </w:p>
    <w:p w14:paraId="30AC0B77" w14:textId="567F60E5" w:rsidR="00960E10" w:rsidRPr="00C27B27" w:rsidRDefault="00407DCB" w:rsidP="006B526D">
      <w:pPr>
        <w:ind w:left="1440"/>
        <w:rPr>
          <w:rFonts w:ascii="Arial" w:hAnsi="Arial" w:cs="Arial"/>
          <w:bCs/>
          <w:sz w:val="20"/>
        </w:rPr>
      </w:pPr>
      <w:r w:rsidRPr="00C27B27">
        <w:rPr>
          <w:rFonts w:ascii="Arial" w:hAnsi="Arial" w:cs="Arial"/>
          <w:bCs/>
          <w:sz w:val="20"/>
        </w:rPr>
        <w:t xml:space="preserve">Host of a monthly interview program from FPRI interviewing authors about their recent books and the ideas that drive them. </w:t>
      </w:r>
      <w:r w:rsidR="00960E10" w:rsidRPr="00C27B27">
        <w:rPr>
          <w:rFonts w:ascii="Arial" w:hAnsi="Arial" w:cs="Arial"/>
          <w:b/>
          <w:i/>
          <w:iCs/>
          <w:sz w:val="20"/>
        </w:rPr>
        <w:t>Multiple episodes</w:t>
      </w:r>
      <w:r w:rsidR="00960E10" w:rsidRPr="00C27B27">
        <w:rPr>
          <w:rFonts w:ascii="Arial" w:hAnsi="Arial" w:cs="Arial"/>
          <w:b/>
          <w:sz w:val="20"/>
        </w:rPr>
        <w:t>.</w:t>
      </w:r>
    </w:p>
    <w:p w14:paraId="321E003B" w14:textId="536B7887" w:rsidR="00407DCB" w:rsidRPr="00C27B27" w:rsidRDefault="00000000" w:rsidP="006B526D">
      <w:pPr>
        <w:ind w:left="1440"/>
        <w:rPr>
          <w:rFonts w:ascii="Arial" w:hAnsi="Arial" w:cs="Arial"/>
          <w:bCs/>
          <w:sz w:val="20"/>
        </w:rPr>
      </w:pPr>
      <w:hyperlink r:id="rId83" w:history="1">
        <w:r w:rsidR="00960E10" w:rsidRPr="00C27B27">
          <w:rPr>
            <w:rStyle w:val="Hyperlink"/>
            <w:rFonts w:ascii="Arial" w:hAnsi="Arial" w:cs="Arial"/>
            <w:bCs/>
            <w:sz w:val="20"/>
          </w:rPr>
          <w:t>https://www.fpri.org/events/people-politics-and-prose/</w:t>
        </w:r>
      </w:hyperlink>
      <w:r w:rsidR="00407DCB" w:rsidRPr="00C27B27">
        <w:rPr>
          <w:rFonts w:ascii="Arial" w:hAnsi="Arial" w:cs="Arial"/>
          <w:bCs/>
          <w:sz w:val="20"/>
        </w:rPr>
        <w:t xml:space="preserve"> </w:t>
      </w:r>
    </w:p>
    <w:p w14:paraId="5CFBB74C" w14:textId="77777777" w:rsidR="00057F44" w:rsidRPr="00C27B27" w:rsidRDefault="00057F44" w:rsidP="006B526D">
      <w:pPr>
        <w:ind w:left="1440"/>
        <w:rPr>
          <w:rFonts w:ascii="Arial" w:hAnsi="Arial" w:cs="Arial"/>
          <w:bCs/>
          <w:sz w:val="20"/>
        </w:rPr>
      </w:pPr>
    </w:p>
    <w:p w14:paraId="00C4582B" w14:textId="3B43C65F" w:rsidR="00526859" w:rsidRPr="00C27B27" w:rsidRDefault="00526859" w:rsidP="006B526D">
      <w:pPr>
        <w:ind w:firstLine="720"/>
        <w:rPr>
          <w:rFonts w:ascii="Arial" w:hAnsi="Arial" w:cs="Arial"/>
          <w:b/>
          <w:sz w:val="20"/>
        </w:rPr>
      </w:pPr>
      <w:r w:rsidRPr="00C27B27">
        <w:rPr>
          <w:rFonts w:ascii="Arial" w:hAnsi="Arial" w:cs="Arial"/>
          <w:b/>
          <w:sz w:val="20"/>
        </w:rPr>
        <w:t>A Better Peace, the War Room Podcast, 2019-present</w:t>
      </w:r>
    </w:p>
    <w:p w14:paraId="325101CD" w14:textId="0E4D5CC0" w:rsidR="00526859" w:rsidRDefault="00526859" w:rsidP="006B526D">
      <w:pPr>
        <w:ind w:left="1440"/>
        <w:rPr>
          <w:rFonts w:ascii="Arial" w:hAnsi="Arial" w:cs="Arial"/>
          <w:bCs/>
          <w:sz w:val="20"/>
        </w:rPr>
      </w:pPr>
      <w:r w:rsidRPr="00C27B27">
        <w:rPr>
          <w:rFonts w:ascii="Arial" w:hAnsi="Arial" w:cs="Arial"/>
          <w:bCs/>
          <w:sz w:val="20"/>
        </w:rPr>
        <w:t>Host of a podcast series on national security policy and history through the War Room at the US Army War College</w:t>
      </w:r>
      <w:r w:rsidR="00960E10" w:rsidRPr="00C27B27">
        <w:rPr>
          <w:rFonts w:ascii="Arial" w:hAnsi="Arial" w:cs="Arial"/>
          <w:bCs/>
          <w:sz w:val="20"/>
        </w:rPr>
        <w:t xml:space="preserve">. </w:t>
      </w:r>
      <w:r w:rsidR="00960E10" w:rsidRPr="00C27B27">
        <w:rPr>
          <w:rFonts w:ascii="Arial" w:hAnsi="Arial" w:cs="Arial"/>
          <w:b/>
          <w:i/>
          <w:iCs/>
          <w:sz w:val="20"/>
        </w:rPr>
        <w:t>Multiple Episodes</w:t>
      </w:r>
      <w:r w:rsidRPr="00C27B27">
        <w:rPr>
          <w:rFonts w:ascii="Arial" w:hAnsi="Arial" w:cs="Arial"/>
          <w:bCs/>
          <w:sz w:val="20"/>
        </w:rPr>
        <w:t xml:space="preserve"> </w:t>
      </w:r>
      <w:hyperlink r:id="rId84" w:history="1">
        <w:r w:rsidRPr="00C27B27">
          <w:rPr>
            <w:rStyle w:val="Hyperlink"/>
            <w:rFonts w:ascii="Arial" w:hAnsi="Arial" w:cs="Arial"/>
            <w:bCs/>
            <w:sz w:val="20"/>
          </w:rPr>
          <w:t>https://warroom.armywarcollege.edu/category/podcasts/</w:t>
        </w:r>
      </w:hyperlink>
      <w:r w:rsidRPr="00C27B27">
        <w:rPr>
          <w:rFonts w:ascii="Arial" w:hAnsi="Arial" w:cs="Arial"/>
          <w:bCs/>
          <w:sz w:val="20"/>
        </w:rPr>
        <w:t xml:space="preserve"> </w:t>
      </w:r>
    </w:p>
    <w:p w14:paraId="48EBDB56" w14:textId="77777777" w:rsidR="006B526D" w:rsidRPr="00C27B27" w:rsidRDefault="006B526D" w:rsidP="006B526D">
      <w:pPr>
        <w:ind w:left="1440"/>
        <w:rPr>
          <w:rFonts w:ascii="Arial" w:hAnsi="Arial" w:cs="Arial"/>
          <w:bCs/>
          <w:sz w:val="20"/>
        </w:rPr>
      </w:pPr>
    </w:p>
    <w:p w14:paraId="445D8615" w14:textId="46FF3A6F" w:rsidR="00C6551D" w:rsidRPr="00C27B27" w:rsidRDefault="00901678" w:rsidP="006B526D">
      <w:pPr>
        <w:ind w:firstLine="720"/>
        <w:rPr>
          <w:rFonts w:ascii="Arial" w:hAnsi="Arial" w:cs="Arial"/>
          <w:b/>
          <w:sz w:val="20"/>
        </w:rPr>
      </w:pPr>
      <w:r w:rsidRPr="00C27B27">
        <w:rPr>
          <w:rFonts w:ascii="Arial" w:hAnsi="Arial" w:cs="Arial"/>
          <w:b/>
          <w:sz w:val="20"/>
        </w:rPr>
        <w:t>Geopolitics w</w:t>
      </w:r>
      <w:r w:rsidR="00C6551D" w:rsidRPr="00C27B27">
        <w:rPr>
          <w:rFonts w:ascii="Arial" w:hAnsi="Arial" w:cs="Arial"/>
          <w:b/>
          <w:sz w:val="20"/>
        </w:rPr>
        <w:t>ith Granieri, 2013-</w:t>
      </w:r>
      <w:r w:rsidR="00407DCB" w:rsidRPr="00C27B27">
        <w:rPr>
          <w:rFonts w:ascii="Arial" w:hAnsi="Arial" w:cs="Arial"/>
          <w:b/>
          <w:sz w:val="20"/>
        </w:rPr>
        <w:t>2020</w:t>
      </w:r>
    </w:p>
    <w:p w14:paraId="032D45E2" w14:textId="1612D523" w:rsidR="007F4954" w:rsidRDefault="005E11B4" w:rsidP="006B526D">
      <w:pPr>
        <w:ind w:left="1440"/>
        <w:rPr>
          <w:rFonts w:ascii="Arial" w:hAnsi="Arial" w:cs="Arial"/>
          <w:sz w:val="20"/>
        </w:rPr>
      </w:pPr>
      <w:r>
        <w:rPr>
          <w:rFonts w:ascii="Arial" w:hAnsi="Arial" w:cs="Arial"/>
          <w:sz w:val="20"/>
        </w:rPr>
        <w:t>H</w:t>
      </w:r>
      <w:r w:rsidR="00C6551D" w:rsidRPr="00C27B27">
        <w:rPr>
          <w:rFonts w:ascii="Arial" w:hAnsi="Arial" w:cs="Arial"/>
          <w:sz w:val="20"/>
        </w:rPr>
        <w:t>ost</w:t>
      </w:r>
      <w:r>
        <w:rPr>
          <w:rFonts w:ascii="Arial" w:hAnsi="Arial" w:cs="Arial"/>
          <w:sz w:val="20"/>
        </w:rPr>
        <w:t>ed</w:t>
      </w:r>
      <w:r w:rsidR="00C6551D" w:rsidRPr="00C27B27">
        <w:rPr>
          <w:rFonts w:ascii="Arial" w:hAnsi="Arial" w:cs="Arial"/>
          <w:sz w:val="20"/>
        </w:rPr>
        <w:t xml:space="preserve"> monthly hour-long interview/discussion program sponsored by the Foreign Policy Research Institute. Responsible for selection of topics, booking of guests</w:t>
      </w:r>
      <w:r w:rsidR="00A34C2F">
        <w:rPr>
          <w:rFonts w:ascii="Arial" w:hAnsi="Arial" w:cs="Arial"/>
          <w:sz w:val="20"/>
        </w:rPr>
        <w:t>;</w:t>
      </w:r>
      <w:r w:rsidR="00C6551D" w:rsidRPr="00C27B27">
        <w:rPr>
          <w:rFonts w:ascii="Arial" w:hAnsi="Arial" w:cs="Arial"/>
          <w:sz w:val="20"/>
        </w:rPr>
        <w:t xml:space="preserve"> </w:t>
      </w:r>
      <w:r w:rsidR="008B1098" w:rsidRPr="00C27B27">
        <w:rPr>
          <w:rFonts w:ascii="Arial" w:hAnsi="Arial" w:cs="Arial"/>
          <w:sz w:val="20"/>
        </w:rPr>
        <w:t>drafting</w:t>
      </w:r>
      <w:r w:rsidR="00C6551D" w:rsidRPr="00C27B27">
        <w:rPr>
          <w:rFonts w:ascii="Arial" w:hAnsi="Arial" w:cs="Arial"/>
          <w:sz w:val="20"/>
        </w:rPr>
        <w:t xml:space="preserve"> and presenting opening and closing statements and questions</w:t>
      </w:r>
      <w:r w:rsidR="00A34C2F">
        <w:rPr>
          <w:rFonts w:ascii="Arial" w:hAnsi="Arial" w:cs="Arial"/>
          <w:sz w:val="20"/>
        </w:rPr>
        <w:t>;</w:t>
      </w:r>
      <w:r w:rsidR="00C6551D" w:rsidRPr="00C27B27">
        <w:rPr>
          <w:rFonts w:ascii="Arial" w:hAnsi="Arial" w:cs="Arial"/>
          <w:sz w:val="20"/>
        </w:rPr>
        <w:t xml:space="preserve"> and moderation of discussion between guests and both live and on-line audienc</w:t>
      </w:r>
      <w:r w:rsidR="00EF1E9F" w:rsidRPr="00C27B27">
        <w:rPr>
          <w:rFonts w:ascii="Arial" w:hAnsi="Arial" w:cs="Arial"/>
          <w:sz w:val="20"/>
        </w:rPr>
        <w:t xml:space="preserve">es. List of programs with audio/video </w:t>
      </w:r>
      <w:r w:rsidR="00C6551D" w:rsidRPr="00C27B27">
        <w:rPr>
          <w:rFonts w:ascii="Arial" w:hAnsi="Arial" w:cs="Arial"/>
          <w:sz w:val="20"/>
        </w:rPr>
        <w:t xml:space="preserve">links at: </w:t>
      </w:r>
      <w:hyperlink r:id="rId85" w:history="1">
        <w:r w:rsidR="00057F44" w:rsidRPr="00C27B27">
          <w:rPr>
            <w:rStyle w:val="Hyperlink"/>
            <w:rFonts w:ascii="Arial" w:hAnsi="Arial" w:cs="Arial"/>
            <w:sz w:val="20"/>
          </w:rPr>
          <w:t>https://www.fpri.org/contributor/ronald-granieri/</w:t>
        </w:r>
      </w:hyperlink>
      <w:r w:rsidR="00057F44" w:rsidRPr="00C27B27">
        <w:rPr>
          <w:rFonts w:ascii="Arial" w:hAnsi="Arial" w:cs="Arial"/>
          <w:sz w:val="20"/>
        </w:rPr>
        <w:t xml:space="preserve"> </w:t>
      </w:r>
    </w:p>
    <w:p w14:paraId="0B3EBFD9" w14:textId="77777777" w:rsidR="006B526D" w:rsidRPr="00C27B27" w:rsidRDefault="006B526D" w:rsidP="006B526D">
      <w:pPr>
        <w:ind w:left="1440"/>
        <w:rPr>
          <w:rFonts w:ascii="Arial" w:hAnsi="Arial" w:cs="Arial"/>
          <w:sz w:val="20"/>
        </w:rPr>
      </w:pPr>
    </w:p>
    <w:p w14:paraId="7ADE95C3" w14:textId="4E66C385" w:rsidR="002115E1" w:rsidRPr="00C27B27" w:rsidRDefault="002115E1" w:rsidP="006B526D">
      <w:pPr>
        <w:ind w:firstLine="720"/>
        <w:rPr>
          <w:rFonts w:ascii="Arial" w:hAnsi="Arial" w:cs="Arial"/>
          <w:b/>
          <w:sz w:val="20"/>
        </w:rPr>
      </w:pPr>
      <w:r w:rsidRPr="00C27B27">
        <w:rPr>
          <w:rFonts w:ascii="Arial" w:hAnsi="Arial" w:cs="Arial"/>
          <w:b/>
          <w:sz w:val="20"/>
        </w:rPr>
        <w:t>FPRI BackChannel Podcast, 2018</w:t>
      </w:r>
    </w:p>
    <w:p w14:paraId="340CD2C7" w14:textId="0152AAF9" w:rsidR="007F4954" w:rsidRDefault="002115E1" w:rsidP="006B526D">
      <w:pPr>
        <w:ind w:left="1440"/>
        <w:rPr>
          <w:rFonts w:ascii="Arial" w:hAnsi="Arial" w:cs="Arial"/>
          <w:sz w:val="20"/>
        </w:rPr>
      </w:pPr>
      <w:r w:rsidRPr="00C27B27">
        <w:rPr>
          <w:rFonts w:ascii="Arial" w:hAnsi="Arial" w:cs="Arial"/>
          <w:sz w:val="20"/>
        </w:rPr>
        <w:t xml:space="preserve">Host and moderator of </w:t>
      </w:r>
      <w:r w:rsidR="001D40D0" w:rsidRPr="00C27B27">
        <w:rPr>
          <w:rFonts w:ascii="Arial" w:hAnsi="Arial" w:cs="Arial"/>
          <w:sz w:val="20"/>
        </w:rPr>
        <w:t>monthly</w:t>
      </w:r>
      <w:r w:rsidRPr="00C27B27">
        <w:rPr>
          <w:rFonts w:ascii="Arial" w:hAnsi="Arial" w:cs="Arial"/>
          <w:sz w:val="20"/>
        </w:rPr>
        <w:t xml:space="preserve"> podcast on international affairs.</w:t>
      </w:r>
      <w:r w:rsidR="007F4954" w:rsidRPr="00C27B27">
        <w:rPr>
          <w:rFonts w:ascii="Arial" w:hAnsi="Arial" w:cs="Arial"/>
          <w:sz w:val="20"/>
        </w:rPr>
        <w:t xml:space="preserve"> </w:t>
      </w:r>
      <w:hyperlink r:id="rId86" w:history="1">
        <w:r w:rsidR="007F4954" w:rsidRPr="00C27B27">
          <w:rPr>
            <w:rStyle w:val="Hyperlink"/>
            <w:rFonts w:ascii="Arial" w:hAnsi="Arial" w:cs="Arial"/>
            <w:sz w:val="20"/>
          </w:rPr>
          <w:t>https://www.fpri.org/multimedia/backchannel/</w:t>
        </w:r>
      </w:hyperlink>
      <w:r w:rsidR="007F4954" w:rsidRPr="00C27B27">
        <w:rPr>
          <w:rFonts w:ascii="Arial" w:hAnsi="Arial" w:cs="Arial"/>
          <w:sz w:val="20"/>
        </w:rPr>
        <w:t xml:space="preserve"> </w:t>
      </w:r>
    </w:p>
    <w:p w14:paraId="5B75BC57" w14:textId="77777777" w:rsidR="006B526D" w:rsidRPr="00C27B27" w:rsidRDefault="006B526D" w:rsidP="006B526D">
      <w:pPr>
        <w:ind w:left="1440"/>
        <w:rPr>
          <w:rFonts w:ascii="Arial" w:hAnsi="Arial" w:cs="Arial"/>
          <w:sz w:val="20"/>
        </w:rPr>
      </w:pPr>
    </w:p>
    <w:p w14:paraId="6AFEEE1D" w14:textId="77777777" w:rsidR="00305A9F" w:rsidRPr="00C27B27" w:rsidRDefault="00305A9F" w:rsidP="006B526D">
      <w:pPr>
        <w:ind w:firstLine="720"/>
        <w:rPr>
          <w:rFonts w:ascii="Arial" w:hAnsi="Arial" w:cs="Arial"/>
          <w:b/>
          <w:sz w:val="20"/>
        </w:rPr>
      </w:pPr>
      <w:r w:rsidRPr="00C27B27">
        <w:rPr>
          <w:rFonts w:ascii="Arial" w:hAnsi="Arial" w:cs="Arial"/>
          <w:b/>
          <w:sz w:val="20"/>
        </w:rPr>
        <w:t>FPRI Animated Primers, 2017-present</w:t>
      </w:r>
    </w:p>
    <w:p w14:paraId="49AAA558" w14:textId="4EC7440D" w:rsidR="003F1070" w:rsidRDefault="00305A9F" w:rsidP="006B526D">
      <w:pPr>
        <w:ind w:left="1440"/>
        <w:rPr>
          <w:rFonts w:ascii="Arial" w:hAnsi="Arial" w:cs="Arial"/>
          <w:sz w:val="20"/>
        </w:rPr>
      </w:pPr>
      <w:r w:rsidRPr="00C27B27">
        <w:rPr>
          <w:rFonts w:ascii="Arial" w:hAnsi="Arial" w:cs="Arial"/>
          <w:sz w:val="20"/>
        </w:rPr>
        <w:t xml:space="preserve">Writer and narrator of brief animated video segments introducing key concepts in American history and international relations for school audiences. To date, </w:t>
      </w:r>
      <w:r w:rsidR="00BE5CDE" w:rsidRPr="00C27B27">
        <w:rPr>
          <w:rFonts w:ascii="Arial" w:hAnsi="Arial" w:cs="Arial"/>
          <w:sz w:val="20"/>
        </w:rPr>
        <w:t xml:space="preserve">primers on The </w:t>
      </w:r>
      <w:hyperlink r:id="rId87" w:history="1">
        <w:r w:rsidR="00BE5CDE" w:rsidRPr="00C27B27">
          <w:rPr>
            <w:rStyle w:val="Hyperlink"/>
            <w:rFonts w:ascii="Arial" w:hAnsi="Arial" w:cs="Arial"/>
            <w:sz w:val="20"/>
          </w:rPr>
          <w:t>National Security Council</w:t>
        </w:r>
      </w:hyperlink>
      <w:r w:rsidR="001D4652" w:rsidRPr="00C27B27">
        <w:rPr>
          <w:rFonts w:ascii="Arial" w:hAnsi="Arial" w:cs="Arial"/>
          <w:sz w:val="20"/>
        </w:rPr>
        <w:t xml:space="preserve">; </w:t>
      </w:r>
      <w:r w:rsidR="00BE5CDE" w:rsidRPr="00C27B27">
        <w:rPr>
          <w:rFonts w:ascii="Arial" w:hAnsi="Arial" w:cs="Arial"/>
          <w:sz w:val="20"/>
        </w:rPr>
        <w:t xml:space="preserve">The </w:t>
      </w:r>
      <w:hyperlink r:id="rId88" w:history="1">
        <w:r w:rsidR="00BE5CDE" w:rsidRPr="00C27B27">
          <w:rPr>
            <w:rStyle w:val="Hyperlink"/>
            <w:rFonts w:ascii="Arial" w:hAnsi="Arial" w:cs="Arial"/>
            <w:sz w:val="20"/>
          </w:rPr>
          <w:t xml:space="preserve">Declaration of </w:t>
        </w:r>
        <w:r w:rsidR="004A6388" w:rsidRPr="00C27B27">
          <w:rPr>
            <w:rStyle w:val="Hyperlink"/>
            <w:rFonts w:ascii="Arial" w:hAnsi="Arial" w:cs="Arial"/>
            <w:sz w:val="20"/>
          </w:rPr>
          <w:t>Independence</w:t>
        </w:r>
      </w:hyperlink>
      <w:r w:rsidR="001D4652" w:rsidRPr="00C27B27">
        <w:rPr>
          <w:rFonts w:ascii="Arial" w:hAnsi="Arial" w:cs="Arial"/>
          <w:sz w:val="20"/>
        </w:rPr>
        <w:t xml:space="preserve">; </w:t>
      </w:r>
      <w:hyperlink r:id="rId89" w:history="1">
        <w:r w:rsidR="001D4652" w:rsidRPr="00C27B27">
          <w:rPr>
            <w:rStyle w:val="Hyperlink"/>
            <w:rFonts w:ascii="Arial" w:hAnsi="Arial" w:cs="Arial"/>
            <w:sz w:val="20"/>
          </w:rPr>
          <w:t>The Constitution</w:t>
        </w:r>
      </w:hyperlink>
      <w:r w:rsidR="001D4652" w:rsidRPr="00C27B27">
        <w:rPr>
          <w:rFonts w:ascii="Arial" w:hAnsi="Arial" w:cs="Arial"/>
          <w:sz w:val="20"/>
        </w:rPr>
        <w:t xml:space="preserve">; </w:t>
      </w:r>
      <w:hyperlink r:id="rId90" w:history="1">
        <w:r w:rsidR="00BE5CDE" w:rsidRPr="00C27B27">
          <w:rPr>
            <w:rStyle w:val="Hyperlink"/>
            <w:rFonts w:ascii="Arial" w:hAnsi="Arial" w:cs="Arial"/>
            <w:sz w:val="20"/>
          </w:rPr>
          <w:t>NATO</w:t>
        </w:r>
      </w:hyperlink>
      <w:r w:rsidR="00C27B27">
        <w:rPr>
          <w:rStyle w:val="Hyperlink"/>
          <w:rFonts w:ascii="Arial" w:hAnsi="Arial" w:cs="Arial"/>
          <w:sz w:val="20"/>
        </w:rPr>
        <w:t>;</w:t>
      </w:r>
      <w:r w:rsidR="00BE5CDE" w:rsidRPr="00C27B27">
        <w:rPr>
          <w:rFonts w:ascii="Arial" w:hAnsi="Arial" w:cs="Arial"/>
          <w:sz w:val="20"/>
        </w:rPr>
        <w:t xml:space="preserve"> </w:t>
      </w:r>
      <w:r w:rsidR="00C27B27">
        <w:rPr>
          <w:rFonts w:ascii="Arial" w:hAnsi="Arial" w:cs="Arial"/>
          <w:sz w:val="20"/>
        </w:rPr>
        <w:t xml:space="preserve">and </w:t>
      </w:r>
      <w:hyperlink r:id="rId91" w:history="1">
        <w:r w:rsidR="00C27B27" w:rsidRPr="00C27B27">
          <w:rPr>
            <w:rStyle w:val="Hyperlink"/>
            <w:rFonts w:ascii="Arial" w:hAnsi="Arial" w:cs="Arial"/>
            <w:sz w:val="20"/>
          </w:rPr>
          <w:t>War Powers</w:t>
        </w:r>
      </w:hyperlink>
      <w:r w:rsidR="00C27B27">
        <w:rPr>
          <w:rFonts w:ascii="Arial" w:hAnsi="Arial" w:cs="Arial"/>
          <w:sz w:val="20"/>
        </w:rPr>
        <w:t xml:space="preserve"> </w:t>
      </w:r>
      <w:r w:rsidR="001D4652" w:rsidRPr="00C27B27">
        <w:rPr>
          <w:rFonts w:ascii="Arial" w:hAnsi="Arial" w:cs="Arial"/>
          <w:sz w:val="20"/>
        </w:rPr>
        <w:t xml:space="preserve">are available on the FPRI YouTube Channel: </w:t>
      </w:r>
      <w:hyperlink r:id="rId92" w:history="1">
        <w:r w:rsidR="001D4652" w:rsidRPr="00C27B27">
          <w:rPr>
            <w:rStyle w:val="Hyperlink"/>
            <w:rFonts w:ascii="Arial" w:hAnsi="Arial" w:cs="Arial"/>
            <w:sz w:val="20"/>
          </w:rPr>
          <w:t>https://www.youtube.com/user/FPRIVideo</w:t>
        </w:r>
      </w:hyperlink>
      <w:r w:rsidR="00BE5CDE" w:rsidRPr="00C27B27">
        <w:rPr>
          <w:rFonts w:ascii="Arial" w:hAnsi="Arial" w:cs="Arial"/>
          <w:sz w:val="20"/>
        </w:rPr>
        <w:t>.</w:t>
      </w:r>
    </w:p>
    <w:p w14:paraId="4D8A81FC" w14:textId="77777777" w:rsidR="006B526D" w:rsidRPr="00C27B27" w:rsidRDefault="006B526D" w:rsidP="006B526D">
      <w:pPr>
        <w:ind w:left="1440"/>
        <w:rPr>
          <w:rFonts w:ascii="Arial" w:hAnsi="Arial" w:cs="Arial"/>
          <w:i/>
          <w:sz w:val="20"/>
        </w:rPr>
      </w:pPr>
    </w:p>
    <w:p w14:paraId="3295F471" w14:textId="77777777" w:rsidR="0050426D" w:rsidRPr="00C27B27" w:rsidRDefault="0050426D" w:rsidP="006B526D">
      <w:pPr>
        <w:ind w:firstLine="720"/>
        <w:rPr>
          <w:rFonts w:ascii="Arial" w:hAnsi="Arial" w:cs="Arial"/>
          <w:b/>
          <w:sz w:val="20"/>
        </w:rPr>
      </w:pPr>
      <w:r w:rsidRPr="00C27B27">
        <w:rPr>
          <w:rFonts w:ascii="Arial" w:hAnsi="Arial" w:cs="Arial"/>
          <w:b/>
          <w:sz w:val="20"/>
        </w:rPr>
        <w:t>FPRI Double Shot, September 2015-</w:t>
      </w:r>
      <w:r w:rsidR="003B57E5" w:rsidRPr="00C27B27">
        <w:rPr>
          <w:rFonts w:ascii="Arial" w:hAnsi="Arial" w:cs="Arial"/>
          <w:b/>
          <w:sz w:val="20"/>
        </w:rPr>
        <w:t>January 2016</w:t>
      </w:r>
    </w:p>
    <w:p w14:paraId="55D123B2" w14:textId="55A98387" w:rsidR="00A46FB0" w:rsidRDefault="0050426D" w:rsidP="006B526D">
      <w:pPr>
        <w:ind w:left="1440"/>
        <w:rPr>
          <w:rFonts w:ascii="Arial" w:hAnsi="Arial" w:cs="Arial"/>
          <w:sz w:val="20"/>
        </w:rPr>
      </w:pPr>
      <w:r w:rsidRPr="00C27B27">
        <w:rPr>
          <w:rFonts w:ascii="Arial" w:hAnsi="Arial" w:cs="Arial"/>
          <w:sz w:val="20"/>
        </w:rPr>
        <w:t>Writer and presenter of weekly two-minute podcast summarizing world events, produced through FPRI</w:t>
      </w:r>
      <w:r w:rsidR="00FB122E" w:rsidRPr="00C27B27">
        <w:rPr>
          <w:rFonts w:ascii="Arial" w:hAnsi="Arial" w:cs="Arial"/>
          <w:sz w:val="20"/>
        </w:rPr>
        <w:t xml:space="preserve">: </w:t>
      </w:r>
      <w:hyperlink r:id="rId93" w:history="1">
        <w:r w:rsidR="00FB122E" w:rsidRPr="00C27B27">
          <w:rPr>
            <w:rStyle w:val="Hyperlink"/>
            <w:rFonts w:ascii="Arial" w:hAnsi="Arial" w:cs="Arial"/>
            <w:sz w:val="20"/>
          </w:rPr>
          <w:t>http://www.fpri.org/publications/fpri-double-shot</w:t>
        </w:r>
      </w:hyperlink>
      <w:r w:rsidR="00FB122E" w:rsidRPr="00C27B27">
        <w:rPr>
          <w:rFonts w:ascii="Arial" w:hAnsi="Arial" w:cs="Arial"/>
          <w:sz w:val="20"/>
        </w:rPr>
        <w:t xml:space="preserve"> </w:t>
      </w:r>
      <w:r w:rsidRPr="00C27B27">
        <w:rPr>
          <w:rFonts w:ascii="Arial" w:hAnsi="Arial" w:cs="Arial"/>
          <w:sz w:val="20"/>
        </w:rPr>
        <w:t xml:space="preserve"> </w:t>
      </w:r>
    </w:p>
    <w:p w14:paraId="6327A9DB" w14:textId="77777777" w:rsidR="006B526D" w:rsidRPr="00C27B27" w:rsidRDefault="006B526D" w:rsidP="006B526D">
      <w:pPr>
        <w:ind w:left="1440"/>
        <w:rPr>
          <w:rFonts w:ascii="Arial" w:hAnsi="Arial" w:cs="Arial"/>
          <w:sz w:val="20"/>
        </w:rPr>
      </w:pPr>
    </w:p>
    <w:p w14:paraId="53533868" w14:textId="576796B1" w:rsidR="00F8646E" w:rsidRPr="00C27B27" w:rsidRDefault="00F8646E" w:rsidP="006B526D">
      <w:pPr>
        <w:ind w:firstLine="720"/>
        <w:rPr>
          <w:rFonts w:ascii="Arial" w:hAnsi="Arial" w:cs="Arial"/>
          <w:b/>
          <w:sz w:val="20"/>
        </w:rPr>
      </w:pPr>
      <w:r w:rsidRPr="00C27B27">
        <w:rPr>
          <w:rFonts w:ascii="Arial" w:hAnsi="Arial" w:cs="Arial"/>
          <w:b/>
          <w:sz w:val="20"/>
        </w:rPr>
        <w:t>Five-Minute Lectures for the American Council on Germany, 2015</w:t>
      </w:r>
    </w:p>
    <w:p w14:paraId="5422F398" w14:textId="03AC3245" w:rsidR="007E3893" w:rsidRDefault="0050426D" w:rsidP="006B526D">
      <w:pPr>
        <w:ind w:left="1440"/>
        <w:rPr>
          <w:rFonts w:ascii="Arial" w:hAnsi="Arial" w:cs="Arial"/>
          <w:sz w:val="20"/>
        </w:rPr>
      </w:pPr>
      <w:r w:rsidRPr="00C27B27">
        <w:rPr>
          <w:rFonts w:ascii="Arial" w:hAnsi="Arial" w:cs="Arial"/>
          <w:sz w:val="20"/>
        </w:rPr>
        <w:t>Writer and presenter of a</w:t>
      </w:r>
      <w:r w:rsidR="00F8646E" w:rsidRPr="00C27B27">
        <w:rPr>
          <w:rFonts w:ascii="Arial" w:hAnsi="Arial" w:cs="Arial"/>
          <w:sz w:val="20"/>
        </w:rPr>
        <w:t xml:space="preserve">udio </w:t>
      </w:r>
      <w:r w:rsidR="004A6388" w:rsidRPr="00C27B27">
        <w:rPr>
          <w:rFonts w:ascii="Arial" w:hAnsi="Arial" w:cs="Arial"/>
          <w:sz w:val="20"/>
        </w:rPr>
        <w:t>5-10-minute</w:t>
      </w:r>
      <w:r w:rsidR="001A63BB" w:rsidRPr="00C27B27">
        <w:rPr>
          <w:rFonts w:ascii="Arial" w:hAnsi="Arial" w:cs="Arial"/>
          <w:sz w:val="20"/>
        </w:rPr>
        <w:t xml:space="preserve"> </w:t>
      </w:r>
      <w:r w:rsidR="00F8646E" w:rsidRPr="00C27B27">
        <w:rPr>
          <w:rFonts w:ascii="Arial" w:hAnsi="Arial" w:cs="Arial"/>
          <w:sz w:val="20"/>
        </w:rPr>
        <w:t xml:space="preserve">podcasts ranging </w:t>
      </w:r>
      <w:r w:rsidR="0011464A" w:rsidRPr="00C27B27">
        <w:rPr>
          <w:rFonts w:ascii="Arial" w:hAnsi="Arial" w:cs="Arial"/>
          <w:sz w:val="20"/>
        </w:rPr>
        <w:t>offering</w:t>
      </w:r>
      <w:r w:rsidR="00F8646E" w:rsidRPr="00C27B27">
        <w:rPr>
          <w:rFonts w:ascii="Arial" w:hAnsi="Arial" w:cs="Arial"/>
          <w:sz w:val="20"/>
        </w:rPr>
        <w:t xml:space="preserve"> brief introduction</w:t>
      </w:r>
      <w:r w:rsidR="0011464A" w:rsidRPr="00C27B27">
        <w:rPr>
          <w:rFonts w:ascii="Arial" w:hAnsi="Arial" w:cs="Arial"/>
          <w:sz w:val="20"/>
        </w:rPr>
        <w:t>s</w:t>
      </w:r>
      <w:r w:rsidR="00F8646E" w:rsidRPr="00C27B27">
        <w:rPr>
          <w:rFonts w:ascii="Arial" w:hAnsi="Arial" w:cs="Arial"/>
          <w:sz w:val="20"/>
        </w:rPr>
        <w:t xml:space="preserve"> to some important events, individuals, and themes in the history of Germany and German-American Relations</w:t>
      </w:r>
      <w:r w:rsidR="00267521" w:rsidRPr="00C27B27">
        <w:rPr>
          <w:rFonts w:ascii="Arial" w:hAnsi="Arial" w:cs="Arial"/>
          <w:sz w:val="20"/>
        </w:rPr>
        <w:t>. Available from the ACG.</w:t>
      </w:r>
    </w:p>
    <w:p w14:paraId="00113047" w14:textId="77777777" w:rsidR="006B526D" w:rsidRPr="00C27B27" w:rsidRDefault="006B526D" w:rsidP="006B526D">
      <w:pPr>
        <w:ind w:left="1440"/>
        <w:rPr>
          <w:rFonts w:ascii="Arial" w:hAnsi="Arial" w:cs="Arial"/>
          <w:sz w:val="20"/>
        </w:rPr>
      </w:pPr>
    </w:p>
    <w:p w14:paraId="5BE7E955" w14:textId="77777777" w:rsidR="004E2B8B" w:rsidRPr="00C27B27" w:rsidRDefault="004E2B8B" w:rsidP="006B526D">
      <w:pPr>
        <w:ind w:firstLine="720"/>
        <w:rPr>
          <w:rFonts w:ascii="Arial" w:hAnsi="Arial" w:cs="Arial"/>
          <w:b/>
          <w:sz w:val="20"/>
        </w:rPr>
      </w:pPr>
      <w:r w:rsidRPr="00C27B27">
        <w:rPr>
          <w:rFonts w:ascii="Arial" w:hAnsi="Arial" w:cs="Arial"/>
          <w:b/>
          <w:sz w:val="20"/>
        </w:rPr>
        <w:t>FPRI Foreign Policy Roundtables</w:t>
      </w:r>
    </w:p>
    <w:p w14:paraId="6AEF36EC" w14:textId="77777777" w:rsidR="004E2B8B" w:rsidRPr="00C27B27" w:rsidRDefault="004E2B8B" w:rsidP="006B526D">
      <w:pPr>
        <w:rPr>
          <w:rFonts w:ascii="Arial" w:hAnsi="Arial" w:cs="Arial"/>
          <w:sz w:val="20"/>
        </w:rPr>
      </w:pPr>
      <w:r w:rsidRPr="00C27B27">
        <w:rPr>
          <w:rFonts w:ascii="Arial" w:hAnsi="Arial" w:cs="Arial"/>
          <w:b/>
          <w:sz w:val="20"/>
        </w:rPr>
        <w:tab/>
      </w:r>
      <w:r w:rsidRPr="00C27B27">
        <w:rPr>
          <w:rFonts w:ascii="Arial" w:hAnsi="Arial" w:cs="Arial"/>
          <w:b/>
          <w:sz w:val="20"/>
        </w:rPr>
        <w:tab/>
      </w:r>
      <w:r w:rsidRPr="00C27B27">
        <w:rPr>
          <w:rFonts w:ascii="Arial" w:hAnsi="Arial" w:cs="Arial"/>
          <w:sz w:val="20"/>
        </w:rPr>
        <w:t>Host and moderator of panel discussions on world affairs. Some examples:</w:t>
      </w:r>
    </w:p>
    <w:p w14:paraId="761ADBCA" w14:textId="77777777" w:rsidR="00AD0566" w:rsidRPr="00C27B27" w:rsidRDefault="00AD0566" w:rsidP="006B526D">
      <w:pPr>
        <w:ind w:left="1440"/>
        <w:rPr>
          <w:rFonts w:ascii="Arial" w:hAnsi="Arial" w:cs="Arial"/>
          <w:sz w:val="20"/>
        </w:rPr>
      </w:pPr>
      <w:r w:rsidRPr="00C27B27">
        <w:rPr>
          <w:rFonts w:ascii="Arial" w:hAnsi="Arial" w:cs="Arial"/>
          <w:sz w:val="20"/>
        </w:rPr>
        <w:t>Geopolitics of the Civil War</w:t>
      </w:r>
      <w:r w:rsidR="007E3893" w:rsidRPr="00C27B27">
        <w:rPr>
          <w:rFonts w:ascii="Arial" w:hAnsi="Arial" w:cs="Arial"/>
          <w:sz w:val="20"/>
        </w:rPr>
        <w:t xml:space="preserve"> </w:t>
      </w:r>
      <w:hyperlink r:id="rId94" w:history="1">
        <w:r w:rsidR="00283D24" w:rsidRPr="00C27B27">
          <w:rPr>
            <w:rStyle w:val="Hyperlink"/>
            <w:rFonts w:ascii="Arial" w:hAnsi="Arial" w:cs="Arial"/>
            <w:sz w:val="20"/>
          </w:rPr>
          <w:t>https://www.youtube.com/watch?v=BZm6FvMAZ74</w:t>
        </w:r>
      </w:hyperlink>
      <w:r w:rsidR="00283D24" w:rsidRPr="00C27B27">
        <w:rPr>
          <w:rFonts w:ascii="Arial" w:hAnsi="Arial" w:cs="Arial"/>
          <w:sz w:val="20"/>
        </w:rPr>
        <w:t xml:space="preserve"> </w:t>
      </w:r>
    </w:p>
    <w:p w14:paraId="7F6ECF7D" w14:textId="77777777" w:rsidR="00FB122E" w:rsidRPr="00C27B27" w:rsidRDefault="00FB122E" w:rsidP="006B526D">
      <w:pPr>
        <w:ind w:left="720" w:firstLine="720"/>
        <w:rPr>
          <w:rFonts w:ascii="Arial" w:hAnsi="Arial" w:cs="Arial"/>
          <w:sz w:val="20"/>
        </w:rPr>
      </w:pPr>
      <w:r w:rsidRPr="00C27B27">
        <w:rPr>
          <w:rFonts w:ascii="Arial" w:hAnsi="Arial" w:cs="Arial"/>
          <w:sz w:val="20"/>
        </w:rPr>
        <w:t xml:space="preserve">Future Threats: </w:t>
      </w:r>
      <w:hyperlink r:id="rId95" w:history="1">
        <w:r w:rsidRPr="00C27B27">
          <w:rPr>
            <w:rStyle w:val="Hyperlink"/>
            <w:rFonts w:ascii="Arial" w:hAnsi="Arial" w:cs="Arial"/>
            <w:sz w:val="20"/>
          </w:rPr>
          <w:t>https://www.youtube.com/watch?v=kgBXoL6AmSQ</w:t>
        </w:r>
      </w:hyperlink>
      <w:r w:rsidRPr="00C27B27">
        <w:rPr>
          <w:rFonts w:ascii="Arial" w:hAnsi="Arial" w:cs="Arial"/>
          <w:sz w:val="20"/>
        </w:rPr>
        <w:t xml:space="preserve"> </w:t>
      </w:r>
    </w:p>
    <w:p w14:paraId="591AD908" w14:textId="77777777" w:rsidR="004E2B8B" w:rsidRPr="00C27B27" w:rsidRDefault="004E2B8B" w:rsidP="006B526D">
      <w:pPr>
        <w:ind w:left="720" w:firstLine="720"/>
        <w:rPr>
          <w:rFonts w:ascii="Arial" w:hAnsi="Arial" w:cs="Arial"/>
          <w:sz w:val="20"/>
        </w:rPr>
      </w:pPr>
      <w:r w:rsidRPr="00C27B27">
        <w:rPr>
          <w:rFonts w:ascii="Arial" w:hAnsi="Arial" w:cs="Arial"/>
          <w:sz w:val="20"/>
        </w:rPr>
        <w:t xml:space="preserve">Geopolitics of Oil: </w:t>
      </w:r>
      <w:hyperlink r:id="rId96" w:history="1">
        <w:r w:rsidRPr="00C27B27">
          <w:rPr>
            <w:rStyle w:val="Hyperlink"/>
            <w:rFonts w:ascii="Arial" w:hAnsi="Arial" w:cs="Arial"/>
            <w:sz w:val="20"/>
          </w:rPr>
          <w:t>https://www.youtube.com/watch?v=Vpas7nKLL-g</w:t>
        </w:r>
      </w:hyperlink>
    </w:p>
    <w:p w14:paraId="7604F406" w14:textId="77777777" w:rsidR="00B83942" w:rsidRPr="00C27B27" w:rsidRDefault="004E2B8B" w:rsidP="006B526D">
      <w:pPr>
        <w:rPr>
          <w:rFonts w:ascii="Arial" w:hAnsi="Arial" w:cs="Arial"/>
          <w:sz w:val="20"/>
        </w:rPr>
      </w:pPr>
      <w:r w:rsidRPr="00C27B27">
        <w:rPr>
          <w:rFonts w:ascii="Arial" w:hAnsi="Arial" w:cs="Arial"/>
          <w:sz w:val="20"/>
        </w:rPr>
        <w:tab/>
      </w:r>
      <w:r w:rsidRPr="00C27B27">
        <w:rPr>
          <w:rFonts w:ascii="Arial" w:hAnsi="Arial" w:cs="Arial"/>
          <w:sz w:val="20"/>
        </w:rPr>
        <w:tab/>
        <w:t xml:space="preserve">Leadership in the world of tomorrow: </w:t>
      </w:r>
      <w:hyperlink r:id="rId97" w:history="1">
        <w:r w:rsidRPr="00C27B27">
          <w:rPr>
            <w:rStyle w:val="Hyperlink"/>
            <w:rFonts w:ascii="Arial" w:hAnsi="Arial" w:cs="Arial"/>
            <w:sz w:val="20"/>
          </w:rPr>
          <w:t>https://www.youtube.com/watch?v=kgBXoL6AmSQ</w:t>
        </w:r>
      </w:hyperlink>
      <w:r w:rsidRPr="00C27B27">
        <w:rPr>
          <w:rFonts w:ascii="Arial" w:hAnsi="Arial" w:cs="Arial"/>
          <w:sz w:val="20"/>
        </w:rPr>
        <w:t xml:space="preserve"> </w:t>
      </w:r>
    </w:p>
    <w:p w14:paraId="37128E81" w14:textId="77777777" w:rsidR="004219A5" w:rsidRPr="00C27B27" w:rsidRDefault="004219A5" w:rsidP="00B84E51">
      <w:pPr>
        <w:pStyle w:val="Heading4"/>
        <w:tabs>
          <w:tab w:val="clear" w:pos="2880"/>
        </w:tabs>
        <w:spacing w:after="120"/>
        <w:rPr>
          <w:rFonts w:ascii="Arial" w:hAnsi="Arial" w:cs="Arial"/>
        </w:rPr>
      </w:pPr>
    </w:p>
    <w:p w14:paraId="38049F1E" w14:textId="4E7D4404" w:rsidR="00057F44" w:rsidRPr="00C27B27" w:rsidRDefault="004A54FB" w:rsidP="00057F44">
      <w:pPr>
        <w:pStyle w:val="Heading4"/>
        <w:tabs>
          <w:tab w:val="clear" w:pos="2880"/>
        </w:tabs>
        <w:spacing w:after="120"/>
        <w:rPr>
          <w:rFonts w:ascii="Arial" w:hAnsi="Arial" w:cs="Arial"/>
        </w:rPr>
      </w:pPr>
      <w:r w:rsidRPr="00C27B27">
        <w:rPr>
          <w:rFonts w:ascii="Arial" w:hAnsi="Arial" w:cs="Arial"/>
        </w:rPr>
        <w:t>INVITED LECTURES</w:t>
      </w:r>
    </w:p>
    <w:p w14:paraId="59615FB7" w14:textId="1899A083" w:rsidR="00622F69" w:rsidRDefault="00622F69" w:rsidP="00BE19B5">
      <w:pPr>
        <w:widowControl w:val="0"/>
        <w:adjustRightInd w:val="0"/>
        <w:spacing w:after="120"/>
        <w:ind w:left="1440" w:hanging="720"/>
        <w:rPr>
          <w:rFonts w:ascii="Arial" w:hAnsi="Arial" w:cs="Arial"/>
          <w:bCs/>
          <w:sz w:val="20"/>
          <w:szCs w:val="24"/>
        </w:rPr>
      </w:pPr>
      <w:r w:rsidRPr="003975A2">
        <w:rPr>
          <w:rFonts w:ascii="Arial" w:hAnsi="Arial" w:cs="Arial"/>
          <w:bCs/>
          <w:sz w:val="20"/>
          <w:szCs w:val="24"/>
        </w:rPr>
        <w:t xml:space="preserve">War in Ukraine: Why Now? What </w:t>
      </w:r>
      <w:proofErr w:type="gramStart"/>
      <w:r w:rsidRPr="003975A2">
        <w:rPr>
          <w:rFonts w:ascii="Arial" w:hAnsi="Arial" w:cs="Arial"/>
          <w:bCs/>
          <w:sz w:val="20"/>
          <w:szCs w:val="24"/>
        </w:rPr>
        <w:t>Next?</w:t>
      </w:r>
      <w:r>
        <w:rPr>
          <w:rFonts w:ascii="Arial" w:hAnsi="Arial" w:cs="Arial"/>
          <w:bCs/>
          <w:sz w:val="20"/>
          <w:szCs w:val="24"/>
        </w:rPr>
        <w:t>,</w:t>
      </w:r>
      <w:proofErr w:type="gramEnd"/>
      <w:r>
        <w:rPr>
          <w:rFonts w:ascii="Arial" w:hAnsi="Arial" w:cs="Arial"/>
          <w:bCs/>
          <w:sz w:val="20"/>
          <w:szCs w:val="24"/>
        </w:rPr>
        <w:t>” Presentation to the World Economic Forum Knowledge Exchange, 18 April 2022.</w:t>
      </w:r>
    </w:p>
    <w:p w14:paraId="364BBC75" w14:textId="7BDC9C34" w:rsidR="00AF0BEB" w:rsidRDefault="003975A2" w:rsidP="00BE19B5">
      <w:pPr>
        <w:widowControl w:val="0"/>
        <w:adjustRightInd w:val="0"/>
        <w:spacing w:after="120"/>
        <w:ind w:left="1440" w:hanging="720"/>
        <w:rPr>
          <w:rFonts w:ascii="Arial" w:hAnsi="Arial" w:cs="Arial"/>
          <w:bCs/>
          <w:sz w:val="20"/>
          <w:szCs w:val="24"/>
        </w:rPr>
      </w:pPr>
      <w:r>
        <w:rPr>
          <w:rFonts w:ascii="Arial" w:hAnsi="Arial" w:cs="Arial"/>
          <w:bCs/>
          <w:sz w:val="20"/>
          <w:szCs w:val="24"/>
        </w:rPr>
        <w:t>“</w:t>
      </w:r>
      <w:r w:rsidRPr="003975A2">
        <w:rPr>
          <w:rFonts w:ascii="Arial" w:hAnsi="Arial" w:cs="Arial"/>
          <w:bCs/>
          <w:sz w:val="20"/>
          <w:szCs w:val="24"/>
        </w:rPr>
        <w:t>War in Ukraine: Why Now? What Next?</w:t>
      </w:r>
      <w:r>
        <w:rPr>
          <w:rFonts w:ascii="Arial" w:hAnsi="Arial" w:cs="Arial"/>
          <w:bCs/>
          <w:sz w:val="20"/>
          <w:szCs w:val="24"/>
        </w:rPr>
        <w:t>” Presentation to Lauder Institute Alumni, 11 March 2022.</w:t>
      </w:r>
    </w:p>
    <w:p w14:paraId="7649EF40" w14:textId="00482D8F" w:rsidR="00F23D28" w:rsidRDefault="00F23D28" w:rsidP="00BE19B5">
      <w:pPr>
        <w:widowControl w:val="0"/>
        <w:adjustRightInd w:val="0"/>
        <w:spacing w:after="120"/>
        <w:ind w:left="1440" w:hanging="720"/>
        <w:rPr>
          <w:rFonts w:ascii="Arial" w:hAnsi="Arial" w:cs="Arial"/>
          <w:bCs/>
          <w:sz w:val="20"/>
          <w:szCs w:val="24"/>
        </w:rPr>
      </w:pPr>
      <w:r>
        <w:rPr>
          <w:rFonts w:ascii="Arial" w:hAnsi="Arial" w:cs="Arial"/>
          <w:bCs/>
          <w:sz w:val="20"/>
          <w:szCs w:val="24"/>
        </w:rPr>
        <w:lastRenderedPageBreak/>
        <w:t>“Triangular Geopolitics: The USA, China, and Russia,” lecture to the Acorn Club, Philadelphia, 30 November 2021.</w:t>
      </w:r>
    </w:p>
    <w:p w14:paraId="575E64F7" w14:textId="12CDA544" w:rsidR="0057396A" w:rsidRPr="00C27B27" w:rsidRDefault="0057396A" w:rsidP="00BE19B5">
      <w:pPr>
        <w:widowControl w:val="0"/>
        <w:adjustRightInd w:val="0"/>
        <w:spacing w:after="120"/>
        <w:ind w:left="1440" w:hanging="720"/>
        <w:rPr>
          <w:rFonts w:ascii="Arial" w:hAnsi="Arial" w:cs="Arial"/>
          <w:bCs/>
          <w:sz w:val="20"/>
          <w:szCs w:val="24"/>
        </w:rPr>
      </w:pPr>
      <w:r w:rsidRPr="00C27B27">
        <w:rPr>
          <w:rFonts w:ascii="Arial" w:hAnsi="Arial" w:cs="Arial"/>
          <w:bCs/>
          <w:sz w:val="20"/>
          <w:szCs w:val="24"/>
        </w:rPr>
        <w:t>“The German Elections,” presentation to Congress-Bundestag Alumni, 18 September 2021.</w:t>
      </w:r>
    </w:p>
    <w:p w14:paraId="0CC4C179" w14:textId="5CC6F2D3" w:rsidR="00BE19B5" w:rsidRPr="00C27B27" w:rsidRDefault="00BE19B5" w:rsidP="00BE19B5">
      <w:pPr>
        <w:widowControl w:val="0"/>
        <w:adjustRightInd w:val="0"/>
        <w:spacing w:after="120"/>
        <w:ind w:left="1440" w:hanging="720"/>
        <w:rPr>
          <w:rFonts w:ascii="Arial" w:hAnsi="Arial" w:cs="Arial"/>
          <w:bCs/>
          <w:sz w:val="20"/>
          <w:szCs w:val="24"/>
        </w:rPr>
      </w:pPr>
      <w:r w:rsidRPr="00C27B27">
        <w:rPr>
          <w:rFonts w:ascii="Arial" w:hAnsi="Arial" w:cs="Arial"/>
          <w:bCs/>
          <w:sz w:val="20"/>
          <w:szCs w:val="24"/>
        </w:rPr>
        <w:t>“The Upcoming German Elections in Perspective,” World Affairs Council of Reading, 18 August 2021.</w:t>
      </w:r>
    </w:p>
    <w:p w14:paraId="11989E15" w14:textId="65E91CF2" w:rsidR="00526859" w:rsidRPr="00C27B27" w:rsidRDefault="00526859" w:rsidP="002115E1">
      <w:pPr>
        <w:widowControl w:val="0"/>
        <w:adjustRightInd w:val="0"/>
        <w:spacing w:after="120"/>
        <w:ind w:left="1440" w:hanging="720"/>
        <w:rPr>
          <w:rFonts w:ascii="Arial" w:hAnsi="Arial" w:cs="Arial"/>
          <w:bCs/>
          <w:sz w:val="20"/>
          <w:szCs w:val="24"/>
        </w:rPr>
      </w:pPr>
      <w:r w:rsidRPr="00C27B27">
        <w:rPr>
          <w:rFonts w:ascii="Arial" w:hAnsi="Arial" w:cs="Arial"/>
          <w:bCs/>
          <w:sz w:val="20"/>
          <w:szCs w:val="24"/>
        </w:rPr>
        <w:t>“Transatlantic Reconstruction: European-American Relations in the Biden Administration,” Penn International Relations Alumni, 8 December 2020.</w:t>
      </w:r>
    </w:p>
    <w:p w14:paraId="090719F5" w14:textId="700A8D19" w:rsidR="00DB091A" w:rsidRPr="00C27B27" w:rsidRDefault="00DB091A" w:rsidP="002115E1">
      <w:pPr>
        <w:widowControl w:val="0"/>
        <w:adjustRightInd w:val="0"/>
        <w:spacing w:after="120"/>
        <w:ind w:left="1440" w:hanging="720"/>
        <w:rPr>
          <w:rFonts w:ascii="Arial" w:hAnsi="Arial" w:cs="Arial"/>
          <w:bCs/>
          <w:sz w:val="20"/>
          <w:szCs w:val="24"/>
        </w:rPr>
      </w:pPr>
      <w:r w:rsidRPr="00C27B27">
        <w:rPr>
          <w:rFonts w:ascii="Arial" w:hAnsi="Arial" w:cs="Arial"/>
          <w:bCs/>
          <w:sz w:val="20"/>
          <w:szCs w:val="24"/>
        </w:rPr>
        <w:t>“US Election 2020: Examining the Stakes,” Panelist for Center for the State, Power &amp; Globalisation, Richmond the American International University in London, 6 November 2020. (ZOOM Conference)</w:t>
      </w:r>
    </w:p>
    <w:p w14:paraId="6EFB2135" w14:textId="7643259E" w:rsidR="00526859" w:rsidRPr="00C27B27" w:rsidRDefault="00526859" w:rsidP="002115E1">
      <w:pPr>
        <w:widowControl w:val="0"/>
        <w:adjustRightInd w:val="0"/>
        <w:spacing w:after="120"/>
        <w:ind w:left="1440" w:hanging="720"/>
        <w:rPr>
          <w:rFonts w:ascii="Arial" w:hAnsi="Arial" w:cs="Arial"/>
          <w:bCs/>
          <w:sz w:val="20"/>
          <w:szCs w:val="24"/>
        </w:rPr>
      </w:pPr>
      <w:r w:rsidRPr="00C27B27">
        <w:rPr>
          <w:rFonts w:ascii="Arial" w:hAnsi="Arial" w:cs="Arial"/>
          <w:bCs/>
          <w:sz w:val="20"/>
          <w:szCs w:val="24"/>
        </w:rPr>
        <w:t>“NATO from the American Perspective,” World Affairs Council of Reading, PA, 30 September 2020.</w:t>
      </w:r>
    </w:p>
    <w:p w14:paraId="5F25F7A9" w14:textId="4348C292" w:rsidR="008609F0" w:rsidRPr="00C27B27" w:rsidRDefault="00114457" w:rsidP="004778AC">
      <w:pPr>
        <w:widowControl w:val="0"/>
        <w:adjustRightInd w:val="0"/>
        <w:spacing w:after="120"/>
        <w:ind w:left="1440" w:hanging="720"/>
        <w:rPr>
          <w:rFonts w:ascii="Arial" w:hAnsi="Arial" w:cs="Arial"/>
          <w:bCs/>
          <w:sz w:val="20"/>
          <w:szCs w:val="24"/>
        </w:rPr>
      </w:pPr>
      <w:r w:rsidRPr="00C27B27">
        <w:rPr>
          <w:rFonts w:ascii="Arial" w:hAnsi="Arial" w:cs="Arial"/>
          <w:bCs/>
          <w:sz w:val="20"/>
          <w:szCs w:val="24"/>
        </w:rPr>
        <w:t>“Divided Berlin and the Problem of Escalation in the Cold War,” Presentation for the McConnell Center, University of Louisville, Strategic Broadening Seminar, 16 September 2020.</w:t>
      </w:r>
    </w:p>
    <w:p w14:paraId="229AA173" w14:textId="3DF0EFA2" w:rsidR="00526859" w:rsidRPr="00C27B27" w:rsidRDefault="00526859" w:rsidP="002115E1">
      <w:pPr>
        <w:widowControl w:val="0"/>
        <w:adjustRightInd w:val="0"/>
        <w:spacing w:after="120"/>
        <w:ind w:left="1440" w:hanging="720"/>
        <w:rPr>
          <w:rFonts w:ascii="Arial" w:hAnsi="Arial" w:cs="Arial"/>
          <w:bCs/>
          <w:sz w:val="20"/>
          <w:szCs w:val="24"/>
        </w:rPr>
      </w:pPr>
      <w:r w:rsidRPr="00C27B27">
        <w:rPr>
          <w:rFonts w:ascii="Arial" w:hAnsi="Arial" w:cs="Arial"/>
          <w:bCs/>
          <w:sz w:val="20"/>
          <w:szCs w:val="24"/>
        </w:rPr>
        <w:t>“Europe in the Age of Corona,” World Affairs Council of Reading, PA, 6 May 2020.</w:t>
      </w:r>
    </w:p>
    <w:p w14:paraId="29FD4FA5" w14:textId="520F71EB" w:rsidR="00A34C2F" w:rsidRDefault="00A34C2F" w:rsidP="002115E1">
      <w:pPr>
        <w:widowControl w:val="0"/>
        <w:adjustRightInd w:val="0"/>
        <w:spacing w:after="120"/>
        <w:ind w:left="1440" w:hanging="720"/>
        <w:rPr>
          <w:rFonts w:ascii="Arial" w:hAnsi="Arial" w:cs="Arial"/>
          <w:bCs/>
          <w:sz w:val="20"/>
          <w:szCs w:val="24"/>
        </w:rPr>
      </w:pPr>
      <w:r>
        <w:rPr>
          <w:rFonts w:ascii="Arial" w:hAnsi="Arial" w:cs="Arial"/>
          <w:bCs/>
          <w:sz w:val="20"/>
          <w:szCs w:val="24"/>
        </w:rPr>
        <w:t>“What is Geopolitics?” US Army War College, Noontime Lecture, 16 September 2019.</w:t>
      </w:r>
    </w:p>
    <w:p w14:paraId="1DD20D8D" w14:textId="1CD81DD6" w:rsidR="002115E1" w:rsidRPr="00C27B27" w:rsidRDefault="002115E1" w:rsidP="002115E1">
      <w:pPr>
        <w:widowControl w:val="0"/>
        <w:adjustRightInd w:val="0"/>
        <w:spacing w:after="120"/>
        <w:ind w:left="1440" w:hanging="720"/>
        <w:rPr>
          <w:rFonts w:ascii="Arial" w:hAnsi="Arial" w:cs="Arial"/>
          <w:bCs/>
          <w:sz w:val="20"/>
          <w:szCs w:val="24"/>
        </w:rPr>
      </w:pPr>
      <w:r w:rsidRPr="00C27B27">
        <w:rPr>
          <w:rFonts w:ascii="Arial" w:hAnsi="Arial" w:cs="Arial"/>
          <w:bCs/>
          <w:sz w:val="20"/>
          <w:szCs w:val="24"/>
        </w:rPr>
        <w:t xml:space="preserve">“America First, But What Comes Next? Reflections on American Foreign Policy in the Age of Trump,” Address to the </w:t>
      </w:r>
      <w:r w:rsidR="007E3BC7" w:rsidRPr="00C27B27">
        <w:rPr>
          <w:rFonts w:ascii="Arial" w:hAnsi="Arial" w:cs="Arial"/>
          <w:bCs/>
          <w:sz w:val="20"/>
          <w:szCs w:val="24"/>
        </w:rPr>
        <w:t>Right-Angle</w:t>
      </w:r>
      <w:r w:rsidRPr="00C27B27">
        <w:rPr>
          <w:rFonts w:ascii="Arial" w:hAnsi="Arial" w:cs="Arial"/>
          <w:bCs/>
          <w:sz w:val="20"/>
          <w:szCs w:val="24"/>
        </w:rPr>
        <w:t xml:space="preserve"> Club, Philadelphia, 4 April 2018.</w:t>
      </w:r>
    </w:p>
    <w:p w14:paraId="1E5E8E73" w14:textId="77777777" w:rsidR="00736DDE" w:rsidRPr="00C27B27" w:rsidRDefault="00D4707A" w:rsidP="00736DDE">
      <w:pPr>
        <w:widowControl w:val="0"/>
        <w:adjustRightInd w:val="0"/>
        <w:spacing w:after="120"/>
        <w:ind w:left="1440" w:hanging="720"/>
        <w:rPr>
          <w:rFonts w:ascii="Arial" w:hAnsi="Arial" w:cs="Arial"/>
          <w:bCs/>
          <w:sz w:val="20"/>
          <w:szCs w:val="24"/>
        </w:rPr>
      </w:pPr>
      <w:r w:rsidRPr="00C27B27">
        <w:rPr>
          <w:rFonts w:ascii="Arial" w:hAnsi="Arial" w:cs="Arial"/>
          <w:bCs/>
          <w:sz w:val="20"/>
          <w:szCs w:val="24"/>
        </w:rPr>
        <w:t>“</w:t>
      </w:r>
      <w:r w:rsidR="00736DDE" w:rsidRPr="00C27B27">
        <w:rPr>
          <w:rFonts w:ascii="Arial" w:hAnsi="Arial" w:cs="Arial"/>
          <w:bCs/>
          <w:sz w:val="20"/>
          <w:szCs w:val="24"/>
        </w:rPr>
        <w:t>Who’s on First? Who will Last?” Keynote remarks to ILMUNC Model UN Conference in Philadelphia, 25 January 2018.</w:t>
      </w:r>
    </w:p>
    <w:p w14:paraId="2C8B9C68" w14:textId="77777777" w:rsidR="00D4707A" w:rsidRPr="00C27B27" w:rsidRDefault="00D4707A" w:rsidP="00B84E51">
      <w:pPr>
        <w:widowControl w:val="0"/>
        <w:adjustRightInd w:val="0"/>
        <w:spacing w:after="120"/>
        <w:ind w:left="1440" w:hanging="720"/>
        <w:rPr>
          <w:rFonts w:ascii="Arial" w:hAnsi="Arial" w:cs="Arial"/>
          <w:bCs/>
          <w:sz w:val="20"/>
          <w:szCs w:val="24"/>
        </w:rPr>
      </w:pPr>
      <w:r w:rsidRPr="00C27B27">
        <w:rPr>
          <w:rFonts w:ascii="Arial" w:hAnsi="Arial" w:cs="Arial"/>
          <w:bCs/>
          <w:sz w:val="20"/>
          <w:szCs w:val="24"/>
        </w:rPr>
        <w:t>Europe: Old Continent, New Problems,” Lecture to the World Affairs Council of Reading, 11 October 2017.</w:t>
      </w:r>
    </w:p>
    <w:p w14:paraId="02FC1854" w14:textId="77777777" w:rsidR="00EF1E9F" w:rsidRPr="00C27B27" w:rsidRDefault="00EF1E9F" w:rsidP="00B84E51">
      <w:pPr>
        <w:widowControl w:val="0"/>
        <w:adjustRightInd w:val="0"/>
        <w:spacing w:after="120"/>
        <w:ind w:left="1440" w:hanging="720"/>
        <w:rPr>
          <w:rFonts w:ascii="Arial" w:hAnsi="Arial" w:cs="Arial"/>
          <w:bCs/>
          <w:sz w:val="20"/>
          <w:szCs w:val="24"/>
        </w:rPr>
      </w:pPr>
      <w:r w:rsidRPr="00C27B27">
        <w:rPr>
          <w:rFonts w:ascii="Arial" w:hAnsi="Arial" w:cs="Arial"/>
          <w:bCs/>
          <w:sz w:val="20"/>
          <w:szCs w:val="24"/>
        </w:rPr>
        <w:t>“Brexit and the Future of the West,” “100 Days of Donald Trump,” and “Europe Today,” Lecture Series at Dunwoody Village, Newtown Square, PA, May-June 2017.</w:t>
      </w:r>
    </w:p>
    <w:p w14:paraId="1C3DFA20" w14:textId="77777777" w:rsidR="00A94370" w:rsidRPr="00C27B27" w:rsidRDefault="00A94370" w:rsidP="00B84E51">
      <w:pPr>
        <w:widowControl w:val="0"/>
        <w:adjustRightInd w:val="0"/>
        <w:spacing w:after="120"/>
        <w:ind w:left="1440" w:hanging="720"/>
        <w:rPr>
          <w:rFonts w:ascii="Arial" w:hAnsi="Arial" w:cs="Arial"/>
          <w:bCs/>
          <w:sz w:val="20"/>
          <w:szCs w:val="24"/>
        </w:rPr>
      </w:pPr>
      <w:r w:rsidRPr="00C27B27">
        <w:rPr>
          <w:rFonts w:ascii="Arial" w:hAnsi="Arial" w:cs="Arial"/>
          <w:bCs/>
          <w:sz w:val="20"/>
          <w:szCs w:val="24"/>
        </w:rPr>
        <w:t>“100 Days of Donald trump,” Lecture to FPRI Main Line Briefing Series, 25 April 2017.</w:t>
      </w:r>
    </w:p>
    <w:p w14:paraId="10B16C88" w14:textId="16E2EA68" w:rsidR="00371711" w:rsidRPr="00C27B27" w:rsidRDefault="00371711" w:rsidP="00B84E51">
      <w:pPr>
        <w:widowControl w:val="0"/>
        <w:adjustRightInd w:val="0"/>
        <w:spacing w:after="120"/>
        <w:ind w:left="1440" w:hanging="720"/>
        <w:rPr>
          <w:rFonts w:ascii="Arial" w:hAnsi="Arial" w:cs="Arial"/>
          <w:bCs/>
          <w:sz w:val="20"/>
          <w:szCs w:val="24"/>
        </w:rPr>
      </w:pPr>
      <w:r w:rsidRPr="00C27B27">
        <w:rPr>
          <w:rFonts w:ascii="Arial" w:hAnsi="Arial" w:cs="Arial"/>
          <w:bCs/>
          <w:sz w:val="20"/>
          <w:szCs w:val="24"/>
        </w:rPr>
        <w:t>“Foreign Policy Challenges Facing Our Next President,” Templeton Honors Forum, Eastern University, 4 November 2016.</w:t>
      </w:r>
    </w:p>
    <w:p w14:paraId="019D4BCA" w14:textId="77777777" w:rsidR="00B83942" w:rsidRPr="00C27B27" w:rsidRDefault="00B83942" w:rsidP="00B84E51">
      <w:pPr>
        <w:widowControl w:val="0"/>
        <w:adjustRightInd w:val="0"/>
        <w:spacing w:after="120"/>
        <w:ind w:left="1440" w:hanging="720"/>
        <w:rPr>
          <w:rFonts w:ascii="Arial" w:hAnsi="Arial" w:cs="Arial"/>
          <w:bCs/>
          <w:sz w:val="20"/>
          <w:szCs w:val="24"/>
        </w:rPr>
      </w:pPr>
      <w:r w:rsidRPr="00C27B27">
        <w:rPr>
          <w:rFonts w:ascii="Arial" w:hAnsi="Arial" w:cs="Arial"/>
          <w:bCs/>
          <w:sz w:val="20"/>
          <w:szCs w:val="24"/>
        </w:rPr>
        <w:t>“Religious Faith and Political Action,” Panel Discussion in the Windows on the World Program, Eastern University, 4 November 2016.</w:t>
      </w:r>
    </w:p>
    <w:p w14:paraId="0A714892" w14:textId="77777777" w:rsidR="00773576" w:rsidRPr="00C27B27" w:rsidRDefault="00773576" w:rsidP="00B84E51">
      <w:pPr>
        <w:widowControl w:val="0"/>
        <w:adjustRightInd w:val="0"/>
        <w:spacing w:after="120"/>
        <w:ind w:left="1440" w:hanging="720"/>
        <w:rPr>
          <w:rFonts w:ascii="Arial" w:hAnsi="Arial" w:cs="Arial"/>
          <w:bCs/>
          <w:sz w:val="20"/>
          <w:szCs w:val="24"/>
        </w:rPr>
      </w:pPr>
      <w:r w:rsidRPr="00C27B27">
        <w:rPr>
          <w:rFonts w:ascii="Arial" w:hAnsi="Arial" w:cs="Arial"/>
          <w:bCs/>
          <w:sz w:val="20"/>
          <w:szCs w:val="24"/>
        </w:rPr>
        <w:t>“Politics Beyond the Water’s Edge? Foreign Policy and the 2016 Campaign.”</w:t>
      </w:r>
      <w:r w:rsidR="00195267" w:rsidRPr="00C27B27">
        <w:rPr>
          <w:rFonts w:ascii="Arial" w:hAnsi="Arial" w:cs="Arial"/>
          <w:bCs/>
          <w:sz w:val="20"/>
          <w:szCs w:val="24"/>
        </w:rPr>
        <w:t xml:space="preserve"> Lecture to students participating in the</w:t>
      </w:r>
      <w:r w:rsidR="00195267" w:rsidRPr="00C27B27">
        <w:rPr>
          <w:rFonts w:ascii="Arial" w:eastAsia="Times" w:hAnsi="Arial" w:cs="Arial"/>
          <w:sz w:val="22"/>
          <w:szCs w:val="22"/>
        </w:rPr>
        <w:t xml:space="preserve"> </w:t>
      </w:r>
      <w:r w:rsidR="00195267" w:rsidRPr="00C27B27">
        <w:rPr>
          <w:rFonts w:ascii="Arial" w:hAnsi="Arial" w:cs="Arial"/>
          <w:bCs/>
          <w:sz w:val="20"/>
          <w:szCs w:val="24"/>
        </w:rPr>
        <w:t>Washington Center for Internships and Academic Affairs Democratic Convention program, Temple University, Philadelphia, 19 July 2016.</w:t>
      </w:r>
    </w:p>
    <w:p w14:paraId="36F9C7C2" w14:textId="77777777" w:rsidR="005744B5" w:rsidRPr="00C27B27" w:rsidRDefault="00AD4B15" w:rsidP="00B84E51">
      <w:pPr>
        <w:widowControl w:val="0"/>
        <w:adjustRightInd w:val="0"/>
        <w:spacing w:after="120"/>
        <w:ind w:left="1440" w:hanging="720"/>
        <w:rPr>
          <w:rFonts w:ascii="Arial" w:hAnsi="Arial" w:cs="Arial"/>
          <w:bCs/>
          <w:sz w:val="20"/>
          <w:szCs w:val="24"/>
        </w:rPr>
      </w:pPr>
      <w:r w:rsidRPr="00C27B27">
        <w:rPr>
          <w:rFonts w:ascii="Arial" w:hAnsi="Arial" w:cs="Arial"/>
          <w:bCs/>
          <w:sz w:val="20"/>
          <w:szCs w:val="24"/>
        </w:rPr>
        <w:t>“Europe in Crisis,” Remarks to the World Affairs Council of Reading, delivered at the FPRI Offices, Philadelphia, 12 April 2016.</w:t>
      </w:r>
    </w:p>
    <w:p w14:paraId="27711DBB" w14:textId="77777777" w:rsidR="005C6E85" w:rsidRPr="00C27B27" w:rsidRDefault="005C6E85" w:rsidP="00B84E51">
      <w:pPr>
        <w:widowControl w:val="0"/>
        <w:adjustRightInd w:val="0"/>
        <w:spacing w:after="120"/>
        <w:ind w:left="1440" w:hanging="720"/>
        <w:rPr>
          <w:rFonts w:ascii="Arial" w:hAnsi="Arial" w:cs="Arial"/>
          <w:bCs/>
          <w:sz w:val="20"/>
          <w:szCs w:val="24"/>
        </w:rPr>
      </w:pPr>
      <w:r w:rsidRPr="00C27B27">
        <w:rPr>
          <w:rFonts w:ascii="Arial" w:hAnsi="Arial" w:cs="Arial"/>
          <w:bCs/>
          <w:sz w:val="20"/>
          <w:szCs w:val="24"/>
        </w:rPr>
        <w:t xml:space="preserve">“Diplomacy and the Search for Postwar Peace,” Lecture to the FPRI History Institute for Teachers on America and the First World War. Held at the First Division Museum, Cantigny, IL, 9-10 April 2016. </w:t>
      </w:r>
      <w:hyperlink r:id="rId98" w:history="1">
        <w:r w:rsidR="00516C6C" w:rsidRPr="00C27B27">
          <w:rPr>
            <w:rStyle w:val="Hyperlink"/>
            <w:rFonts w:ascii="Arial" w:hAnsi="Arial" w:cs="Arial"/>
            <w:bCs/>
            <w:sz w:val="20"/>
            <w:szCs w:val="24"/>
          </w:rPr>
          <w:t>https://www.youtube.com/watch?v=ErBauiMLyVo</w:t>
        </w:r>
      </w:hyperlink>
      <w:r w:rsidR="00516C6C" w:rsidRPr="00C27B27">
        <w:rPr>
          <w:rFonts w:ascii="Arial" w:hAnsi="Arial" w:cs="Arial"/>
          <w:bCs/>
          <w:sz w:val="20"/>
          <w:szCs w:val="24"/>
        </w:rPr>
        <w:t xml:space="preserve"> </w:t>
      </w:r>
    </w:p>
    <w:p w14:paraId="398E4C3A" w14:textId="77777777" w:rsidR="00817509" w:rsidRPr="00C27B27" w:rsidRDefault="00817509" w:rsidP="00B84E51">
      <w:pPr>
        <w:widowControl w:val="0"/>
        <w:adjustRightInd w:val="0"/>
        <w:spacing w:after="120"/>
        <w:ind w:left="1440" w:hanging="720"/>
        <w:rPr>
          <w:rFonts w:ascii="Arial" w:eastAsia="Times" w:hAnsi="Arial" w:cs="Arial"/>
          <w:sz w:val="20"/>
        </w:rPr>
      </w:pPr>
      <w:r w:rsidRPr="00C27B27">
        <w:rPr>
          <w:rFonts w:ascii="Arial" w:hAnsi="Arial" w:cs="Arial"/>
          <w:bCs/>
          <w:sz w:val="20"/>
          <w:szCs w:val="24"/>
        </w:rPr>
        <w:t xml:space="preserve">“The Past and Future of US-EU Relations,” </w:t>
      </w:r>
      <w:r w:rsidR="00741DD8" w:rsidRPr="00C27B27">
        <w:rPr>
          <w:rFonts w:ascii="Arial" w:hAnsi="Arial" w:cs="Arial"/>
          <w:bCs/>
          <w:sz w:val="20"/>
          <w:szCs w:val="24"/>
        </w:rPr>
        <w:t>Lecture</w:t>
      </w:r>
      <w:r w:rsidRPr="00C27B27">
        <w:rPr>
          <w:rFonts w:ascii="Arial" w:hAnsi="Arial" w:cs="Arial"/>
          <w:bCs/>
          <w:sz w:val="20"/>
          <w:szCs w:val="24"/>
        </w:rPr>
        <w:t xml:space="preserve"> to t</w:t>
      </w:r>
      <w:r w:rsidRPr="00C27B27">
        <w:rPr>
          <w:rFonts w:ascii="Arial" w:eastAsia="Times" w:hAnsi="Arial" w:cs="Arial"/>
          <w:bCs/>
          <w:sz w:val="20"/>
        </w:rPr>
        <w:t>he Philadelphia Eric M. Warburg Chapter of the</w:t>
      </w:r>
      <w:r w:rsidRPr="00C27B27">
        <w:rPr>
          <w:rFonts w:ascii="Arial" w:eastAsia="Times" w:hAnsi="Arial" w:cs="Arial"/>
          <w:sz w:val="20"/>
        </w:rPr>
        <w:t xml:space="preserve"> </w:t>
      </w:r>
      <w:r w:rsidRPr="00C27B27">
        <w:rPr>
          <w:rFonts w:ascii="Arial" w:eastAsia="Times" w:hAnsi="Arial" w:cs="Arial"/>
          <w:bCs/>
          <w:sz w:val="20"/>
        </w:rPr>
        <w:t>American Council on Germany</w:t>
      </w:r>
      <w:r w:rsidRPr="00C27B27">
        <w:rPr>
          <w:rFonts w:ascii="Arial" w:eastAsia="Times" w:hAnsi="Arial" w:cs="Arial"/>
          <w:sz w:val="20"/>
        </w:rPr>
        <w:t xml:space="preserve"> and the </w:t>
      </w:r>
      <w:r w:rsidRPr="00C27B27">
        <w:rPr>
          <w:rFonts w:ascii="Arial" w:eastAsia="Times" w:hAnsi="Arial" w:cs="Arial"/>
          <w:bCs/>
          <w:sz w:val="20"/>
        </w:rPr>
        <w:t>German American Chamber of Commerce, Philadelphia</w:t>
      </w:r>
      <w:r w:rsidRPr="00C27B27">
        <w:rPr>
          <w:rFonts w:ascii="Arial" w:eastAsia="Times" w:hAnsi="Arial" w:cs="Arial"/>
          <w:sz w:val="20"/>
        </w:rPr>
        <w:t>, 2 March 2016.</w:t>
      </w:r>
    </w:p>
    <w:p w14:paraId="230F16E0" w14:textId="77777777" w:rsidR="000E040B" w:rsidRPr="00C27B27" w:rsidRDefault="00C93315" w:rsidP="00A46FB0">
      <w:pPr>
        <w:spacing w:after="120"/>
        <w:ind w:left="1440" w:hanging="720"/>
        <w:rPr>
          <w:rFonts w:ascii="Arial" w:hAnsi="Arial" w:cs="Arial"/>
          <w:bCs/>
          <w:sz w:val="20"/>
          <w:szCs w:val="24"/>
        </w:rPr>
      </w:pPr>
      <w:r w:rsidRPr="00C27B27">
        <w:rPr>
          <w:rFonts w:ascii="Arial" w:hAnsi="Arial" w:cs="Arial"/>
          <w:bCs/>
          <w:sz w:val="20"/>
          <w:szCs w:val="24"/>
        </w:rPr>
        <w:t>“Can Europe Hold I</w:t>
      </w:r>
      <w:r w:rsidR="00FB122E" w:rsidRPr="00C27B27">
        <w:rPr>
          <w:rFonts w:ascii="Arial" w:hAnsi="Arial" w:cs="Arial"/>
          <w:bCs/>
          <w:sz w:val="20"/>
          <w:szCs w:val="24"/>
        </w:rPr>
        <w:t>t Together?” FP</w:t>
      </w:r>
      <w:r w:rsidR="00716958" w:rsidRPr="00C27B27">
        <w:rPr>
          <w:rFonts w:ascii="Arial" w:hAnsi="Arial" w:cs="Arial"/>
          <w:bCs/>
          <w:sz w:val="20"/>
          <w:szCs w:val="24"/>
        </w:rPr>
        <w:t>RI Main Line Breakfast Briefing</w:t>
      </w:r>
      <w:r w:rsidR="00FB122E" w:rsidRPr="00C27B27">
        <w:rPr>
          <w:rFonts w:ascii="Arial" w:hAnsi="Arial" w:cs="Arial"/>
          <w:bCs/>
          <w:sz w:val="20"/>
          <w:szCs w:val="24"/>
        </w:rPr>
        <w:t xml:space="preserve">, 17 November 2015. </w:t>
      </w:r>
      <w:hyperlink r:id="rId99" w:history="1">
        <w:r w:rsidR="00FB122E" w:rsidRPr="00C27B27">
          <w:rPr>
            <w:rStyle w:val="Hyperlink"/>
            <w:rFonts w:ascii="Arial" w:hAnsi="Arial" w:cs="Arial"/>
            <w:bCs/>
            <w:sz w:val="20"/>
            <w:szCs w:val="24"/>
          </w:rPr>
          <w:t>https://soundcloud.com/fpri-982496496/can-europe-hold-it-together</w:t>
        </w:r>
      </w:hyperlink>
      <w:r w:rsidR="00FB122E" w:rsidRPr="00C27B27">
        <w:rPr>
          <w:rFonts w:ascii="Arial" w:hAnsi="Arial" w:cs="Arial"/>
          <w:bCs/>
          <w:sz w:val="20"/>
          <w:szCs w:val="24"/>
        </w:rPr>
        <w:t xml:space="preserve"> </w:t>
      </w:r>
    </w:p>
    <w:p w14:paraId="14ED65FF" w14:textId="77777777" w:rsidR="003F1070" w:rsidRPr="00C27B27" w:rsidRDefault="008242A4" w:rsidP="002A161D">
      <w:pPr>
        <w:spacing w:after="120"/>
        <w:ind w:left="1440" w:hanging="720"/>
        <w:rPr>
          <w:rFonts w:ascii="Arial" w:hAnsi="Arial" w:cs="Arial"/>
          <w:bCs/>
          <w:sz w:val="20"/>
          <w:szCs w:val="24"/>
        </w:rPr>
      </w:pPr>
      <w:r w:rsidRPr="00C27B27">
        <w:rPr>
          <w:rFonts w:ascii="Arial" w:hAnsi="Arial" w:cs="Arial"/>
          <w:bCs/>
          <w:sz w:val="20"/>
          <w:szCs w:val="24"/>
        </w:rPr>
        <w:t>“</w:t>
      </w:r>
      <w:r w:rsidR="00651EAF" w:rsidRPr="00C27B27">
        <w:rPr>
          <w:rFonts w:ascii="Arial" w:hAnsi="Arial" w:cs="Arial"/>
          <w:bCs/>
          <w:sz w:val="20"/>
          <w:szCs w:val="24"/>
        </w:rPr>
        <w:t>Europe Adrift:</w:t>
      </w:r>
      <w:r w:rsidRPr="00C27B27">
        <w:rPr>
          <w:rFonts w:ascii="Arial" w:hAnsi="Arial" w:cs="Arial"/>
          <w:bCs/>
          <w:sz w:val="20"/>
          <w:szCs w:val="24"/>
        </w:rPr>
        <w:t xml:space="preserve"> Christian Democracy and the Crisis of the European Union,” lecture to the Collegium Institute at the Penn Club of New York, 22 April 2015.</w:t>
      </w:r>
    </w:p>
    <w:p w14:paraId="726E9A36" w14:textId="77777777" w:rsidR="008242A4" w:rsidRPr="00C27B27" w:rsidRDefault="008242A4" w:rsidP="00B84E51">
      <w:pPr>
        <w:spacing w:after="120"/>
        <w:ind w:left="1440" w:hanging="720"/>
        <w:rPr>
          <w:rFonts w:ascii="Arial" w:hAnsi="Arial" w:cs="Arial"/>
          <w:b/>
          <w:bCs/>
          <w:sz w:val="20"/>
          <w:szCs w:val="24"/>
        </w:rPr>
      </w:pPr>
      <w:r w:rsidRPr="00C27B27">
        <w:rPr>
          <w:rFonts w:ascii="Arial" w:hAnsi="Arial" w:cs="Arial"/>
          <w:bCs/>
          <w:sz w:val="20"/>
          <w:szCs w:val="24"/>
        </w:rPr>
        <w:t>“</w:t>
      </w:r>
      <w:r w:rsidR="00F67FD1" w:rsidRPr="00C27B27">
        <w:rPr>
          <w:rFonts w:ascii="Arial" w:hAnsi="Arial" w:cs="Arial"/>
          <w:bCs/>
          <w:sz w:val="20"/>
          <w:szCs w:val="24"/>
        </w:rPr>
        <w:t>Thinking Through World War I:</w:t>
      </w:r>
      <w:r w:rsidRPr="00C27B27">
        <w:rPr>
          <w:rFonts w:ascii="Arial" w:hAnsi="Arial" w:cs="Arial"/>
          <w:bCs/>
          <w:sz w:val="20"/>
          <w:szCs w:val="24"/>
        </w:rPr>
        <w:t xml:space="preserve"> Florida, the US, and the World," Lecture, 14 April 2015 at the St. Petersburg History Museum, sponsored by University of South Florida, St. Petersburg.</w:t>
      </w:r>
      <w:r w:rsidRPr="00C27B27">
        <w:rPr>
          <w:rFonts w:ascii="Arial" w:hAnsi="Arial" w:cs="Arial"/>
          <w:b/>
          <w:bCs/>
          <w:sz w:val="20"/>
          <w:szCs w:val="24"/>
        </w:rPr>
        <w:t xml:space="preserve"> </w:t>
      </w:r>
    </w:p>
    <w:p w14:paraId="181EFAC3" w14:textId="77777777" w:rsidR="004171CB" w:rsidRPr="00C27B27" w:rsidRDefault="00E14E94" w:rsidP="00B84E51">
      <w:pPr>
        <w:spacing w:after="120"/>
        <w:ind w:left="1440" w:hanging="720"/>
        <w:rPr>
          <w:rFonts w:ascii="Arial" w:hAnsi="Arial" w:cs="Arial"/>
          <w:bCs/>
          <w:sz w:val="20"/>
          <w:szCs w:val="24"/>
        </w:rPr>
      </w:pPr>
      <w:r w:rsidRPr="00C27B27">
        <w:rPr>
          <w:rFonts w:ascii="Arial" w:hAnsi="Arial" w:cs="Arial"/>
          <w:bCs/>
          <w:sz w:val="20"/>
          <w:szCs w:val="24"/>
        </w:rPr>
        <w:lastRenderedPageBreak/>
        <w:t xml:space="preserve"> </w:t>
      </w:r>
      <w:r w:rsidR="004171CB" w:rsidRPr="00C27B27">
        <w:rPr>
          <w:rFonts w:ascii="Arial" w:hAnsi="Arial" w:cs="Arial"/>
          <w:bCs/>
          <w:sz w:val="20"/>
          <w:szCs w:val="24"/>
        </w:rPr>
        <w:t>“What is Geo</w:t>
      </w:r>
      <w:r w:rsidR="00D07577" w:rsidRPr="00C27B27">
        <w:rPr>
          <w:rFonts w:ascii="Arial" w:hAnsi="Arial" w:cs="Arial"/>
          <w:bCs/>
          <w:sz w:val="20"/>
          <w:szCs w:val="24"/>
        </w:rPr>
        <w:t xml:space="preserve">politics and Why Does </w:t>
      </w:r>
      <w:r w:rsidR="00195267" w:rsidRPr="00C27B27">
        <w:rPr>
          <w:rFonts w:ascii="Arial" w:hAnsi="Arial" w:cs="Arial"/>
          <w:bCs/>
          <w:sz w:val="20"/>
          <w:szCs w:val="24"/>
        </w:rPr>
        <w:t>It</w:t>
      </w:r>
      <w:r w:rsidR="00D07577" w:rsidRPr="00C27B27">
        <w:rPr>
          <w:rFonts w:ascii="Arial" w:hAnsi="Arial" w:cs="Arial"/>
          <w:bCs/>
          <w:sz w:val="20"/>
          <w:szCs w:val="24"/>
        </w:rPr>
        <w:t xml:space="preserve"> Matter?</w:t>
      </w:r>
      <w:r w:rsidR="004171CB" w:rsidRPr="00C27B27">
        <w:rPr>
          <w:rFonts w:ascii="Arial" w:hAnsi="Arial" w:cs="Arial"/>
          <w:bCs/>
          <w:sz w:val="20"/>
          <w:szCs w:val="24"/>
        </w:rPr>
        <w:t>” FPRI Stanley and Arlene Ginsburg Memorial Lecture, 25 February 2015.</w:t>
      </w:r>
      <w:r w:rsidR="009D7354" w:rsidRPr="00C27B27">
        <w:rPr>
          <w:rFonts w:ascii="Arial" w:hAnsi="Arial" w:cs="Arial"/>
          <w:bCs/>
          <w:sz w:val="20"/>
          <w:szCs w:val="24"/>
        </w:rPr>
        <w:t xml:space="preserve"> </w:t>
      </w:r>
      <w:hyperlink r:id="rId100" w:history="1">
        <w:r w:rsidR="004E2B8B" w:rsidRPr="00C27B27">
          <w:rPr>
            <w:rStyle w:val="Hyperlink"/>
            <w:rFonts w:ascii="Arial" w:hAnsi="Arial" w:cs="Arial"/>
            <w:bCs/>
            <w:sz w:val="20"/>
            <w:szCs w:val="24"/>
          </w:rPr>
          <w:t>http://www.fpri.org/multimedia/2015/02/what-geopolitics-and-why-does-it-matter</w:t>
        </w:r>
      </w:hyperlink>
      <w:r w:rsidR="004E2B8B" w:rsidRPr="00C27B27">
        <w:rPr>
          <w:rFonts w:ascii="Arial" w:hAnsi="Arial" w:cs="Arial"/>
          <w:bCs/>
          <w:sz w:val="20"/>
          <w:szCs w:val="24"/>
        </w:rPr>
        <w:t xml:space="preserve">. </w:t>
      </w:r>
      <w:hyperlink r:id="rId101" w:history="1">
        <w:r w:rsidR="004E2B8B" w:rsidRPr="00C27B27">
          <w:rPr>
            <w:rStyle w:val="Hyperlink"/>
            <w:rFonts w:ascii="Arial" w:hAnsi="Arial" w:cs="Arial"/>
            <w:bCs/>
            <w:sz w:val="20"/>
            <w:szCs w:val="24"/>
          </w:rPr>
          <w:t>https://www.youtube.com/watch?v=ECzi-bHA4jk</w:t>
        </w:r>
      </w:hyperlink>
      <w:r w:rsidR="004E2B8B" w:rsidRPr="00C27B27">
        <w:rPr>
          <w:rFonts w:ascii="Arial" w:hAnsi="Arial" w:cs="Arial"/>
          <w:bCs/>
          <w:sz w:val="20"/>
          <w:szCs w:val="24"/>
        </w:rPr>
        <w:t xml:space="preserve">  </w:t>
      </w:r>
    </w:p>
    <w:p w14:paraId="7786C91A" w14:textId="77777777" w:rsidR="006E225E" w:rsidRPr="00C27B27" w:rsidRDefault="006E225E" w:rsidP="00B84E51">
      <w:pPr>
        <w:spacing w:after="120"/>
        <w:ind w:left="1440" w:hanging="720"/>
        <w:rPr>
          <w:rFonts w:ascii="Arial" w:hAnsi="Arial" w:cs="Arial"/>
          <w:b/>
          <w:bCs/>
          <w:sz w:val="20"/>
          <w:szCs w:val="24"/>
        </w:rPr>
      </w:pPr>
      <w:r w:rsidRPr="00C27B27">
        <w:rPr>
          <w:rFonts w:ascii="Arial" w:hAnsi="Arial" w:cs="Arial"/>
          <w:bCs/>
          <w:sz w:val="20"/>
          <w:szCs w:val="24"/>
        </w:rPr>
        <w:t>“The Catastrophe that Made the Twentieth Century: Exploring the First World War,” Lecture Series at the Union League Club of Philadelphia: 13 October and 17 November 2014; 12 January and 23 February 2015.</w:t>
      </w:r>
    </w:p>
    <w:p w14:paraId="08DDE87A" w14:textId="77777777" w:rsidR="006E225E" w:rsidRPr="00C27B27" w:rsidRDefault="004F7F20" w:rsidP="00B84E51">
      <w:pPr>
        <w:spacing w:after="120"/>
        <w:ind w:left="1440" w:hanging="720"/>
        <w:rPr>
          <w:rFonts w:ascii="Arial" w:hAnsi="Arial" w:cs="Arial"/>
          <w:bCs/>
          <w:sz w:val="20"/>
          <w:szCs w:val="24"/>
        </w:rPr>
      </w:pPr>
      <w:r w:rsidRPr="00C27B27">
        <w:rPr>
          <w:rFonts w:ascii="Arial" w:hAnsi="Arial" w:cs="Arial"/>
          <w:bCs/>
          <w:sz w:val="20"/>
          <w:szCs w:val="24"/>
        </w:rPr>
        <w:t>“Lines on the Map, Lines on the Heart? Borders, Sovereignty and Identity in Modern International Affairs,” Center for Political and Economic Thought, McKenna School of Business, Economics, and Government</w:t>
      </w:r>
      <w:r w:rsidR="005A6E1F" w:rsidRPr="00C27B27">
        <w:rPr>
          <w:rFonts w:ascii="Arial" w:hAnsi="Arial" w:cs="Arial"/>
          <w:bCs/>
          <w:sz w:val="20"/>
          <w:szCs w:val="24"/>
        </w:rPr>
        <w:t>, St. Vincent C</w:t>
      </w:r>
      <w:r w:rsidRPr="00C27B27">
        <w:rPr>
          <w:rFonts w:ascii="Arial" w:hAnsi="Arial" w:cs="Arial"/>
          <w:bCs/>
          <w:sz w:val="20"/>
          <w:szCs w:val="24"/>
        </w:rPr>
        <w:t xml:space="preserve">ollege, Latrobe PA, </w:t>
      </w:r>
      <w:r w:rsidR="00BB4E75" w:rsidRPr="00C27B27">
        <w:rPr>
          <w:rFonts w:ascii="Arial" w:hAnsi="Arial" w:cs="Arial"/>
          <w:bCs/>
          <w:sz w:val="20"/>
          <w:szCs w:val="24"/>
        </w:rPr>
        <w:t xml:space="preserve">14 January </w:t>
      </w:r>
      <w:r w:rsidRPr="00C27B27">
        <w:rPr>
          <w:rFonts w:ascii="Arial" w:hAnsi="Arial" w:cs="Arial"/>
          <w:bCs/>
          <w:sz w:val="20"/>
          <w:szCs w:val="24"/>
        </w:rPr>
        <w:t>2015</w:t>
      </w:r>
      <w:r w:rsidR="006E225E" w:rsidRPr="00C27B27">
        <w:rPr>
          <w:rFonts w:ascii="Arial" w:hAnsi="Arial" w:cs="Arial"/>
          <w:bCs/>
          <w:sz w:val="20"/>
          <w:szCs w:val="24"/>
        </w:rPr>
        <w:t>.</w:t>
      </w:r>
    </w:p>
    <w:p w14:paraId="442C57E0" w14:textId="77777777" w:rsidR="004F7F20" w:rsidRPr="00C27B27" w:rsidRDefault="006E225E" w:rsidP="00B84E51">
      <w:pPr>
        <w:spacing w:after="120"/>
        <w:ind w:left="1440" w:hanging="720"/>
        <w:rPr>
          <w:rFonts w:ascii="Arial" w:hAnsi="Arial" w:cs="Arial"/>
          <w:bCs/>
          <w:sz w:val="20"/>
          <w:szCs w:val="24"/>
        </w:rPr>
      </w:pPr>
      <w:r w:rsidRPr="00C27B27">
        <w:rPr>
          <w:rFonts w:ascii="Arial" w:hAnsi="Arial" w:cs="Arial"/>
          <w:bCs/>
          <w:sz w:val="20"/>
          <w:szCs w:val="24"/>
        </w:rPr>
        <w:t xml:space="preserve"> </w:t>
      </w:r>
      <w:r w:rsidR="004F7F20" w:rsidRPr="00C27B27">
        <w:rPr>
          <w:rFonts w:ascii="Arial" w:hAnsi="Arial" w:cs="Arial"/>
          <w:bCs/>
          <w:sz w:val="20"/>
          <w:szCs w:val="24"/>
        </w:rPr>
        <w:t xml:space="preserve">“Europe: What Went Wrong?” </w:t>
      </w:r>
      <w:r w:rsidR="0023316D" w:rsidRPr="00C27B27">
        <w:rPr>
          <w:rFonts w:ascii="Arial" w:hAnsi="Arial" w:cs="Arial"/>
          <w:bCs/>
          <w:sz w:val="20"/>
          <w:szCs w:val="24"/>
        </w:rPr>
        <w:t>Foreign Policy Research Institute Princeton Committee,</w:t>
      </w:r>
      <w:r w:rsidR="00BB4E75" w:rsidRPr="00C27B27">
        <w:rPr>
          <w:rFonts w:ascii="Arial" w:hAnsi="Arial" w:cs="Arial"/>
          <w:bCs/>
          <w:sz w:val="20"/>
          <w:szCs w:val="24"/>
        </w:rPr>
        <w:t xml:space="preserve"> 6 November 2014</w:t>
      </w:r>
      <w:r w:rsidR="00E734BE" w:rsidRPr="00C27B27">
        <w:rPr>
          <w:rFonts w:ascii="Arial" w:hAnsi="Arial" w:cs="Arial"/>
          <w:bCs/>
          <w:sz w:val="20"/>
          <w:szCs w:val="24"/>
        </w:rPr>
        <w:t>.</w:t>
      </w:r>
    </w:p>
    <w:p w14:paraId="7434181E" w14:textId="77777777" w:rsidR="004A54FB" w:rsidRPr="00C27B27" w:rsidRDefault="004F7F20" w:rsidP="00B84E51">
      <w:pPr>
        <w:spacing w:after="120"/>
        <w:ind w:left="1440" w:hanging="720"/>
        <w:rPr>
          <w:rFonts w:ascii="Arial" w:hAnsi="Arial" w:cs="Arial"/>
          <w:bCs/>
          <w:sz w:val="20"/>
          <w:szCs w:val="24"/>
        </w:rPr>
      </w:pPr>
      <w:r w:rsidRPr="00C27B27">
        <w:rPr>
          <w:rFonts w:ascii="Arial" w:hAnsi="Arial" w:cs="Arial"/>
          <w:bCs/>
          <w:sz w:val="20"/>
          <w:szCs w:val="24"/>
          <w:lang w:val="en"/>
        </w:rPr>
        <w:t xml:space="preserve"> </w:t>
      </w:r>
      <w:r w:rsidR="004A54FB" w:rsidRPr="00C27B27">
        <w:rPr>
          <w:rFonts w:ascii="Arial" w:hAnsi="Arial" w:cs="Arial"/>
          <w:bCs/>
          <w:sz w:val="20"/>
          <w:szCs w:val="24"/>
          <w:lang w:val="en"/>
        </w:rPr>
        <w:t>“</w:t>
      </w:r>
      <w:r w:rsidR="004A54FB" w:rsidRPr="00C27B27">
        <w:rPr>
          <w:rFonts w:ascii="Arial" w:hAnsi="Arial" w:cs="Arial"/>
          <w:bCs/>
          <w:sz w:val="20"/>
          <w:szCs w:val="24"/>
        </w:rPr>
        <w:t>Conservatism, Compromise, and the Challenge of Governing,” Lecture to the Federalist Party at Yale University, 24 January 2014.</w:t>
      </w:r>
    </w:p>
    <w:p w14:paraId="0D8E3EBF" w14:textId="77777777" w:rsidR="004A54FB" w:rsidRPr="00C27B27" w:rsidRDefault="004A54FB" w:rsidP="00B84E51">
      <w:pPr>
        <w:spacing w:after="120"/>
        <w:ind w:left="1440" w:hanging="720"/>
        <w:rPr>
          <w:rFonts w:ascii="Arial" w:hAnsi="Arial" w:cs="Arial"/>
          <w:sz w:val="20"/>
        </w:rPr>
      </w:pPr>
      <w:r w:rsidRPr="00C27B27">
        <w:rPr>
          <w:rFonts w:ascii="Arial" w:hAnsi="Arial" w:cs="Arial"/>
          <w:bCs/>
          <w:sz w:val="20"/>
          <w:szCs w:val="24"/>
          <w:lang w:val="en"/>
        </w:rPr>
        <w:t>“The Black Giant and the Giant Surprise: Helmut Kohl</w:t>
      </w:r>
      <w:r w:rsidRPr="00C27B27">
        <w:rPr>
          <w:rFonts w:ascii="Arial" w:hAnsi="Arial" w:cs="Arial"/>
          <w:sz w:val="20"/>
        </w:rPr>
        <w:t xml:space="preserve"> German Reunification, and the Unpredictability of History.” Lecture at Franklin and Marshall College, 16 April 2013.</w:t>
      </w:r>
    </w:p>
    <w:p w14:paraId="2509E501" w14:textId="77777777" w:rsidR="004A54FB" w:rsidRPr="00C27B27" w:rsidRDefault="004A54FB" w:rsidP="00B84E51">
      <w:pPr>
        <w:spacing w:after="120"/>
        <w:ind w:left="1440" w:hanging="720"/>
        <w:rPr>
          <w:rFonts w:ascii="Arial" w:hAnsi="Arial" w:cs="Arial"/>
          <w:sz w:val="20"/>
        </w:rPr>
      </w:pPr>
      <w:r w:rsidRPr="00C27B27">
        <w:rPr>
          <w:rFonts w:ascii="Arial" w:hAnsi="Arial" w:cs="Arial"/>
          <w:bCs/>
          <w:sz w:val="20"/>
          <w:szCs w:val="24"/>
          <w:lang w:val="en"/>
        </w:rPr>
        <w:t>“The Tragedy of the EU,” Luncheon talk to the Right Angle Club, Philadelphia, 12 April 2013.</w:t>
      </w:r>
    </w:p>
    <w:p w14:paraId="07A31303" w14:textId="77777777" w:rsidR="004A54FB" w:rsidRPr="00C27B27" w:rsidRDefault="004A54FB" w:rsidP="00B84E51">
      <w:pPr>
        <w:spacing w:after="120"/>
        <w:ind w:left="1440" w:hanging="720"/>
        <w:rPr>
          <w:rFonts w:ascii="Arial" w:hAnsi="Arial" w:cs="Arial"/>
          <w:bCs/>
          <w:sz w:val="20"/>
          <w:szCs w:val="24"/>
          <w:lang w:val="en"/>
        </w:rPr>
      </w:pPr>
      <w:r w:rsidRPr="00C27B27">
        <w:rPr>
          <w:rFonts w:ascii="Arial" w:hAnsi="Arial" w:cs="Arial"/>
          <w:bCs/>
          <w:sz w:val="20"/>
          <w:szCs w:val="24"/>
          <w:lang w:val="en"/>
        </w:rPr>
        <w:t>“Can the EU Survive Politically? Should It?” Luncheon talk to the Military Order of Foreign Wars, Philadelphia Club, 8 November 2012.</w:t>
      </w:r>
    </w:p>
    <w:p w14:paraId="161CFDAF" w14:textId="77777777" w:rsidR="004A54FB" w:rsidRPr="00C27B27" w:rsidRDefault="004A54FB" w:rsidP="00F67FD1">
      <w:pPr>
        <w:spacing w:after="120"/>
        <w:ind w:left="1440" w:hanging="720"/>
        <w:rPr>
          <w:rFonts w:ascii="Arial" w:hAnsi="Arial" w:cs="Arial"/>
          <w:sz w:val="20"/>
        </w:rPr>
      </w:pPr>
      <w:r w:rsidRPr="00C27B27">
        <w:rPr>
          <w:rFonts w:ascii="Arial" w:hAnsi="Arial" w:cs="Arial"/>
          <w:bCs/>
          <w:sz w:val="20"/>
          <w:szCs w:val="24"/>
          <w:lang w:val="en"/>
        </w:rPr>
        <w:t>“</w:t>
      </w:r>
      <w:r w:rsidRPr="00C27B27">
        <w:rPr>
          <w:rFonts w:ascii="Arial" w:hAnsi="Arial" w:cs="Arial"/>
          <w:sz w:val="20"/>
        </w:rPr>
        <w:t>Leaders, Readers, and Voters: American Politics and the Temptations of Anti-Intellectualism.” Public Lecture delivered at Eastern University, PA, 8 November 2012.</w:t>
      </w:r>
    </w:p>
    <w:p w14:paraId="713CE0C3" w14:textId="77777777" w:rsidR="004A54FB" w:rsidRPr="00C27B27" w:rsidRDefault="004A54FB" w:rsidP="00B84E51">
      <w:pPr>
        <w:widowControl w:val="0"/>
        <w:tabs>
          <w:tab w:val="right" w:pos="8361"/>
          <w:tab w:val="left" w:pos="8454"/>
        </w:tabs>
        <w:spacing w:after="120"/>
        <w:ind w:left="1440" w:hanging="720"/>
        <w:rPr>
          <w:rFonts w:ascii="Arial" w:hAnsi="Arial" w:cs="Arial"/>
          <w:sz w:val="20"/>
          <w:szCs w:val="24"/>
          <w:lang w:val="en"/>
        </w:rPr>
      </w:pPr>
      <w:r w:rsidRPr="00C27B27">
        <w:rPr>
          <w:rFonts w:ascii="Arial" w:hAnsi="Arial" w:cs="Arial"/>
          <w:bCs/>
          <w:sz w:val="20"/>
          <w:szCs w:val="24"/>
          <w:lang w:val="en"/>
        </w:rPr>
        <w:t>“</w:t>
      </w:r>
      <w:r w:rsidRPr="00C27B27">
        <w:rPr>
          <w:rFonts w:ascii="Arial" w:hAnsi="Arial" w:cs="Arial"/>
          <w:sz w:val="20"/>
          <w:szCs w:val="24"/>
        </w:rPr>
        <w:t>Exceptionalism and Empire: Britain, France, Germany, and Russia.</w:t>
      </w:r>
      <w:r w:rsidRPr="00C27B27">
        <w:rPr>
          <w:rFonts w:ascii="Arial" w:hAnsi="Arial" w:cs="Arial"/>
          <w:bCs/>
          <w:sz w:val="20"/>
          <w:szCs w:val="24"/>
          <w:lang w:val="en"/>
        </w:rPr>
        <w:t xml:space="preserve">” </w:t>
      </w:r>
      <w:r w:rsidRPr="00C27B27">
        <w:rPr>
          <w:rFonts w:ascii="Arial" w:hAnsi="Arial" w:cs="Arial"/>
          <w:sz w:val="20"/>
          <w:szCs w:val="24"/>
          <w:lang w:val="en"/>
        </w:rPr>
        <w:tab/>
      </w:r>
      <w:r w:rsidRPr="00C27B27">
        <w:rPr>
          <w:rFonts w:ascii="Arial" w:hAnsi="Arial" w:cs="Arial"/>
          <w:bCs/>
          <w:sz w:val="20"/>
        </w:rPr>
        <w:t>Intercollegiate Studies Institute Honors Program Summer Conference on American Exceptionalism, Richmond, VA, 19 July 2012.</w:t>
      </w:r>
    </w:p>
    <w:p w14:paraId="47878FE7" w14:textId="77777777" w:rsidR="004A54FB" w:rsidRPr="00C27B27" w:rsidRDefault="004A54FB" w:rsidP="00B84E51">
      <w:pPr>
        <w:widowControl w:val="0"/>
        <w:tabs>
          <w:tab w:val="right" w:pos="8361"/>
          <w:tab w:val="left" w:pos="8454"/>
        </w:tabs>
        <w:spacing w:after="120"/>
        <w:ind w:left="1440" w:hanging="720"/>
        <w:rPr>
          <w:rFonts w:ascii="Arial" w:hAnsi="Arial" w:cs="Arial"/>
          <w:sz w:val="20"/>
          <w:szCs w:val="24"/>
        </w:rPr>
      </w:pPr>
      <w:r w:rsidRPr="00C27B27">
        <w:rPr>
          <w:rFonts w:ascii="Arial" w:hAnsi="Arial" w:cs="Arial"/>
          <w:bCs/>
          <w:sz w:val="20"/>
        </w:rPr>
        <w:t xml:space="preserve">“Liberty and Responsibility in Comparative Context: Anglo-Saxon and Continental Perspectives.” Intercollegiate Studies Institute Honors Program Summer Conference on </w:t>
      </w:r>
      <w:r w:rsidR="002B24CF" w:rsidRPr="00C27B27">
        <w:rPr>
          <w:rFonts w:ascii="Arial" w:hAnsi="Arial" w:cs="Arial"/>
          <w:bCs/>
          <w:sz w:val="20"/>
        </w:rPr>
        <w:t>the</w:t>
      </w:r>
      <w:r w:rsidRPr="00C27B27">
        <w:rPr>
          <w:rFonts w:ascii="Arial" w:hAnsi="Arial" w:cs="Arial"/>
          <w:bCs/>
          <w:sz w:val="20"/>
        </w:rPr>
        <w:t xml:space="preserve"> Language </w:t>
      </w:r>
      <w:r w:rsidR="005236A1" w:rsidRPr="00C27B27">
        <w:rPr>
          <w:rFonts w:ascii="Arial" w:hAnsi="Arial" w:cs="Arial"/>
          <w:bCs/>
          <w:sz w:val="20"/>
        </w:rPr>
        <w:t>of</w:t>
      </w:r>
      <w:r w:rsidRPr="00C27B27">
        <w:rPr>
          <w:rFonts w:ascii="Arial" w:hAnsi="Arial" w:cs="Arial"/>
          <w:bCs/>
          <w:sz w:val="20"/>
        </w:rPr>
        <w:t xml:space="preserve"> Liberty, Baltimore, 24 July 2011.</w:t>
      </w:r>
    </w:p>
    <w:p w14:paraId="36A85C86" w14:textId="77777777" w:rsidR="004A54FB" w:rsidRPr="00C27B27" w:rsidRDefault="004A54FB" w:rsidP="00B84E51">
      <w:pPr>
        <w:spacing w:after="120"/>
        <w:ind w:left="1440" w:hanging="720"/>
        <w:rPr>
          <w:rFonts w:ascii="Arial" w:hAnsi="Arial" w:cs="Arial"/>
          <w:sz w:val="20"/>
          <w:lang w:bidi="en-US"/>
        </w:rPr>
      </w:pPr>
      <w:r w:rsidRPr="00C27B27">
        <w:rPr>
          <w:rFonts w:ascii="Arial" w:hAnsi="Arial" w:cs="Arial"/>
          <w:iCs/>
          <w:sz w:val="20"/>
          <w:lang w:bidi="en-US"/>
        </w:rPr>
        <w:t>"US-European Relations in the Age of Obama: The Limits of Symbolism?" </w:t>
      </w:r>
      <w:r w:rsidRPr="00C27B27">
        <w:rPr>
          <w:rFonts w:ascii="Arial" w:hAnsi="Arial" w:cs="Arial"/>
          <w:sz w:val="20"/>
          <w:lang w:bidi="en-US"/>
        </w:rPr>
        <w:t>The Strategic Studies Seminar, University of Pennsylvania, 17 February 2009.</w:t>
      </w:r>
    </w:p>
    <w:p w14:paraId="73F23EB8" w14:textId="77777777" w:rsidR="004A54FB" w:rsidRPr="00C27B27" w:rsidRDefault="004A54FB" w:rsidP="00B84E51">
      <w:pPr>
        <w:spacing w:after="120"/>
        <w:ind w:left="1440" w:hanging="720"/>
        <w:rPr>
          <w:rFonts w:ascii="Arial" w:hAnsi="Arial" w:cs="Arial"/>
          <w:sz w:val="20"/>
        </w:rPr>
      </w:pPr>
      <w:r w:rsidRPr="00C27B27">
        <w:rPr>
          <w:rFonts w:ascii="Arial" w:hAnsi="Arial" w:cs="Arial"/>
          <w:sz w:val="20"/>
        </w:rPr>
        <w:t xml:space="preserve"> “False Friends and Unnecessary Enemies? American Liberals, American Conservatives, and European Integration.” Presentation to the Foreign Policy Research Institute [FPRI] Study Group on America and the West, Philadelphia, 13 February 2008. </w:t>
      </w:r>
    </w:p>
    <w:p w14:paraId="2F5D01F8" w14:textId="77777777" w:rsidR="004A54FB" w:rsidRPr="00C27B27" w:rsidRDefault="004A54FB" w:rsidP="00B84E51">
      <w:pPr>
        <w:pStyle w:val="BodyText"/>
        <w:spacing w:after="120"/>
        <w:ind w:left="1440" w:hanging="720"/>
        <w:jc w:val="left"/>
        <w:rPr>
          <w:rFonts w:ascii="Arial" w:hAnsi="Arial" w:cs="Arial"/>
          <w:sz w:val="20"/>
          <w:lang w:val="de-DE"/>
        </w:rPr>
      </w:pPr>
      <w:r w:rsidRPr="00C27B27">
        <w:rPr>
          <w:rFonts w:ascii="Arial" w:hAnsi="Arial" w:cs="Arial"/>
          <w:sz w:val="20"/>
        </w:rPr>
        <w:t>“</w:t>
      </w:r>
      <w:r w:rsidRPr="00C27B27">
        <w:rPr>
          <w:rFonts w:ascii="Arial" w:hAnsi="Arial" w:cs="Arial"/>
          <w:sz w:val="20"/>
          <w:lang w:val="de-DE"/>
        </w:rPr>
        <w:t xml:space="preserve">Die Große Koalition zur Halbzeit: deutsche Politik zwischen Reformzwang und Zukunftsangst.“ </w:t>
      </w:r>
      <w:r w:rsidRPr="00C27B27">
        <w:rPr>
          <w:rFonts w:ascii="Arial" w:hAnsi="Arial" w:cs="Arial"/>
          <w:sz w:val="20"/>
        </w:rPr>
        <w:t>Presentation to the Lauder In</w:t>
      </w:r>
      <w:r w:rsidR="00615CAC" w:rsidRPr="00C27B27">
        <w:rPr>
          <w:rFonts w:ascii="Arial" w:hAnsi="Arial" w:cs="Arial"/>
          <w:sz w:val="20"/>
        </w:rPr>
        <w:t>stitute German Group, U.</w:t>
      </w:r>
      <w:r w:rsidRPr="00C27B27">
        <w:rPr>
          <w:rFonts w:ascii="Arial" w:hAnsi="Arial" w:cs="Arial"/>
          <w:sz w:val="20"/>
        </w:rPr>
        <w:t xml:space="preserve"> of Pennsylvania, 19 October 2007</w:t>
      </w:r>
      <w:r w:rsidRPr="00C27B27">
        <w:rPr>
          <w:rFonts w:ascii="Arial" w:hAnsi="Arial" w:cs="Arial"/>
          <w:sz w:val="20"/>
          <w:lang w:val="de-DE"/>
        </w:rPr>
        <w:t xml:space="preserve">. </w:t>
      </w:r>
    </w:p>
    <w:p w14:paraId="1E215AF1" w14:textId="77777777" w:rsidR="004A54FB" w:rsidRPr="00C27B27" w:rsidRDefault="00615CAC" w:rsidP="00B84E51">
      <w:pPr>
        <w:spacing w:after="120"/>
        <w:ind w:left="1440" w:hanging="720"/>
        <w:rPr>
          <w:rFonts w:ascii="Arial" w:hAnsi="Arial" w:cs="Arial"/>
          <w:sz w:val="20"/>
        </w:rPr>
      </w:pPr>
      <w:r w:rsidRPr="00C27B27">
        <w:rPr>
          <w:rFonts w:ascii="Arial" w:hAnsi="Arial" w:cs="Arial"/>
          <w:sz w:val="20"/>
        </w:rPr>
        <w:t>“</w:t>
      </w:r>
      <w:r w:rsidR="004A54FB" w:rsidRPr="00C27B27">
        <w:rPr>
          <w:rFonts w:ascii="Arial" w:hAnsi="Arial" w:cs="Arial"/>
          <w:sz w:val="20"/>
        </w:rPr>
        <w:t>The United States, Europe, and the World,” Lecture series at the Katz Jewish Community Center, Cherry Hill, New Jersey, 4 and 11 June, 24 September, and 1 October 2007.</w:t>
      </w:r>
    </w:p>
    <w:p w14:paraId="00AA8CD9" w14:textId="77777777" w:rsidR="004A54FB" w:rsidRPr="00C27B27" w:rsidRDefault="004A54FB" w:rsidP="00B84E51">
      <w:pPr>
        <w:pStyle w:val="BodyText"/>
        <w:spacing w:after="120"/>
        <w:ind w:left="1440" w:hanging="720"/>
        <w:jc w:val="left"/>
        <w:rPr>
          <w:rFonts w:ascii="Arial" w:hAnsi="Arial" w:cs="Arial"/>
          <w:sz w:val="20"/>
          <w:lang w:val="de-DE"/>
        </w:rPr>
      </w:pPr>
      <w:r w:rsidRPr="00C27B27">
        <w:rPr>
          <w:rFonts w:ascii="Arial" w:hAnsi="Arial" w:cs="Arial"/>
          <w:sz w:val="20"/>
          <w:lang w:val="de-DE"/>
        </w:rPr>
        <w:t xml:space="preserve"> “Europäische Integration und das amerikanische </w:t>
      </w:r>
      <w:r w:rsidRPr="00C27B27">
        <w:rPr>
          <w:rFonts w:ascii="Arial" w:hAnsi="Arial" w:cs="Arial"/>
          <w:sz w:val="20"/>
          <w:lang w:val="en-GB"/>
        </w:rPr>
        <w:t>Empire by Invitation</w:t>
      </w:r>
      <w:r w:rsidRPr="00C27B27">
        <w:rPr>
          <w:rFonts w:ascii="Arial" w:hAnsi="Arial" w:cs="Arial"/>
          <w:sz w:val="20"/>
          <w:lang w:val="de-DE"/>
        </w:rPr>
        <w:t>—Geschichte und Zukunft eines paradoxen Verhältnisses.“ Public Lecture at Eberhard-Karls-Universität Tübingen, 30 November 2006.</w:t>
      </w:r>
    </w:p>
    <w:p w14:paraId="29EA0446" w14:textId="77777777" w:rsidR="004A54FB" w:rsidRPr="00C27B27" w:rsidRDefault="004A54FB" w:rsidP="00B84E51">
      <w:pPr>
        <w:pStyle w:val="BodyTextIndent3"/>
        <w:spacing w:after="120"/>
        <w:ind w:left="1440" w:hanging="720"/>
        <w:rPr>
          <w:rFonts w:ascii="Arial" w:hAnsi="Arial" w:cs="Arial"/>
          <w:sz w:val="20"/>
        </w:rPr>
      </w:pPr>
      <w:r w:rsidRPr="00C27B27">
        <w:rPr>
          <w:rFonts w:ascii="Arial" w:hAnsi="Arial" w:cs="Arial"/>
          <w:sz w:val="20"/>
        </w:rPr>
        <w:t xml:space="preserve">“Allies and Other Strangers: Reflections on European-American Relations since 1945,” Lecture to the Philomathean Society, University of Pennsylvania, 5 April 2006 </w:t>
      </w:r>
    </w:p>
    <w:p w14:paraId="11B2C80D" w14:textId="77777777" w:rsidR="004A54FB" w:rsidRPr="00C27B27" w:rsidRDefault="004A54FB" w:rsidP="00B84E51">
      <w:pPr>
        <w:pStyle w:val="BodyTextIndent3"/>
        <w:spacing w:after="120"/>
        <w:ind w:left="1440" w:hanging="720"/>
        <w:rPr>
          <w:rFonts w:ascii="Arial" w:hAnsi="Arial" w:cs="Arial"/>
          <w:sz w:val="20"/>
        </w:rPr>
      </w:pPr>
      <w:r w:rsidRPr="00C27B27">
        <w:rPr>
          <w:rFonts w:ascii="Arial" w:hAnsi="Arial" w:cs="Arial"/>
          <w:sz w:val="20"/>
        </w:rPr>
        <w:t>The German Elections, Panel Discussion, Temple University, October 2005.</w:t>
      </w:r>
    </w:p>
    <w:p w14:paraId="12B158CE" w14:textId="77777777" w:rsidR="004A54FB" w:rsidRPr="00C27B27" w:rsidRDefault="004A54FB" w:rsidP="00B84E51">
      <w:pPr>
        <w:pStyle w:val="BodyTextIndent3"/>
        <w:spacing w:after="120"/>
        <w:ind w:left="1440" w:hanging="720"/>
        <w:rPr>
          <w:rFonts w:ascii="Arial" w:hAnsi="Arial" w:cs="Arial"/>
          <w:sz w:val="20"/>
        </w:rPr>
      </w:pPr>
      <w:r w:rsidRPr="00C27B27">
        <w:rPr>
          <w:rFonts w:ascii="Arial" w:hAnsi="Arial" w:cs="Arial"/>
          <w:sz w:val="20"/>
        </w:rPr>
        <w:t>“The Ambivalent Alliance,” Book Presentation, Cold War International History Project (CWIHP), Washington, DC, 4 May 2005.</w:t>
      </w:r>
    </w:p>
    <w:p w14:paraId="38A889E6" w14:textId="77777777" w:rsidR="003F1070" w:rsidRPr="00C27B27" w:rsidRDefault="004A54FB" w:rsidP="002A161D">
      <w:pPr>
        <w:pStyle w:val="BodyTextIndent3"/>
        <w:spacing w:after="120"/>
        <w:ind w:left="1440" w:hanging="720"/>
        <w:rPr>
          <w:rFonts w:ascii="Arial" w:hAnsi="Arial" w:cs="Arial"/>
          <w:sz w:val="20"/>
        </w:rPr>
      </w:pPr>
      <w:r w:rsidRPr="00C27B27">
        <w:rPr>
          <w:rFonts w:ascii="Arial" w:hAnsi="Arial" w:cs="Arial"/>
          <w:sz w:val="20"/>
        </w:rPr>
        <w:t>“The Chancellor and His Allies: Konrad Adenauer, JFK, and Charles de Gaulle.” Speech for the conference: “Will it ever be the same again? The Shaping of German-American Relations from 1945 until 1994.” Sponsored by the Allied Museum, Berlin, 2 December 2004, Meridian International Center, Washington, DC.</w:t>
      </w:r>
    </w:p>
    <w:p w14:paraId="34BF2172" w14:textId="77777777" w:rsidR="004A54FB" w:rsidRPr="00C27B27" w:rsidRDefault="004A54FB" w:rsidP="00B84E51">
      <w:pPr>
        <w:pStyle w:val="BodyTextIndent3"/>
        <w:spacing w:after="120"/>
        <w:ind w:left="1440" w:hanging="720"/>
        <w:rPr>
          <w:rFonts w:ascii="Arial" w:hAnsi="Arial" w:cs="Arial"/>
          <w:sz w:val="20"/>
        </w:rPr>
      </w:pPr>
      <w:r w:rsidRPr="00C27B27">
        <w:rPr>
          <w:rFonts w:ascii="Arial" w:hAnsi="Arial" w:cs="Arial"/>
          <w:sz w:val="20"/>
        </w:rPr>
        <w:lastRenderedPageBreak/>
        <w:t xml:space="preserve">“Thou shalt have no other Gods before Me? European Integration and the American ‘Empire by Invitation.’” Annenberg Colloquium on Empire in the Age of Nation states, University of Pennsylvania, 9 November 2004. </w:t>
      </w:r>
    </w:p>
    <w:p w14:paraId="2372EF54" w14:textId="77777777" w:rsidR="004A54FB" w:rsidRPr="00C27B27" w:rsidRDefault="004A54FB" w:rsidP="00B84E51">
      <w:pPr>
        <w:pStyle w:val="BodyTextIndent3"/>
        <w:spacing w:after="120"/>
        <w:ind w:left="1440" w:hanging="720"/>
        <w:rPr>
          <w:rFonts w:ascii="Arial" w:hAnsi="Arial" w:cs="Arial"/>
          <w:sz w:val="20"/>
        </w:rPr>
      </w:pPr>
      <w:r w:rsidRPr="00C27B27">
        <w:rPr>
          <w:rFonts w:ascii="Arial" w:hAnsi="Arial" w:cs="Arial"/>
          <w:sz w:val="20"/>
        </w:rPr>
        <w:t xml:space="preserve"> “Allies and Other Strangers: The History and Future of the Atlantic Alliance,” Villanova University, Villanova PA, 14 September 2004</w:t>
      </w:r>
    </w:p>
    <w:p w14:paraId="0B5425FC" w14:textId="77777777" w:rsidR="004A54FB" w:rsidRPr="00C27B27" w:rsidRDefault="004A54FB" w:rsidP="00B84E51">
      <w:pPr>
        <w:pStyle w:val="BodyTextIndent3"/>
        <w:spacing w:after="120"/>
        <w:ind w:left="1440" w:hanging="720"/>
        <w:rPr>
          <w:rFonts w:ascii="Arial" w:hAnsi="Arial" w:cs="Arial"/>
          <w:sz w:val="20"/>
        </w:rPr>
      </w:pPr>
      <w:r w:rsidRPr="00C27B27">
        <w:rPr>
          <w:rFonts w:ascii="Arial" w:hAnsi="Arial" w:cs="Arial"/>
          <w:sz w:val="20"/>
        </w:rPr>
        <w:t>“Allies and Other Strangers: The Atlantic Alliance in 2004,” University of Pennsylvania, Senior Associates Luncheon, Philadelphia, PA March 2004</w:t>
      </w:r>
    </w:p>
    <w:p w14:paraId="3641FE6D" w14:textId="77777777" w:rsidR="004A54FB" w:rsidRPr="00C27B27" w:rsidRDefault="004A54FB" w:rsidP="00B84E51">
      <w:pPr>
        <w:pStyle w:val="BodyTextIndent3"/>
        <w:spacing w:after="120"/>
        <w:ind w:left="1440" w:hanging="720"/>
        <w:rPr>
          <w:rFonts w:ascii="Arial" w:hAnsi="Arial" w:cs="Arial"/>
          <w:sz w:val="20"/>
        </w:rPr>
      </w:pPr>
      <w:r w:rsidRPr="00C27B27">
        <w:rPr>
          <w:rFonts w:ascii="Arial" w:hAnsi="Arial" w:cs="Arial"/>
          <w:sz w:val="20"/>
        </w:rPr>
        <w:t>“The Atlantic Alliance after 9/11.” Greenville, SC Torch Club, 22 January 2002</w:t>
      </w:r>
    </w:p>
    <w:p w14:paraId="1CCA7930" w14:textId="77777777" w:rsidR="004A54FB" w:rsidRPr="00C27B27" w:rsidRDefault="004A54FB" w:rsidP="00B84E51">
      <w:pPr>
        <w:pStyle w:val="BodyTextIndent3"/>
        <w:spacing w:after="120"/>
        <w:ind w:left="1440" w:hanging="720"/>
        <w:rPr>
          <w:rFonts w:ascii="Arial" w:hAnsi="Arial" w:cs="Arial"/>
          <w:sz w:val="20"/>
        </w:rPr>
      </w:pPr>
      <w:r w:rsidRPr="00C27B27">
        <w:rPr>
          <w:rFonts w:ascii="Arial" w:hAnsi="Arial" w:cs="Arial"/>
          <w:sz w:val="20"/>
        </w:rPr>
        <w:t>“</w:t>
      </w:r>
      <w:r w:rsidRPr="00C27B27">
        <w:rPr>
          <w:rFonts w:ascii="Arial" w:hAnsi="Arial" w:cs="Arial"/>
          <w:sz w:val="20"/>
          <w:lang w:val="de-DE"/>
        </w:rPr>
        <w:t>Kristallnacht</w:t>
      </w:r>
      <w:r w:rsidRPr="00C27B27">
        <w:rPr>
          <w:rFonts w:ascii="Arial" w:hAnsi="Arial" w:cs="Arial"/>
          <w:sz w:val="20"/>
        </w:rPr>
        <w:t>: The Beginning of the Holocaust.” Furman University, 9 November 2000</w:t>
      </w:r>
    </w:p>
    <w:p w14:paraId="24E6CAB8" w14:textId="29CCF724" w:rsidR="00A34C2F" w:rsidRPr="0070717D" w:rsidRDefault="004A54FB" w:rsidP="0070717D">
      <w:pPr>
        <w:pStyle w:val="BodyTextIndent2"/>
        <w:spacing w:after="120"/>
        <w:ind w:left="1440"/>
        <w:rPr>
          <w:rFonts w:ascii="Arial" w:hAnsi="Arial" w:cs="Arial"/>
          <w:sz w:val="20"/>
        </w:rPr>
      </w:pPr>
      <w:r w:rsidRPr="00C27B27">
        <w:rPr>
          <w:rFonts w:ascii="Arial" w:hAnsi="Arial" w:cs="Arial"/>
          <w:sz w:val="20"/>
        </w:rPr>
        <w:t xml:space="preserve">“The United States and Germany: Unlikely Allies?” </w:t>
      </w:r>
      <w:r w:rsidRPr="00C27B27">
        <w:rPr>
          <w:rFonts w:ascii="Arial" w:hAnsi="Arial" w:cs="Arial"/>
          <w:sz w:val="20"/>
          <w:lang w:val="de-DE"/>
        </w:rPr>
        <w:t>Amerika Haus Köln</w:t>
      </w:r>
      <w:r w:rsidRPr="00C27B27">
        <w:rPr>
          <w:rFonts w:ascii="Arial" w:hAnsi="Arial" w:cs="Arial"/>
          <w:sz w:val="20"/>
        </w:rPr>
        <w:t>, 17 May 1994</w:t>
      </w:r>
    </w:p>
    <w:p w14:paraId="512484B0" w14:textId="77777777" w:rsidR="006C4DB3" w:rsidRDefault="006C4DB3" w:rsidP="00B84E51">
      <w:pPr>
        <w:pStyle w:val="Heading4"/>
        <w:spacing w:after="120"/>
        <w:rPr>
          <w:rFonts w:ascii="Arial" w:hAnsi="Arial" w:cs="Arial"/>
        </w:rPr>
      </w:pPr>
    </w:p>
    <w:p w14:paraId="4218B0ED" w14:textId="0808B56B" w:rsidR="004A54FB" w:rsidRPr="00C27B27" w:rsidRDefault="004A54FB" w:rsidP="00B84E51">
      <w:pPr>
        <w:pStyle w:val="Heading4"/>
        <w:spacing w:after="120"/>
        <w:rPr>
          <w:rFonts w:ascii="Arial" w:hAnsi="Arial" w:cs="Arial"/>
        </w:rPr>
      </w:pPr>
      <w:r w:rsidRPr="00C27B27">
        <w:rPr>
          <w:rFonts w:ascii="Arial" w:hAnsi="Arial" w:cs="Arial"/>
        </w:rPr>
        <w:t>COURSES TAUGHT</w:t>
      </w:r>
    </w:p>
    <w:p w14:paraId="6F90401F" w14:textId="3B93A3AC" w:rsidR="00526859" w:rsidRPr="00C27B27" w:rsidRDefault="00526859" w:rsidP="00C27B27">
      <w:pPr>
        <w:ind w:firstLine="720"/>
        <w:rPr>
          <w:rFonts w:ascii="Arial" w:hAnsi="Arial" w:cs="Arial"/>
          <w:b/>
          <w:sz w:val="20"/>
        </w:rPr>
      </w:pPr>
      <w:r w:rsidRPr="00C27B27">
        <w:rPr>
          <w:rFonts w:ascii="Arial" w:hAnsi="Arial" w:cs="Arial"/>
          <w:b/>
          <w:sz w:val="20"/>
        </w:rPr>
        <w:t>US ARMY WAR COLLEGE</w:t>
      </w:r>
    </w:p>
    <w:p w14:paraId="3CEBE342" w14:textId="43F86D92" w:rsidR="00526859" w:rsidRDefault="00526859" w:rsidP="00C27B27">
      <w:pPr>
        <w:ind w:left="720" w:firstLine="720"/>
        <w:rPr>
          <w:rFonts w:ascii="Arial" w:hAnsi="Arial" w:cs="Arial"/>
          <w:bCs/>
          <w:sz w:val="20"/>
        </w:rPr>
      </w:pPr>
      <w:r w:rsidRPr="00C27B27">
        <w:rPr>
          <w:rFonts w:ascii="Arial" w:hAnsi="Arial" w:cs="Arial"/>
          <w:bCs/>
          <w:sz w:val="20"/>
        </w:rPr>
        <w:t>Introduction to Security Studies</w:t>
      </w:r>
    </w:p>
    <w:p w14:paraId="2C904964" w14:textId="1A0AC24E" w:rsidR="0070717D" w:rsidRPr="00C27B27" w:rsidRDefault="0070717D" w:rsidP="00C27B27">
      <w:pPr>
        <w:ind w:left="720" w:firstLine="720"/>
        <w:rPr>
          <w:rFonts w:ascii="Arial" w:hAnsi="Arial" w:cs="Arial"/>
          <w:bCs/>
          <w:sz w:val="20"/>
        </w:rPr>
      </w:pPr>
      <w:r>
        <w:rPr>
          <w:rFonts w:ascii="Arial" w:hAnsi="Arial" w:cs="Arial"/>
          <w:bCs/>
          <w:sz w:val="20"/>
        </w:rPr>
        <w:t>Foundations of Strategy</w:t>
      </w:r>
    </w:p>
    <w:p w14:paraId="66C9F513" w14:textId="5DA3E5E7" w:rsidR="00526859" w:rsidRDefault="00526859" w:rsidP="00C27B27">
      <w:pPr>
        <w:ind w:left="720" w:firstLine="720"/>
        <w:rPr>
          <w:rFonts w:ascii="Arial" w:hAnsi="Arial" w:cs="Arial"/>
          <w:bCs/>
          <w:sz w:val="20"/>
        </w:rPr>
      </w:pPr>
      <w:r w:rsidRPr="00C27B27">
        <w:rPr>
          <w:rFonts w:ascii="Arial" w:hAnsi="Arial" w:cs="Arial"/>
          <w:bCs/>
          <w:sz w:val="20"/>
        </w:rPr>
        <w:t>War, Policy, and National Security</w:t>
      </w:r>
    </w:p>
    <w:p w14:paraId="73B7BC3C" w14:textId="5A2A0BAE" w:rsidR="00167DBA" w:rsidRPr="00C27B27" w:rsidRDefault="00167DBA" w:rsidP="00C27B27">
      <w:pPr>
        <w:ind w:left="720" w:firstLine="720"/>
        <w:rPr>
          <w:rFonts w:ascii="Arial" w:hAnsi="Arial" w:cs="Arial"/>
          <w:bCs/>
          <w:sz w:val="20"/>
        </w:rPr>
      </w:pPr>
      <w:r>
        <w:rPr>
          <w:rFonts w:ascii="Arial" w:hAnsi="Arial" w:cs="Arial"/>
          <w:bCs/>
          <w:sz w:val="20"/>
        </w:rPr>
        <w:t>Theories of War and Strategy</w:t>
      </w:r>
    </w:p>
    <w:p w14:paraId="7F5BC787" w14:textId="3611D252" w:rsidR="00526859" w:rsidRPr="00C27B27" w:rsidRDefault="00526859" w:rsidP="00C27B27">
      <w:pPr>
        <w:ind w:left="720" w:firstLine="720"/>
        <w:rPr>
          <w:rFonts w:ascii="Arial" w:hAnsi="Arial" w:cs="Arial"/>
          <w:bCs/>
          <w:sz w:val="20"/>
        </w:rPr>
      </w:pPr>
      <w:r w:rsidRPr="00C27B27">
        <w:rPr>
          <w:rFonts w:ascii="Arial" w:hAnsi="Arial" w:cs="Arial"/>
          <w:bCs/>
          <w:sz w:val="20"/>
        </w:rPr>
        <w:t>European Regional Studies</w:t>
      </w:r>
    </w:p>
    <w:p w14:paraId="1F4BCCA9" w14:textId="77777777" w:rsidR="00526859" w:rsidRPr="00C27B27" w:rsidRDefault="00526859" w:rsidP="00526859">
      <w:pPr>
        <w:spacing w:after="120"/>
        <w:ind w:firstLine="720"/>
        <w:rPr>
          <w:rFonts w:ascii="Arial" w:hAnsi="Arial" w:cs="Arial"/>
          <w:b/>
          <w:sz w:val="20"/>
        </w:rPr>
      </w:pPr>
    </w:p>
    <w:p w14:paraId="48484F96" w14:textId="101F63FE" w:rsidR="005254DF" w:rsidRPr="00C27B27" w:rsidRDefault="00980A3B" w:rsidP="000E040B">
      <w:pPr>
        <w:ind w:firstLine="720"/>
        <w:rPr>
          <w:rFonts w:ascii="Arial" w:hAnsi="Arial" w:cs="Arial"/>
          <w:b/>
          <w:sz w:val="20"/>
        </w:rPr>
      </w:pPr>
      <w:r w:rsidRPr="00C27B27">
        <w:rPr>
          <w:rFonts w:ascii="Arial" w:hAnsi="Arial" w:cs="Arial"/>
          <w:b/>
          <w:sz w:val="20"/>
        </w:rPr>
        <w:t>LAUDER INSTITUTE OF MANAGEMENT &amp; INTERNATIONAL STUDIES</w:t>
      </w:r>
      <w:r w:rsidR="005254DF" w:rsidRPr="00C27B27">
        <w:rPr>
          <w:rFonts w:ascii="Arial" w:hAnsi="Arial" w:cs="Arial"/>
          <w:b/>
          <w:sz w:val="20"/>
        </w:rPr>
        <w:t>,</w:t>
      </w:r>
    </w:p>
    <w:p w14:paraId="484107E8" w14:textId="29FAC305" w:rsidR="000E040B" w:rsidRPr="00C27B27" w:rsidRDefault="005254DF" w:rsidP="00C27B27">
      <w:pPr>
        <w:ind w:firstLine="720"/>
        <w:rPr>
          <w:rFonts w:ascii="Arial" w:hAnsi="Arial" w:cs="Arial"/>
          <w:b/>
          <w:sz w:val="20"/>
        </w:rPr>
      </w:pPr>
      <w:r w:rsidRPr="00C27B27">
        <w:rPr>
          <w:rFonts w:ascii="Arial" w:hAnsi="Arial" w:cs="Arial"/>
          <w:b/>
          <w:sz w:val="20"/>
        </w:rPr>
        <w:t>UNIVERSITY OF PENNSYLVANIA</w:t>
      </w:r>
    </w:p>
    <w:p w14:paraId="01D925C1" w14:textId="77777777" w:rsidR="00980A3B" w:rsidRPr="00C27B27" w:rsidRDefault="00980A3B" w:rsidP="00C27B27">
      <w:pPr>
        <w:ind w:left="720" w:firstLine="720"/>
        <w:rPr>
          <w:rFonts w:ascii="Arial" w:hAnsi="Arial" w:cs="Arial"/>
          <w:sz w:val="20"/>
        </w:rPr>
      </w:pPr>
      <w:r w:rsidRPr="00C27B27">
        <w:rPr>
          <w:rFonts w:ascii="Arial" w:hAnsi="Arial" w:cs="Arial"/>
          <w:sz w:val="20"/>
        </w:rPr>
        <w:t>INTS 710-712: European Area History</w:t>
      </w:r>
    </w:p>
    <w:p w14:paraId="028A01C2" w14:textId="77777777" w:rsidR="00980A3B" w:rsidRPr="00C27B27" w:rsidRDefault="00980A3B" w:rsidP="00C27B27">
      <w:pPr>
        <w:ind w:left="720" w:firstLine="720"/>
        <w:rPr>
          <w:rFonts w:ascii="Arial" w:hAnsi="Arial" w:cs="Arial"/>
          <w:sz w:val="20"/>
        </w:rPr>
      </w:pPr>
      <w:r w:rsidRPr="00C27B27">
        <w:rPr>
          <w:rFonts w:ascii="Arial" w:hAnsi="Arial" w:cs="Arial"/>
          <w:sz w:val="20"/>
        </w:rPr>
        <w:t>INTS 750: A</w:t>
      </w:r>
      <w:r w:rsidR="00B83942" w:rsidRPr="00C27B27">
        <w:rPr>
          <w:rFonts w:ascii="Arial" w:hAnsi="Arial" w:cs="Arial"/>
          <w:sz w:val="20"/>
        </w:rPr>
        <w:t>dvanced Topics i</w:t>
      </w:r>
      <w:r w:rsidRPr="00C27B27">
        <w:rPr>
          <w:rFonts w:ascii="Arial" w:hAnsi="Arial" w:cs="Arial"/>
          <w:sz w:val="20"/>
        </w:rPr>
        <w:t>n International Studies</w:t>
      </w:r>
    </w:p>
    <w:p w14:paraId="03721C24" w14:textId="77777777" w:rsidR="003D4F21" w:rsidRPr="00C27B27" w:rsidRDefault="003D4F21" w:rsidP="00C27B27">
      <w:pPr>
        <w:ind w:left="720" w:firstLine="720"/>
        <w:rPr>
          <w:rFonts w:ascii="Arial" w:hAnsi="Arial" w:cs="Arial"/>
          <w:sz w:val="20"/>
        </w:rPr>
      </w:pPr>
      <w:r w:rsidRPr="00C27B27">
        <w:rPr>
          <w:rFonts w:ascii="Arial" w:hAnsi="Arial" w:cs="Arial"/>
          <w:sz w:val="20"/>
        </w:rPr>
        <w:t>INTS 765: The Global Leader</w:t>
      </w:r>
    </w:p>
    <w:p w14:paraId="4BAE3F14" w14:textId="77777777" w:rsidR="00DC52F0" w:rsidRPr="00C27B27" w:rsidRDefault="00DC52F0" w:rsidP="00C27B27">
      <w:pPr>
        <w:ind w:left="720" w:firstLine="720"/>
        <w:rPr>
          <w:rFonts w:ascii="Arial" w:hAnsi="Arial" w:cs="Arial"/>
          <w:sz w:val="20"/>
        </w:rPr>
      </w:pPr>
      <w:r w:rsidRPr="00C27B27">
        <w:rPr>
          <w:rFonts w:ascii="Arial" w:hAnsi="Arial" w:cs="Arial"/>
          <w:sz w:val="20"/>
        </w:rPr>
        <w:t>INTS 991: The Global Knowledge Lab Research Seminar</w:t>
      </w:r>
    </w:p>
    <w:p w14:paraId="76B6C8B4" w14:textId="14185FE0" w:rsidR="00267521" w:rsidRPr="00C27B27" w:rsidRDefault="00C27B27" w:rsidP="00C27B27">
      <w:pPr>
        <w:widowControl w:val="0"/>
        <w:tabs>
          <w:tab w:val="left" w:pos="560"/>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djustRightInd w:val="0"/>
        <w:ind w:left="1440" w:hanging="720"/>
        <w:rPr>
          <w:rFonts w:ascii="Arial" w:hAnsi="Arial" w:cs="Arial"/>
          <w:sz w:val="20"/>
          <w:szCs w:val="24"/>
          <w:lang w:bidi="en-US"/>
        </w:rPr>
      </w:pPr>
      <w:r>
        <w:rPr>
          <w:rFonts w:ascii="Arial" w:hAnsi="Arial" w:cs="Arial"/>
          <w:sz w:val="20"/>
          <w:szCs w:val="24"/>
          <w:lang w:bidi="en-US"/>
        </w:rPr>
        <w:tab/>
      </w:r>
      <w:r w:rsidR="002A161D" w:rsidRPr="00C27B27">
        <w:rPr>
          <w:rFonts w:ascii="Arial" w:hAnsi="Arial" w:cs="Arial"/>
          <w:sz w:val="20"/>
          <w:szCs w:val="24"/>
          <w:lang w:bidi="en-US"/>
        </w:rPr>
        <w:t>Thirteen</w:t>
      </w:r>
      <w:r w:rsidR="00F1310E" w:rsidRPr="00C27B27">
        <w:rPr>
          <w:rFonts w:ascii="Arial" w:hAnsi="Arial" w:cs="Arial"/>
          <w:sz w:val="20"/>
          <w:szCs w:val="24"/>
          <w:lang w:bidi="en-US"/>
        </w:rPr>
        <w:t xml:space="preserve"> MA Theses Advised</w:t>
      </w:r>
    </w:p>
    <w:p w14:paraId="1751BFD0" w14:textId="77777777" w:rsidR="006B526D" w:rsidRDefault="006B526D" w:rsidP="006B526D">
      <w:pPr>
        <w:ind w:firstLine="720"/>
        <w:rPr>
          <w:rFonts w:ascii="Arial" w:hAnsi="Arial" w:cs="Arial"/>
          <w:b/>
          <w:sz w:val="20"/>
        </w:rPr>
      </w:pPr>
    </w:p>
    <w:p w14:paraId="46349CB1" w14:textId="58A6EFFE" w:rsidR="004A54FB" w:rsidRPr="00C27B27" w:rsidRDefault="004A54FB" w:rsidP="006B526D">
      <w:pPr>
        <w:ind w:firstLine="720"/>
        <w:rPr>
          <w:rFonts w:ascii="Arial" w:hAnsi="Arial" w:cs="Arial"/>
          <w:b/>
          <w:sz w:val="20"/>
        </w:rPr>
      </w:pPr>
      <w:r w:rsidRPr="00C27B27">
        <w:rPr>
          <w:rFonts w:ascii="Arial" w:hAnsi="Arial" w:cs="Arial"/>
          <w:b/>
          <w:sz w:val="20"/>
        </w:rPr>
        <w:t>TEMPLE UNIVERSITY</w:t>
      </w:r>
    </w:p>
    <w:p w14:paraId="2A5C8177" w14:textId="77777777" w:rsidR="00C27B27" w:rsidRDefault="004A54FB" w:rsidP="006B526D">
      <w:pPr>
        <w:ind w:firstLine="720"/>
        <w:rPr>
          <w:rFonts w:ascii="Arial" w:hAnsi="Arial" w:cs="Arial"/>
          <w:b/>
          <w:sz w:val="20"/>
        </w:rPr>
      </w:pPr>
      <w:r w:rsidRPr="00C27B27">
        <w:rPr>
          <w:rFonts w:ascii="Arial" w:hAnsi="Arial" w:cs="Arial"/>
          <w:b/>
          <w:sz w:val="20"/>
        </w:rPr>
        <w:t>Graduate Seminars</w:t>
      </w:r>
    </w:p>
    <w:p w14:paraId="29B342EB" w14:textId="7FEC6145" w:rsidR="004A54FB" w:rsidRPr="00C27B27" w:rsidRDefault="004A54FB" w:rsidP="006B526D">
      <w:pPr>
        <w:ind w:left="720" w:firstLine="720"/>
        <w:rPr>
          <w:rFonts w:ascii="Arial" w:hAnsi="Arial" w:cs="Arial"/>
          <w:b/>
          <w:sz w:val="20"/>
        </w:rPr>
      </w:pPr>
      <w:r w:rsidRPr="00C27B27">
        <w:rPr>
          <w:rFonts w:ascii="Arial" w:hAnsi="Arial" w:cs="Arial"/>
          <w:sz w:val="20"/>
        </w:rPr>
        <w:t xml:space="preserve">HIST 8307: </w:t>
      </w:r>
      <w:r w:rsidRPr="00C27B27">
        <w:rPr>
          <w:rFonts w:ascii="Arial" w:hAnsi="Arial" w:cs="Arial"/>
          <w:sz w:val="20"/>
        </w:rPr>
        <w:tab/>
        <w:t>Studies in 20</w:t>
      </w:r>
      <w:r w:rsidRPr="00C27B27">
        <w:rPr>
          <w:rFonts w:ascii="Arial" w:hAnsi="Arial" w:cs="Arial"/>
          <w:sz w:val="20"/>
          <w:vertAlign w:val="superscript"/>
        </w:rPr>
        <w:t>th</w:t>
      </w:r>
      <w:r w:rsidRPr="00C27B27">
        <w:rPr>
          <w:rFonts w:ascii="Arial" w:hAnsi="Arial" w:cs="Arial"/>
          <w:sz w:val="20"/>
        </w:rPr>
        <w:t xml:space="preserve"> Century Europe</w:t>
      </w:r>
    </w:p>
    <w:p w14:paraId="0A74584D" w14:textId="4C8FA550" w:rsidR="00A34C2F" w:rsidRPr="006C4DB3" w:rsidRDefault="00C27B27" w:rsidP="006C4DB3">
      <w:pPr>
        <w:tabs>
          <w:tab w:val="left" w:pos="1440"/>
          <w:tab w:val="left" w:pos="2160"/>
        </w:tabs>
        <w:ind w:firstLine="630"/>
        <w:rPr>
          <w:rFonts w:ascii="Arial" w:hAnsi="Arial" w:cs="Arial"/>
          <w:sz w:val="20"/>
        </w:rPr>
      </w:pPr>
      <w:r>
        <w:rPr>
          <w:rFonts w:ascii="Arial" w:hAnsi="Arial" w:cs="Arial"/>
          <w:sz w:val="20"/>
        </w:rPr>
        <w:tab/>
      </w:r>
      <w:r w:rsidR="004A54FB" w:rsidRPr="00C27B27">
        <w:rPr>
          <w:rFonts w:ascii="Arial" w:hAnsi="Arial" w:cs="Arial"/>
          <w:sz w:val="20"/>
        </w:rPr>
        <w:t>HIST 9996:</w:t>
      </w:r>
      <w:r w:rsidR="004A54FB" w:rsidRPr="00C27B27">
        <w:rPr>
          <w:rFonts w:ascii="Arial" w:hAnsi="Arial" w:cs="Arial"/>
          <w:sz w:val="20"/>
        </w:rPr>
        <w:tab/>
        <w:t>Master’s Thesis Colloquium</w:t>
      </w:r>
    </w:p>
    <w:p w14:paraId="6E314ED3" w14:textId="44FBC9AA" w:rsidR="004A54FB" w:rsidRPr="00C27B27" w:rsidRDefault="004A54FB" w:rsidP="006B526D">
      <w:pPr>
        <w:tabs>
          <w:tab w:val="left" w:pos="2160"/>
        </w:tabs>
        <w:ind w:firstLine="720"/>
        <w:rPr>
          <w:rFonts w:ascii="Arial" w:hAnsi="Arial" w:cs="Arial"/>
          <w:b/>
          <w:sz w:val="20"/>
        </w:rPr>
      </w:pPr>
      <w:r w:rsidRPr="00C27B27">
        <w:rPr>
          <w:rFonts w:ascii="Arial" w:hAnsi="Arial" w:cs="Arial"/>
          <w:b/>
          <w:sz w:val="20"/>
        </w:rPr>
        <w:t>Undergraduate Seminar</w:t>
      </w:r>
    </w:p>
    <w:p w14:paraId="74A9F4DA" w14:textId="09F95599" w:rsidR="004A54FB" w:rsidRPr="00C27B27" w:rsidRDefault="00C27B27" w:rsidP="006B526D">
      <w:pPr>
        <w:tabs>
          <w:tab w:val="left" w:pos="1440"/>
          <w:tab w:val="left" w:pos="2160"/>
        </w:tabs>
        <w:ind w:firstLine="720"/>
        <w:rPr>
          <w:rFonts w:ascii="Arial" w:hAnsi="Arial" w:cs="Arial"/>
          <w:sz w:val="20"/>
        </w:rPr>
      </w:pPr>
      <w:r>
        <w:rPr>
          <w:rFonts w:ascii="Arial" w:hAnsi="Arial" w:cs="Arial"/>
          <w:sz w:val="20"/>
        </w:rPr>
        <w:tab/>
      </w:r>
      <w:r w:rsidR="004A54FB" w:rsidRPr="00C27B27">
        <w:rPr>
          <w:rFonts w:ascii="Arial" w:hAnsi="Arial" w:cs="Arial"/>
          <w:sz w:val="20"/>
        </w:rPr>
        <w:t>HIST 4296:</w:t>
      </w:r>
      <w:r w:rsidR="004A54FB" w:rsidRPr="00C27B27">
        <w:rPr>
          <w:rFonts w:ascii="Arial" w:hAnsi="Arial" w:cs="Arial"/>
          <w:sz w:val="20"/>
        </w:rPr>
        <w:tab/>
        <w:t>American History Writing Seminar: The American Revolution</w:t>
      </w:r>
    </w:p>
    <w:p w14:paraId="3723474E" w14:textId="77777777" w:rsidR="004A54FB" w:rsidRPr="00C27B27" w:rsidRDefault="004A54FB" w:rsidP="006B526D">
      <w:pPr>
        <w:tabs>
          <w:tab w:val="left" w:pos="2160"/>
        </w:tabs>
        <w:ind w:firstLine="720"/>
        <w:rPr>
          <w:rFonts w:ascii="Arial" w:hAnsi="Arial" w:cs="Arial"/>
          <w:b/>
          <w:sz w:val="20"/>
        </w:rPr>
      </w:pPr>
      <w:r w:rsidRPr="00C27B27">
        <w:rPr>
          <w:rFonts w:ascii="Arial" w:hAnsi="Arial" w:cs="Arial"/>
          <w:b/>
          <w:sz w:val="20"/>
        </w:rPr>
        <w:t>Undergraduate Lecture Course</w:t>
      </w:r>
    </w:p>
    <w:p w14:paraId="0E99143C" w14:textId="43CBDD01" w:rsidR="0070717D" w:rsidRDefault="00C27B27" w:rsidP="0070717D">
      <w:pPr>
        <w:tabs>
          <w:tab w:val="left" w:pos="1440"/>
          <w:tab w:val="left" w:pos="2160"/>
        </w:tabs>
        <w:ind w:firstLine="720"/>
        <w:rPr>
          <w:rFonts w:ascii="Arial" w:hAnsi="Arial" w:cs="Arial"/>
          <w:sz w:val="20"/>
        </w:rPr>
      </w:pPr>
      <w:r>
        <w:rPr>
          <w:rFonts w:ascii="Arial" w:hAnsi="Arial" w:cs="Arial"/>
          <w:sz w:val="20"/>
        </w:rPr>
        <w:tab/>
      </w:r>
      <w:r w:rsidR="004A54FB" w:rsidRPr="00C27B27">
        <w:rPr>
          <w:rFonts w:ascii="Arial" w:hAnsi="Arial" w:cs="Arial"/>
          <w:sz w:val="20"/>
        </w:rPr>
        <w:t>HIST 3434:</w:t>
      </w:r>
      <w:r w:rsidR="004A54FB" w:rsidRPr="00C27B27">
        <w:rPr>
          <w:rFonts w:ascii="Arial" w:hAnsi="Arial" w:cs="Arial"/>
          <w:sz w:val="20"/>
        </w:rPr>
        <w:tab/>
        <w:t>Th</w:t>
      </w:r>
      <w:r w:rsidR="00257EF5" w:rsidRPr="00C27B27">
        <w:rPr>
          <w:rFonts w:ascii="Arial" w:hAnsi="Arial" w:cs="Arial"/>
          <w:sz w:val="20"/>
        </w:rPr>
        <w:t>e Cold War from the Other Side</w:t>
      </w:r>
    </w:p>
    <w:p w14:paraId="1030703C" w14:textId="6FA1690B" w:rsidR="0070717D" w:rsidRDefault="0070717D" w:rsidP="006B526D">
      <w:pPr>
        <w:tabs>
          <w:tab w:val="left" w:pos="1440"/>
          <w:tab w:val="left" w:pos="2160"/>
        </w:tabs>
        <w:ind w:firstLine="720"/>
        <w:rPr>
          <w:rFonts w:ascii="Arial" w:hAnsi="Arial" w:cs="Arial"/>
          <w:b/>
          <w:bCs/>
          <w:sz w:val="20"/>
        </w:rPr>
      </w:pPr>
      <w:r>
        <w:rPr>
          <w:rFonts w:ascii="Arial" w:hAnsi="Arial" w:cs="Arial"/>
          <w:b/>
          <w:bCs/>
          <w:sz w:val="20"/>
        </w:rPr>
        <w:t>Doctoral Dissertation Committees</w:t>
      </w:r>
      <w:r>
        <w:rPr>
          <w:rFonts w:ascii="Arial" w:hAnsi="Arial" w:cs="Arial"/>
          <w:b/>
          <w:bCs/>
          <w:sz w:val="20"/>
        </w:rPr>
        <w:tab/>
      </w:r>
    </w:p>
    <w:p w14:paraId="63DC2C5F" w14:textId="407AB486" w:rsidR="0070717D" w:rsidRDefault="0070717D" w:rsidP="0070717D">
      <w:pPr>
        <w:tabs>
          <w:tab w:val="left" w:pos="1440"/>
          <w:tab w:val="left" w:pos="2160"/>
        </w:tabs>
        <w:ind w:firstLine="720"/>
        <w:rPr>
          <w:rFonts w:ascii="Arial" w:hAnsi="Arial" w:cs="Arial"/>
          <w:sz w:val="20"/>
        </w:rPr>
      </w:pPr>
      <w:r>
        <w:rPr>
          <w:rFonts w:ascii="Arial" w:hAnsi="Arial" w:cs="Arial"/>
          <w:b/>
          <w:bCs/>
          <w:sz w:val="20"/>
        </w:rPr>
        <w:tab/>
      </w:r>
      <w:r>
        <w:rPr>
          <w:rFonts w:ascii="Arial" w:hAnsi="Arial" w:cs="Arial"/>
          <w:sz w:val="20"/>
        </w:rPr>
        <w:t>Eric Perinovic, “</w:t>
      </w:r>
      <w:r w:rsidRPr="0070717D">
        <w:rPr>
          <w:rFonts w:ascii="Arial" w:hAnsi="Arial" w:cs="Arial"/>
          <w:sz w:val="20"/>
        </w:rPr>
        <w:t>Ex Machina: The Lockheed F-104g Starfighter,</w:t>
      </w:r>
      <w:r>
        <w:rPr>
          <w:rFonts w:ascii="Arial" w:hAnsi="Arial" w:cs="Arial"/>
          <w:sz w:val="20"/>
        </w:rPr>
        <w:t xml:space="preserve"> t</w:t>
      </w:r>
      <w:r w:rsidRPr="0070717D">
        <w:rPr>
          <w:rFonts w:ascii="Arial" w:hAnsi="Arial" w:cs="Arial"/>
          <w:sz w:val="20"/>
        </w:rPr>
        <w:t xml:space="preserve">he Federal Republic Of </w:t>
      </w:r>
    </w:p>
    <w:p w14:paraId="3A0C5FF5" w14:textId="1E47AF8D" w:rsidR="0070717D" w:rsidRDefault="0070717D" w:rsidP="0070717D">
      <w:pPr>
        <w:tabs>
          <w:tab w:val="left" w:pos="1440"/>
          <w:tab w:val="left" w:pos="2160"/>
        </w:tabs>
        <w:ind w:firstLine="720"/>
        <w:rPr>
          <w:rFonts w:ascii="Arial" w:hAnsi="Arial" w:cs="Arial"/>
          <w:sz w:val="20"/>
        </w:rPr>
      </w:pPr>
      <w:r>
        <w:rPr>
          <w:rFonts w:ascii="Arial" w:hAnsi="Arial" w:cs="Arial"/>
          <w:sz w:val="20"/>
        </w:rPr>
        <w:tab/>
      </w:r>
      <w:r w:rsidRPr="0070717D">
        <w:rPr>
          <w:rFonts w:ascii="Arial" w:hAnsi="Arial" w:cs="Arial"/>
          <w:sz w:val="20"/>
        </w:rPr>
        <w:t xml:space="preserve">Germany, </w:t>
      </w:r>
      <w:r>
        <w:rPr>
          <w:rFonts w:ascii="Arial" w:hAnsi="Arial" w:cs="Arial"/>
          <w:sz w:val="20"/>
        </w:rPr>
        <w:t>a</w:t>
      </w:r>
      <w:r w:rsidRPr="0070717D">
        <w:rPr>
          <w:rFonts w:ascii="Arial" w:hAnsi="Arial" w:cs="Arial"/>
          <w:sz w:val="20"/>
        </w:rPr>
        <w:t xml:space="preserve">nd </w:t>
      </w:r>
      <w:r>
        <w:rPr>
          <w:rFonts w:ascii="Arial" w:hAnsi="Arial" w:cs="Arial"/>
          <w:sz w:val="20"/>
        </w:rPr>
        <w:t>t</w:t>
      </w:r>
      <w:r w:rsidRPr="0070717D">
        <w:rPr>
          <w:rFonts w:ascii="Arial" w:hAnsi="Arial" w:cs="Arial"/>
          <w:sz w:val="20"/>
        </w:rPr>
        <w:t>he Modern European Military Aviation Sector 1955-1975</w:t>
      </w:r>
      <w:r>
        <w:rPr>
          <w:rFonts w:ascii="Arial" w:hAnsi="Arial" w:cs="Arial"/>
          <w:sz w:val="20"/>
        </w:rPr>
        <w:t xml:space="preserve">” (Defended </w:t>
      </w:r>
    </w:p>
    <w:p w14:paraId="3F2707D8" w14:textId="3F268512" w:rsidR="0070717D" w:rsidRPr="0070717D" w:rsidRDefault="0070717D" w:rsidP="0070717D">
      <w:pPr>
        <w:tabs>
          <w:tab w:val="left" w:pos="1440"/>
          <w:tab w:val="left" w:pos="2160"/>
        </w:tabs>
        <w:ind w:firstLine="720"/>
        <w:rPr>
          <w:rFonts w:ascii="Arial" w:hAnsi="Arial" w:cs="Arial"/>
          <w:sz w:val="20"/>
        </w:rPr>
      </w:pPr>
      <w:r>
        <w:rPr>
          <w:rFonts w:ascii="Arial" w:hAnsi="Arial" w:cs="Arial"/>
          <w:sz w:val="20"/>
        </w:rPr>
        <w:tab/>
        <w:t>March 2022).</w:t>
      </w:r>
    </w:p>
    <w:p w14:paraId="679465A3" w14:textId="77777777" w:rsidR="00615CAC" w:rsidRPr="00C27B27" w:rsidRDefault="00615CAC" w:rsidP="00B84E51">
      <w:pPr>
        <w:spacing w:after="120"/>
        <w:ind w:firstLine="720"/>
        <w:rPr>
          <w:rFonts w:ascii="Arial" w:hAnsi="Arial" w:cs="Arial"/>
          <w:b/>
          <w:sz w:val="20"/>
        </w:rPr>
      </w:pPr>
    </w:p>
    <w:p w14:paraId="430C0C96" w14:textId="77777777" w:rsidR="004A54FB" w:rsidRPr="00C27B27" w:rsidRDefault="004A54FB" w:rsidP="00B84E51">
      <w:pPr>
        <w:spacing w:after="120"/>
        <w:ind w:firstLine="720"/>
        <w:rPr>
          <w:rFonts w:ascii="Arial" w:hAnsi="Arial" w:cs="Arial"/>
          <w:b/>
          <w:sz w:val="20"/>
        </w:rPr>
      </w:pPr>
      <w:r w:rsidRPr="00C27B27">
        <w:rPr>
          <w:rFonts w:ascii="Arial" w:hAnsi="Arial" w:cs="Arial"/>
          <w:b/>
          <w:sz w:val="20"/>
        </w:rPr>
        <w:t>SYRACUSE UNIVERSITY</w:t>
      </w:r>
    </w:p>
    <w:p w14:paraId="404B9F53" w14:textId="77777777" w:rsidR="004A54FB" w:rsidRPr="00C27B27" w:rsidRDefault="004A54FB" w:rsidP="00C27B27">
      <w:pPr>
        <w:ind w:firstLine="720"/>
        <w:rPr>
          <w:rFonts w:ascii="Arial" w:hAnsi="Arial" w:cs="Arial"/>
          <w:b/>
          <w:sz w:val="20"/>
        </w:rPr>
      </w:pPr>
      <w:r w:rsidRPr="00C27B27">
        <w:rPr>
          <w:rFonts w:ascii="Arial" w:hAnsi="Arial" w:cs="Arial"/>
          <w:b/>
          <w:sz w:val="20"/>
        </w:rPr>
        <w:t>Graduate Seminar</w:t>
      </w:r>
    </w:p>
    <w:p w14:paraId="302BFBE9" w14:textId="77777777" w:rsidR="004A54FB" w:rsidRPr="00C27B27" w:rsidRDefault="004A54FB" w:rsidP="00C27B27">
      <w:pPr>
        <w:ind w:left="720" w:firstLine="720"/>
        <w:rPr>
          <w:rFonts w:ascii="Arial" w:hAnsi="Arial" w:cs="Arial"/>
          <w:sz w:val="20"/>
        </w:rPr>
      </w:pPr>
      <w:r w:rsidRPr="00C27B27">
        <w:rPr>
          <w:rFonts w:ascii="Arial" w:hAnsi="Arial" w:cs="Arial"/>
          <w:sz w:val="20"/>
        </w:rPr>
        <w:t xml:space="preserve">HIST 600: </w:t>
      </w:r>
      <w:r w:rsidRPr="00C27B27">
        <w:rPr>
          <w:rFonts w:ascii="Arial" w:hAnsi="Arial" w:cs="Arial"/>
          <w:sz w:val="20"/>
        </w:rPr>
        <w:tab/>
        <w:t>Modern International History</w:t>
      </w:r>
    </w:p>
    <w:p w14:paraId="05A1737E" w14:textId="77777777" w:rsidR="00C27B27" w:rsidRDefault="00C27B27" w:rsidP="00C27B27">
      <w:pPr>
        <w:ind w:firstLine="720"/>
        <w:rPr>
          <w:rFonts w:ascii="Arial" w:hAnsi="Arial" w:cs="Arial"/>
          <w:b/>
          <w:sz w:val="20"/>
        </w:rPr>
      </w:pPr>
    </w:p>
    <w:p w14:paraId="226BDB6F" w14:textId="1FE0942E" w:rsidR="004A54FB" w:rsidRPr="00C27B27" w:rsidRDefault="004A54FB" w:rsidP="00C27B27">
      <w:pPr>
        <w:ind w:firstLine="720"/>
        <w:rPr>
          <w:rFonts w:ascii="Arial" w:hAnsi="Arial" w:cs="Arial"/>
          <w:b/>
          <w:sz w:val="20"/>
        </w:rPr>
      </w:pPr>
      <w:r w:rsidRPr="00C27B27">
        <w:rPr>
          <w:rFonts w:ascii="Arial" w:hAnsi="Arial" w:cs="Arial"/>
          <w:b/>
          <w:sz w:val="20"/>
        </w:rPr>
        <w:t>Undergraduate Seminar</w:t>
      </w:r>
    </w:p>
    <w:p w14:paraId="1ECDF73C" w14:textId="77777777" w:rsidR="004A54FB" w:rsidRPr="00C27B27" w:rsidRDefault="004A54FB" w:rsidP="00C27B27">
      <w:pPr>
        <w:ind w:left="720" w:firstLine="720"/>
        <w:rPr>
          <w:rFonts w:ascii="Arial" w:hAnsi="Arial" w:cs="Arial"/>
          <w:sz w:val="20"/>
        </w:rPr>
      </w:pPr>
      <w:r w:rsidRPr="00C27B27">
        <w:rPr>
          <w:rFonts w:ascii="Arial" w:hAnsi="Arial" w:cs="Arial"/>
          <w:sz w:val="20"/>
        </w:rPr>
        <w:t>HIST 401:</w:t>
      </w:r>
      <w:r w:rsidRPr="00C27B27">
        <w:rPr>
          <w:rFonts w:ascii="Arial" w:hAnsi="Arial" w:cs="Arial"/>
          <w:sz w:val="20"/>
        </w:rPr>
        <w:tab/>
        <w:t>Senior Seminar: European IR since WWI</w:t>
      </w:r>
    </w:p>
    <w:p w14:paraId="11F00290" w14:textId="77777777" w:rsidR="00C27B27" w:rsidRDefault="00C27B27" w:rsidP="00C27B27">
      <w:pPr>
        <w:ind w:firstLine="720"/>
        <w:rPr>
          <w:rFonts w:ascii="Arial" w:hAnsi="Arial" w:cs="Arial"/>
          <w:b/>
          <w:sz w:val="20"/>
        </w:rPr>
      </w:pPr>
    </w:p>
    <w:p w14:paraId="5E927E54" w14:textId="1DD866E4" w:rsidR="004A54FB" w:rsidRPr="00C27B27" w:rsidRDefault="004A54FB" w:rsidP="00C27B27">
      <w:pPr>
        <w:ind w:firstLine="720"/>
        <w:rPr>
          <w:rFonts w:ascii="Arial" w:hAnsi="Arial" w:cs="Arial"/>
          <w:b/>
          <w:sz w:val="20"/>
        </w:rPr>
      </w:pPr>
      <w:r w:rsidRPr="00C27B27">
        <w:rPr>
          <w:rFonts w:ascii="Arial" w:hAnsi="Arial" w:cs="Arial"/>
          <w:b/>
          <w:sz w:val="20"/>
        </w:rPr>
        <w:t>Undergraduate Lecture Courses</w:t>
      </w:r>
    </w:p>
    <w:p w14:paraId="35054BEF" w14:textId="77777777" w:rsidR="004A54FB" w:rsidRPr="00C27B27" w:rsidRDefault="004A54FB" w:rsidP="00C27B27">
      <w:pPr>
        <w:ind w:left="720" w:firstLine="720"/>
        <w:rPr>
          <w:rFonts w:ascii="Arial" w:hAnsi="Arial" w:cs="Arial"/>
          <w:sz w:val="20"/>
        </w:rPr>
      </w:pPr>
      <w:r w:rsidRPr="00C27B27">
        <w:rPr>
          <w:rFonts w:ascii="Arial" w:hAnsi="Arial" w:cs="Arial"/>
          <w:sz w:val="20"/>
        </w:rPr>
        <w:t>HIST 300:</w:t>
      </w:r>
      <w:r w:rsidRPr="00C27B27">
        <w:rPr>
          <w:rFonts w:ascii="Arial" w:hAnsi="Arial" w:cs="Arial"/>
          <w:sz w:val="20"/>
        </w:rPr>
        <w:tab/>
        <w:t>Special Topics: The Cold War</w:t>
      </w:r>
    </w:p>
    <w:p w14:paraId="273EED7D" w14:textId="6980F712" w:rsidR="004A54FB" w:rsidRDefault="004A54FB" w:rsidP="00C27B27">
      <w:pPr>
        <w:ind w:left="720" w:firstLine="720"/>
        <w:rPr>
          <w:rFonts w:ascii="Arial" w:hAnsi="Arial" w:cs="Arial"/>
          <w:sz w:val="20"/>
        </w:rPr>
      </w:pPr>
      <w:r w:rsidRPr="00C27B27">
        <w:rPr>
          <w:rFonts w:ascii="Arial" w:hAnsi="Arial" w:cs="Arial"/>
          <w:sz w:val="20"/>
        </w:rPr>
        <w:t>HIST 300:</w:t>
      </w:r>
      <w:r w:rsidRPr="00C27B27">
        <w:rPr>
          <w:rFonts w:ascii="Arial" w:hAnsi="Arial" w:cs="Arial"/>
          <w:sz w:val="20"/>
        </w:rPr>
        <w:tab/>
        <w:t>Special Topics: European IR since WWI</w:t>
      </w:r>
    </w:p>
    <w:p w14:paraId="13936760" w14:textId="77777777" w:rsidR="00C27B27" w:rsidRPr="00C27B27" w:rsidRDefault="00C27B27" w:rsidP="00C27B27">
      <w:pPr>
        <w:ind w:firstLine="720"/>
        <w:rPr>
          <w:rFonts w:ascii="Arial" w:hAnsi="Arial" w:cs="Arial"/>
          <w:sz w:val="20"/>
        </w:rPr>
      </w:pPr>
    </w:p>
    <w:p w14:paraId="342989D6" w14:textId="77777777" w:rsidR="003D4F21" w:rsidRPr="00C27B27" w:rsidRDefault="003D4F21" w:rsidP="003F1070">
      <w:pPr>
        <w:spacing w:after="120"/>
        <w:ind w:firstLine="720"/>
        <w:rPr>
          <w:rFonts w:ascii="Arial" w:hAnsi="Arial" w:cs="Arial"/>
          <w:b/>
          <w:sz w:val="20"/>
        </w:rPr>
      </w:pPr>
      <w:r w:rsidRPr="00C27B27">
        <w:rPr>
          <w:rFonts w:ascii="Arial" w:hAnsi="Arial" w:cs="Arial"/>
          <w:b/>
          <w:sz w:val="20"/>
        </w:rPr>
        <w:t>Dissertation Advised</w:t>
      </w:r>
    </w:p>
    <w:p w14:paraId="78469642" w14:textId="175C693E" w:rsidR="003D4F21" w:rsidRPr="00C27B27" w:rsidRDefault="003D4F21" w:rsidP="00C27B27">
      <w:pPr>
        <w:ind w:left="1440"/>
        <w:rPr>
          <w:rFonts w:ascii="Arial" w:hAnsi="Arial" w:cs="Arial"/>
          <w:sz w:val="20"/>
        </w:rPr>
      </w:pPr>
      <w:r w:rsidRPr="00C27B27">
        <w:rPr>
          <w:rFonts w:ascii="Arial" w:hAnsi="Arial" w:cs="Arial"/>
          <w:sz w:val="20"/>
        </w:rPr>
        <w:lastRenderedPageBreak/>
        <w:t xml:space="preserve">Thomas Guiler, “The Handcrafted Utopia: </w:t>
      </w:r>
      <w:r w:rsidR="00615CAC" w:rsidRPr="00C27B27">
        <w:rPr>
          <w:rFonts w:ascii="Arial" w:hAnsi="Arial" w:cs="Arial"/>
          <w:sz w:val="20"/>
        </w:rPr>
        <w:t>Arts a</w:t>
      </w:r>
      <w:r w:rsidRPr="00C27B27">
        <w:rPr>
          <w:rFonts w:ascii="Arial" w:hAnsi="Arial" w:cs="Arial"/>
          <w:sz w:val="20"/>
        </w:rPr>
        <w:t xml:space="preserve">nd Crafts Communities </w:t>
      </w:r>
      <w:r w:rsidR="002A161D" w:rsidRPr="00C27B27">
        <w:rPr>
          <w:rFonts w:ascii="Arial" w:hAnsi="Arial" w:cs="Arial"/>
          <w:sz w:val="20"/>
        </w:rPr>
        <w:t>in</w:t>
      </w:r>
      <w:r w:rsidRPr="00C27B27">
        <w:rPr>
          <w:rFonts w:ascii="Arial" w:hAnsi="Arial" w:cs="Arial"/>
          <w:sz w:val="20"/>
        </w:rPr>
        <w:t xml:space="preserve"> America’s Progressive Era.” Defended on 20 April 2016.</w:t>
      </w:r>
    </w:p>
    <w:p w14:paraId="46FF604E" w14:textId="77777777" w:rsidR="000E040B" w:rsidRPr="00C27B27" w:rsidRDefault="000E040B" w:rsidP="00B84E51">
      <w:pPr>
        <w:spacing w:after="120"/>
        <w:ind w:firstLine="720"/>
        <w:rPr>
          <w:rFonts w:ascii="Arial" w:hAnsi="Arial" w:cs="Arial"/>
          <w:sz w:val="20"/>
        </w:rPr>
      </w:pPr>
    </w:p>
    <w:p w14:paraId="4E1E73C4" w14:textId="77777777" w:rsidR="00A015D2" w:rsidRPr="00C27B27" w:rsidRDefault="004A54FB" w:rsidP="00B84E51">
      <w:pPr>
        <w:spacing w:after="120"/>
        <w:ind w:firstLine="720"/>
        <w:rPr>
          <w:rFonts w:ascii="Arial" w:hAnsi="Arial" w:cs="Arial"/>
          <w:b/>
          <w:sz w:val="20"/>
        </w:rPr>
      </w:pPr>
      <w:r w:rsidRPr="00C27B27">
        <w:rPr>
          <w:rFonts w:ascii="Arial" w:hAnsi="Arial" w:cs="Arial"/>
          <w:b/>
          <w:sz w:val="20"/>
        </w:rPr>
        <w:t>UNIVERSITY OF PENNSYLVANIA</w:t>
      </w:r>
      <w:r w:rsidR="00980A3B" w:rsidRPr="00C27B27">
        <w:rPr>
          <w:rFonts w:ascii="Arial" w:hAnsi="Arial" w:cs="Arial"/>
          <w:b/>
          <w:sz w:val="20"/>
        </w:rPr>
        <w:t xml:space="preserve"> </w:t>
      </w:r>
    </w:p>
    <w:p w14:paraId="014C0178" w14:textId="77777777" w:rsidR="004A54FB" w:rsidRPr="00C27B27" w:rsidRDefault="00980A3B" w:rsidP="00B84E51">
      <w:pPr>
        <w:spacing w:after="120"/>
        <w:ind w:firstLine="720"/>
        <w:rPr>
          <w:rFonts w:ascii="Arial" w:hAnsi="Arial" w:cs="Arial"/>
          <w:b/>
          <w:sz w:val="20"/>
        </w:rPr>
      </w:pPr>
      <w:r w:rsidRPr="00C27B27">
        <w:rPr>
          <w:rFonts w:ascii="Arial" w:hAnsi="Arial" w:cs="Arial"/>
          <w:b/>
          <w:sz w:val="20"/>
        </w:rPr>
        <w:t>DEPARTMENT OF HISTORY</w:t>
      </w:r>
    </w:p>
    <w:p w14:paraId="5BE11536" w14:textId="77777777" w:rsidR="004A54FB" w:rsidRPr="00C27B27" w:rsidRDefault="004A54FB" w:rsidP="00C27B27">
      <w:pPr>
        <w:tabs>
          <w:tab w:val="left" w:pos="720"/>
          <w:tab w:val="left" w:pos="2280"/>
          <w:tab w:val="left" w:pos="2880"/>
          <w:tab w:val="left" w:pos="3840"/>
        </w:tabs>
        <w:rPr>
          <w:rFonts w:ascii="Arial" w:hAnsi="Arial" w:cs="Arial"/>
          <w:b/>
          <w:sz w:val="20"/>
        </w:rPr>
      </w:pPr>
      <w:r w:rsidRPr="00C27B27">
        <w:rPr>
          <w:rFonts w:ascii="Arial" w:hAnsi="Arial" w:cs="Arial"/>
          <w:b/>
          <w:sz w:val="20"/>
        </w:rPr>
        <w:tab/>
        <w:t>Undergraduate Lecture Courses</w:t>
      </w:r>
    </w:p>
    <w:p w14:paraId="64F7906F" w14:textId="77777777" w:rsidR="004A54FB" w:rsidRPr="00C27B27" w:rsidRDefault="004A54FB" w:rsidP="00C27B27">
      <w:pPr>
        <w:tabs>
          <w:tab w:val="left" w:pos="720"/>
          <w:tab w:val="left" w:pos="2160"/>
          <w:tab w:val="left" w:pos="2880"/>
          <w:tab w:val="left" w:pos="3840"/>
        </w:tabs>
        <w:rPr>
          <w:rFonts w:ascii="Arial" w:hAnsi="Arial" w:cs="Arial"/>
          <w:sz w:val="20"/>
        </w:rPr>
      </w:pPr>
      <w:r w:rsidRPr="00C27B27">
        <w:rPr>
          <w:rFonts w:ascii="Arial" w:hAnsi="Arial" w:cs="Arial"/>
          <w:sz w:val="20"/>
        </w:rPr>
        <w:tab/>
        <w:t xml:space="preserve">HIST 002: </w:t>
      </w:r>
      <w:r w:rsidRPr="00C27B27">
        <w:rPr>
          <w:rFonts w:ascii="Arial" w:hAnsi="Arial" w:cs="Arial"/>
          <w:sz w:val="20"/>
        </w:rPr>
        <w:tab/>
        <w:t>Europe in a Wider World, 1500-present</w:t>
      </w:r>
    </w:p>
    <w:p w14:paraId="086CD323" w14:textId="77777777" w:rsidR="004A54FB" w:rsidRPr="00C27B27" w:rsidRDefault="004A54FB" w:rsidP="00C27B27">
      <w:pPr>
        <w:tabs>
          <w:tab w:val="left" w:pos="720"/>
          <w:tab w:val="left" w:pos="2160"/>
          <w:tab w:val="left" w:pos="2880"/>
          <w:tab w:val="left" w:pos="3840"/>
        </w:tabs>
        <w:rPr>
          <w:rFonts w:ascii="Arial" w:hAnsi="Arial" w:cs="Arial"/>
          <w:sz w:val="20"/>
        </w:rPr>
      </w:pPr>
      <w:r w:rsidRPr="00C27B27">
        <w:rPr>
          <w:rFonts w:ascii="Arial" w:hAnsi="Arial" w:cs="Arial"/>
          <w:sz w:val="20"/>
        </w:rPr>
        <w:tab/>
        <w:t xml:space="preserve">HIST 328: </w:t>
      </w:r>
      <w:r w:rsidRPr="00C27B27">
        <w:rPr>
          <w:rFonts w:ascii="Arial" w:hAnsi="Arial" w:cs="Arial"/>
          <w:sz w:val="20"/>
        </w:rPr>
        <w:tab/>
        <w:t>The Cold War: An International History</w:t>
      </w:r>
    </w:p>
    <w:p w14:paraId="51EC8CE7" w14:textId="77777777" w:rsidR="004A54FB" w:rsidRPr="00C27B27" w:rsidRDefault="004A54FB" w:rsidP="00C27B27">
      <w:pPr>
        <w:tabs>
          <w:tab w:val="left" w:pos="720"/>
          <w:tab w:val="left" w:pos="2160"/>
          <w:tab w:val="left" w:pos="2880"/>
          <w:tab w:val="left" w:pos="3840"/>
        </w:tabs>
        <w:rPr>
          <w:rFonts w:ascii="Arial" w:hAnsi="Arial" w:cs="Arial"/>
          <w:sz w:val="20"/>
        </w:rPr>
      </w:pPr>
      <w:r w:rsidRPr="00C27B27">
        <w:rPr>
          <w:rFonts w:ascii="Arial" w:hAnsi="Arial" w:cs="Arial"/>
          <w:sz w:val="20"/>
        </w:rPr>
        <w:tab/>
        <w:t>HIST 420:</w:t>
      </w:r>
      <w:r w:rsidRPr="00C27B27">
        <w:rPr>
          <w:rFonts w:ascii="Arial" w:hAnsi="Arial" w:cs="Arial"/>
          <w:sz w:val="20"/>
        </w:rPr>
        <w:tab/>
        <w:t>European International Relations, 1648-1914</w:t>
      </w:r>
    </w:p>
    <w:p w14:paraId="59490FC2" w14:textId="3FE7EF52" w:rsidR="008609F0" w:rsidRPr="00C27B27" w:rsidRDefault="004A54FB" w:rsidP="00C27B27">
      <w:pPr>
        <w:tabs>
          <w:tab w:val="left" w:pos="720"/>
          <w:tab w:val="left" w:pos="2160"/>
          <w:tab w:val="left" w:pos="2880"/>
          <w:tab w:val="left" w:pos="3840"/>
        </w:tabs>
        <w:rPr>
          <w:rFonts w:ascii="Arial" w:hAnsi="Arial" w:cs="Arial"/>
          <w:sz w:val="20"/>
        </w:rPr>
      </w:pPr>
      <w:r w:rsidRPr="00C27B27">
        <w:rPr>
          <w:rFonts w:ascii="Arial" w:hAnsi="Arial" w:cs="Arial"/>
          <w:sz w:val="20"/>
        </w:rPr>
        <w:tab/>
        <w:t xml:space="preserve">HIST 421: </w:t>
      </w:r>
      <w:r w:rsidRPr="00C27B27">
        <w:rPr>
          <w:rFonts w:ascii="Arial" w:hAnsi="Arial" w:cs="Arial"/>
          <w:sz w:val="20"/>
        </w:rPr>
        <w:tab/>
        <w:t>European International Relations since 1914</w:t>
      </w:r>
    </w:p>
    <w:p w14:paraId="71252B46" w14:textId="62EE65E8" w:rsidR="004A54FB" w:rsidRPr="00C27B27" w:rsidRDefault="008609F0" w:rsidP="00C27B27">
      <w:pPr>
        <w:tabs>
          <w:tab w:val="left" w:pos="720"/>
          <w:tab w:val="left" w:pos="2280"/>
          <w:tab w:val="left" w:pos="2880"/>
          <w:tab w:val="left" w:pos="3840"/>
        </w:tabs>
        <w:rPr>
          <w:rFonts w:ascii="Arial" w:hAnsi="Arial" w:cs="Arial"/>
          <w:b/>
          <w:sz w:val="20"/>
        </w:rPr>
      </w:pPr>
      <w:r w:rsidRPr="00C27B27">
        <w:rPr>
          <w:rFonts w:ascii="Arial" w:hAnsi="Arial" w:cs="Arial"/>
          <w:b/>
          <w:sz w:val="20"/>
        </w:rPr>
        <w:tab/>
      </w:r>
      <w:r w:rsidR="004A54FB" w:rsidRPr="00C27B27">
        <w:rPr>
          <w:rFonts w:ascii="Arial" w:hAnsi="Arial" w:cs="Arial"/>
          <w:b/>
          <w:sz w:val="20"/>
        </w:rPr>
        <w:t>Undergraduate Seminars</w:t>
      </w:r>
      <w:r w:rsidR="004A54FB" w:rsidRPr="00C27B27">
        <w:rPr>
          <w:rFonts w:ascii="Arial" w:hAnsi="Arial" w:cs="Arial"/>
          <w:b/>
          <w:sz w:val="20"/>
        </w:rPr>
        <w:tab/>
      </w:r>
    </w:p>
    <w:p w14:paraId="39FA2061" w14:textId="77777777" w:rsidR="004A54FB" w:rsidRPr="00C27B27" w:rsidRDefault="004A54FB" w:rsidP="00C27B27">
      <w:pPr>
        <w:tabs>
          <w:tab w:val="left" w:pos="720"/>
          <w:tab w:val="left" w:pos="2280"/>
          <w:tab w:val="left" w:pos="2880"/>
          <w:tab w:val="left" w:pos="3840"/>
        </w:tabs>
        <w:rPr>
          <w:rFonts w:ascii="Arial" w:hAnsi="Arial" w:cs="Arial"/>
          <w:sz w:val="20"/>
        </w:rPr>
      </w:pPr>
      <w:r w:rsidRPr="00C27B27">
        <w:rPr>
          <w:rFonts w:ascii="Arial" w:hAnsi="Arial" w:cs="Arial"/>
          <w:sz w:val="20"/>
        </w:rPr>
        <w:tab/>
        <w:t>HIST 202:</w:t>
      </w:r>
      <w:r w:rsidRPr="00C27B27">
        <w:rPr>
          <w:rFonts w:ascii="Arial" w:hAnsi="Arial" w:cs="Arial"/>
          <w:sz w:val="20"/>
        </w:rPr>
        <w:tab/>
        <w:t>The Cold War</w:t>
      </w:r>
      <w:r w:rsidRPr="00C27B27">
        <w:rPr>
          <w:rFonts w:ascii="Arial" w:hAnsi="Arial" w:cs="Arial"/>
          <w:sz w:val="20"/>
        </w:rPr>
        <w:tab/>
      </w:r>
    </w:p>
    <w:p w14:paraId="4BB8FE22" w14:textId="77777777" w:rsidR="004A54FB" w:rsidRPr="00C27B27" w:rsidRDefault="004A54FB" w:rsidP="00C27B27">
      <w:pPr>
        <w:tabs>
          <w:tab w:val="left" w:pos="720"/>
          <w:tab w:val="left" w:pos="2280"/>
          <w:tab w:val="left" w:pos="2880"/>
          <w:tab w:val="left" w:pos="3840"/>
        </w:tabs>
        <w:rPr>
          <w:rFonts w:ascii="Arial" w:hAnsi="Arial" w:cs="Arial"/>
          <w:sz w:val="20"/>
        </w:rPr>
      </w:pPr>
      <w:r w:rsidRPr="00C27B27">
        <w:rPr>
          <w:rFonts w:ascii="Arial" w:hAnsi="Arial" w:cs="Arial"/>
          <w:sz w:val="20"/>
        </w:rPr>
        <w:tab/>
        <w:t xml:space="preserve">HIST 202: </w:t>
      </w:r>
      <w:r w:rsidRPr="00C27B27">
        <w:rPr>
          <w:rFonts w:ascii="Arial" w:hAnsi="Arial" w:cs="Arial"/>
          <w:sz w:val="20"/>
        </w:rPr>
        <w:tab/>
        <w:t>The German Century, 1890-1990</w:t>
      </w:r>
    </w:p>
    <w:p w14:paraId="23226ECC" w14:textId="7BDF135E" w:rsidR="00930C1F" w:rsidRDefault="004A54FB" w:rsidP="00C27B27">
      <w:pPr>
        <w:tabs>
          <w:tab w:val="left" w:pos="720"/>
          <w:tab w:val="left" w:pos="2280"/>
          <w:tab w:val="left" w:pos="2880"/>
          <w:tab w:val="left" w:pos="3840"/>
        </w:tabs>
        <w:rPr>
          <w:rFonts w:ascii="Arial" w:hAnsi="Arial" w:cs="Arial"/>
          <w:sz w:val="20"/>
        </w:rPr>
      </w:pPr>
      <w:r w:rsidRPr="00C27B27">
        <w:rPr>
          <w:rFonts w:ascii="Arial" w:hAnsi="Arial" w:cs="Arial"/>
          <w:sz w:val="20"/>
        </w:rPr>
        <w:tab/>
        <w:t>HIST 398-401:</w:t>
      </w:r>
      <w:r w:rsidRPr="00C27B27">
        <w:rPr>
          <w:rFonts w:ascii="Arial" w:hAnsi="Arial" w:cs="Arial"/>
          <w:sz w:val="20"/>
        </w:rPr>
        <w:tab/>
        <w:t>Junior/Senior Honors in History (advised 17 honors theses, 2009-2010)</w:t>
      </w:r>
    </w:p>
    <w:p w14:paraId="37F7084B" w14:textId="77777777" w:rsidR="00C27B27" w:rsidRPr="00C27B27" w:rsidRDefault="00C27B27" w:rsidP="00C27B27">
      <w:pPr>
        <w:tabs>
          <w:tab w:val="left" w:pos="720"/>
          <w:tab w:val="left" w:pos="2280"/>
          <w:tab w:val="left" w:pos="2880"/>
          <w:tab w:val="left" w:pos="3840"/>
        </w:tabs>
        <w:rPr>
          <w:rFonts w:ascii="Arial" w:hAnsi="Arial" w:cs="Arial"/>
          <w:sz w:val="20"/>
        </w:rPr>
      </w:pPr>
    </w:p>
    <w:p w14:paraId="7B013D9B" w14:textId="46BFF10F" w:rsidR="004A54FB" w:rsidRPr="00C27B27" w:rsidRDefault="00930C1F" w:rsidP="00C27B27">
      <w:pPr>
        <w:tabs>
          <w:tab w:val="left" w:pos="720"/>
          <w:tab w:val="left" w:pos="2280"/>
          <w:tab w:val="left" w:pos="2880"/>
          <w:tab w:val="left" w:pos="3840"/>
        </w:tabs>
        <w:rPr>
          <w:rFonts w:ascii="Arial" w:hAnsi="Arial" w:cs="Arial"/>
          <w:b/>
          <w:sz w:val="20"/>
        </w:rPr>
      </w:pPr>
      <w:r w:rsidRPr="00C27B27">
        <w:rPr>
          <w:rFonts w:ascii="Arial" w:hAnsi="Arial" w:cs="Arial"/>
          <w:b/>
          <w:sz w:val="20"/>
        </w:rPr>
        <w:tab/>
      </w:r>
      <w:r w:rsidR="004A54FB" w:rsidRPr="00C27B27">
        <w:rPr>
          <w:rFonts w:ascii="Arial" w:hAnsi="Arial" w:cs="Arial"/>
          <w:b/>
          <w:sz w:val="20"/>
        </w:rPr>
        <w:t>Undergraduate Theses Advised</w:t>
      </w:r>
    </w:p>
    <w:p w14:paraId="79A557AB" w14:textId="77777777" w:rsidR="004A54FB" w:rsidRPr="00C27B27" w:rsidRDefault="004A54FB" w:rsidP="00C27B27">
      <w:pPr>
        <w:tabs>
          <w:tab w:val="left" w:pos="1440"/>
          <w:tab w:val="left" w:pos="2280"/>
          <w:tab w:val="left" w:pos="2880"/>
          <w:tab w:val="left" w:pos="3840"/>
        </w:tabs>
        <w:rPr>
          <w:rFonts w:ascii="Arial" w:hAnsi="Arial" w:cs="Arial"/>
          <w:sz w:val="20"/>
        </w:rPr>
      </w:pPr>
      <w:r w:rsidRPr="00C27B27">
        <w:rPr>
          <w:rFonts w:ascii="Arial" w:hAnsi="Arial" w:cs="Arial"/>
          <w:sz w:val="20"/>
        </w:rPr>
        <w:tab/>
      </w:r>
      <w:r w:rsidR="002A161D" w:rsidRPr="00C27B27">
        <w:rPr>
          <w:rFonts w:ascii="Arial" w:hAnsi="Arial" w:cs="Arial"/>
          <w:sz w:val="20"/>
        </w:rPr>
        <w:t>Twenty-two</w:t>
      </w:r>
      <w:r w:rsidRPr="00C27B27">
        <w:rPr>
          <w:rFonts w:ascii="Arial" w:hAnsi="Arial" w:cs="Arial"/>
          <w:sz w:val="20"/>
        </w:rPr>
        <w:t xml:space="preserve"> History Honors Theses</w:t>
      </w:r>
    </w:p>
    <w:p w14:paraId="57213EC5" w14:textId="77777777" w:rsidR="004A54FB" w:rsidRPr="00C27B27" w:rsidRDefault="002A161D" w:rsidP="00C27B27">
      <w:pPr>
        <w:tabs>
          <w:tab w:val="left" w:pos="1440"/>
          <w:tab w:val="left" w:pos="2280"/>
          <w:tab w:val="left" w:pos="2880"/>
          <w:tab w:val="left" w:pos="3840"/>
        </w:tabs>
        <w:rPr>
          <w:rFonts w:ascii="Arial" w:hAnsi="Arial" w:cs="Arial"/>
          <w:sz w:val="20"/>
        </w:rPr>
      </w:pPr>
      <w:r w:rsidRPr="00C27B27">
        <w:rPr>
          <w:rFonts w:ascii="Arial" w:hAnsi="Arial" w:cs="Arial"/>
          <w:sz w:val="20"/>
        </w:rPr>
        <w:tab/>
        <w:t>Two</w:t>
      </w:r>
      <w:r w:rsidR="004A54FB" w:rsidRPr="00C27B27">
        <w:rPr>
          <w:rFonts w:ascii="Arial" w:hAnsi="Arial" w:cs="Arial"/>
          <w:sz w:val="20"/>
        </w:rPr>
        <w:t xml:space="preserve"> German BA Theses</w:t>
      </w:r>
    </w:p>
    <w:p w14:paraId="3171EAF4" w14:textId="77777777" w:rsidR="004A54FB" w:rsidRPr="00C27B27" w:rsidRDefault="002A161D" w:rsidP="00C27B27">
      <w:pPr>
        <w:tabs>
          <w:tab w:val="left" w:pos="1440"/>
          <w:tab w:val="left" w:pos="2280"/>
          <w:tab w:val="left" w:pos="2880"/>
          <w:tab w:val="left" w:pos="3840"/>
        </w:tabs>
        <w:rPr>
          <w:rFonts w:ascii="Arial" w:hAnsi="Arial" w:cs="Arial"/>
          <w:sz w:val="20"/>
        </w:rPr>
      </w:pPr>
      <w:r w:rsidRPr="00C27B27">
        <w:rPr>
          <w:rFonts w:ascii="Arial" w:hAnsi="Arial" w:cs="Arial"/>
          <w:sz w:val="20"/>
        </w:rPr>
        <w:tab/>
        <w:t>Five</w:t>
      </w:r>
      <w:r w:rsidR="004A54FB" w:rsidRPr="00C27B27">
        <w:rPr>
          <w:rFonts w:ascii="Arial" w:hAnsi="Arial" w:cs="Arial"/>
          <w:sz w:val="20"/>
        </w:rPr>
        <w:t xml:space="preserve"> Huntsman Program These</w:t>
      </w:r>
      <w:r w:rsidR="005D36A0" w:rsidRPr="00C27B27">
        <w:rPr>
          <w:rFonts w:ascii="Arial" w:hAnsi="Arial" w:cs="Arial"/>
          <w:sz w:val="20"/>
        </w:rPr>
        <w:t>s</w:t>
      </w:r>
      <w:r w:rsidR="004A54FB" w:rsidRPr="00C27B27">
        <w:rPr>
          <w:rFonts w:ascii="Arial" w:hAnsi="Arial" w:cs="Arial"/>
          <w:sz w:val="20"/>
        </w:rPr>
        <w:t xml:space="preserve"> (Wharton/College)</w:t>
      </w:r>
    </w:p>
    <w:p w14:paraId="4F920F70" w14:textId="6D319908" w:rsidR="00930C1F" w:rsidRDefault="002A161D" w:rsidP="00C27B27">
      <w:pPr>
        <w:tabs>
          <w:tab w:val="left" w:pos="1440"/>
          <w:tab w:val="left" w:pos="2280"/>
          <w:tab w:val="left" w:pos="2880"/>
          <w:tab w:val="left" w:pos="3840"/>
        </w:tabs>
        <w:rPr>
          <w:rFonts w:ascii="Arial" w:hAnsi="Arial" w:cs="Arial"/>
          <w:sz w:val="20"/>
        </w:rPr>
      </w:pPr>
      <w:r w:rsidRPr="00C27B27">
        <w:rPr>
          <w:rFonts w:ascii="Arial" w:hAnsi="Arial" w:cs="Arial"/>
          <w:sz w:val="20"/>
        </w:rPr>
        <w:tab/>
        <w:t>One</w:t>
      </w:r>
      <w:r w:rsidR="004A54FB" w:rsidRPr="00C27B27">
        <w:rPr>
          <w:rFonts w:ascii="Arial" w:hAnsi="Arial" w:cs="Arial"/>
          <w:sz w:val="20"/>
        </w:rPr>
        <w:t xml:space="preserve"> Self-Created Major Thesis</w:t>
      </w:r>
    </w:p>
    <w:p w14:paraId="22C8BF7E" w14:textId="77777777" w:rsidR="00C27B27" w:rsidRPr="00C27B27" w:rsidRDefault="00C27B27" w:rsidP="00C27B27">
      <w:pPr>
        <w:tabs>
          <w:tab w:val="left" w:pos="1440"/>
          <w:tab w:val="left" w:pos="2280"/>
          <w:tab w:val="left" w:pos="2880"/>
          <w:tab w:val="left" w:pos="3840"/>
        </w:tabs>
        <w:rPr>
          <w:rFonts w:ascii="Arial" w:hAnsi="Arial" w:cs="Arial"/>
          <w:sz w:val="20"/>
        </w:rPr>
      </w:pPr>
    </w:p>
    <w:p w14:paraId="316725B6" w14:textId="77777777" w:rsidR="004A54FB" w:rsidRPr="00C27B27" w:rsidRDefault="00930C1F" w:rsidP="00C27B27">
      <w:pPr>
        <w:tabs>
          <w:tab w:val="left" w:pos="720"/>
          <w:tab w:val="left" w:pos="2280"/>
          <w:tab w:val="left" w:pos="2880"/>
          <w:tab w:val="left" w:pos="3840"/>
        </w:tabs>
        <w:rPr>
          <w:rFonts w:ascii="Arial" w:hAnsi="Arial" w:cs="Arial"/>
          <w:sz w:val="20"/>
        </w:rPr>
      </w:pPr>
      <w:r w:rsidRPr="00C27B27">
        <w:rPr>
          <w:rFonts w:ascii="Arial" w:hAnsi="Arial" w:cs="Arial"/>
          <w:sz w:val="20"/>
        </w:rPr>
        <w:tab/>
      </w:r>
      <w:r w:rsidR="004A54FB" w:rsidRPr="00C27B27">
        <w:rPr>
          <w:rFonts w:ascii="Arial" w:hAnsi="Arial" w:cs="Arial"/>
          <w:b/>
          <w:sz w:val="20"/>
        </w:rPr>
        <w:t>Graduate Seminars</w:t>
      </w:r>
    </w:p>
    <w:p w14:paraId="5D1E91C7" w14:textId="77777777" w:rsidR="004A54FB" w:rsidRPr="00C27B27" w:rsidRDefault="004A54FB" w:rsidP="00C27B27">
      <w:pPr>
        <w:tabs>
          <w:tab w:val="left" w:pos="720"/>
          <w:tab w:val="left" w:pos="2280"/>
          <w:tab w:val="left" w:pos="2880"/>
          <w:tab w:val="left" w:pos="3840"/>
        </w:tabs>
        <w:rPr>
          <w:rFonts w:ascii="Arial" w:hAnsi="Arial" w:cs="Arial"/>
          <w:sz w:val="20"/>
        </w:rPr>
      </w:pPr>
      <w:r w:rsidRPr="00C27B27">
        <w:rPr>
          <w:rFonts w:ascii="Arial" w:hAnsi="Arial" w:cs="Arial"/>
          <w:sz w:val="20"/>
        </w:rPr>
        <w:tab/>
        <w:t xml:space="preserve">HIST 620-401: </w:t>
      </w:r>
      <w:r w:rsidRPr="00C27B27">
        <w:rPr>
          <w:rFonts w:ascii="Arial" w:hAnsi="Arial" w:cs="Arial"/>
          <w:sz w:val="20"/>
        </w:rPr>
        <w:tab/>
        <w:t>European Integration</w:t>
      </w:r>
      <w:r w:rsidRPr="00C27B27">
        <w:rPr>
          <w:rFonts w:ascii="Arial" w:hAnsi="Arial" w:cs="Arial"/>
          <w:sz w:val="20"/>
        </w:rPr>
        <w:tab/>
      </w:r>
    </w:p>
    <w:p w14:paraId="78CB7740" w14:textId="77777777" w:rsidR="004A54FB" w:rsidRPr="00C27B27" w:rsidRDefault="004A54FB" w:rsidP="00C27B27">
      <w:pPr>
        <w:tabs>
          <w:tab w:val="left" w:pos="720"/>
          <w:tab w:val="left" w:pos="2280"/>
          <w:tab w:val="left" w:pos="2880"/>
          <w:tab w:val="left" w:pos="3840"/>
        </w:tabs>
        <w:rPr>
          <w:rFonts w:ascii="Arial" w:hAnsi="Arial" w:cs="Arial"/>
          <w:sz w:val="20"/>
        </w:rPr>
      </w:pPr>
      <w:r w:rsidRPr="00C27B27">
        <w:rPr>
          <w:rFonts w:ascii="Arial" w:hAnsi="Arial" w:cs="Arial"/>
          <w:sz w:val="20"/>
        </w:rPr>
        <w:tab/>
        <w:t xml:space="preserve">HIST 620-304: </w:t>
      </w:r>
      <w:r w:rsidRPr="00C27B27">
        <w:rPr>
          <w:rFonts w:ascii="Arial" w:hAnsi="Arial" w:cs="Arial"/>
          <w:sz w:val="20"/>
        </w:rPr>
        <w:tab/>
        <w:t xml:space="preserve">Modern International History  </w:t>
      </w:r>
    </w:p>
    <w:p w14:paraId="30AACB09" w14:textId="77777777" w:rsidR="004A54FB" w:rsidRPr="00C27B27" w:rsidRDefault="004A54FB" w:rsidP="00C27B27">
      <w:pPr>
        <w:tabs>
          <w:tab w:val="left" w:pos="720"/>
          <w:tab w:val="left" w:pos="2280"/>
          <w:tab w:val="left" w:pos="2880"/>
          <w:tab w:val="left" w:pos="3840"/>
        </w:tabs>
        <w:rPr>
          <w:rFonts w:ascii="Arial" w:hAnsi="Arial" w:cs="Arial"/>
          <w:sz w:val="20"/>
        </w:rPr>
      </w:pPr>
      <w:r w:rsidRPr="00C27B27">
        <w:rPr>
          <w:rFonts w:ascii="Arial" w:hAnsi="Arial" w:cs="Arial"/>
          <w:sz w:val="20"/>
        </w:rPr>
        <w:tab/>
        <w:t xml:space="preserve">HIST 620-303: </w:t>
      </w:r>
      <w:r w:rsidRPr="00C27B27">
        <w:rPr>
          <w:rFonts w:ascii="Arial" w:hAnsi="Arial" w:cs="Arial"/>
          <w:sz w:val="20"/>
        </w:rPr>
        <w:tab/>
        <w:t xml:space="preserve">Readings in Modern European History  </w:t>
      </w:r>
    </w:p>
    <w:p w14:paraId="233BEA9E" w14:textId="77777777" w:rsidR="004A54FB" w:rsidRPr="00C27B27" w:rsidRDefault="004A54FB" w:rsidP="00C27B27">
      <w:pPr>
        <w:tabs>
          <w:tab w:val="left" w:pos="720"/>
          <w:tab w:val="left" w:pos="2280"/>
          <w:tab w:val="left" w:pos="2880"/>
          <w:tab w:val="left" w:pos="3840"/>
        </w:tabs>
        <w:rPr>
          <w:rFonts w:ascii="Arial" w:hAnsi="Arial" w:cs="Arial"/>
          <w:sz w:val="20"/>
        </w:rPr>
      </w:pPr>
      <w:r w:rsidRPr="00C27B27">
        <w:rPr>
          <w:rFonts w:ascii="Arial" w:hAnsi="Arial" w:cs="Arial"/>
          <w:sz w:val="20"/>
        </w:rPr>
        <w:tab/>
        <w:t xml:space="preserve">HIST 620-302: </w:t>
      </w:r>
      <w:r w:rsidRPr="00C27B27">
        <w:rPr>
          <w:rFonts w:ascii="Arial" w:hAnsi="Arial" w:cs="Arial"/>
          <w:sz w:val="20"/>
        </w:rPr>
        <w:tab/>
        <w:t xml:space="preserve">Europe and the Cold War  </w:t>
      </w:r>
    </w:p>
    <w:p w14:paraId="4CA47AC7" w14:textId="77777777" w:rsidR="004A54FB" w:rsidRPr="00C27B27" w:rsidRDefault="004A54FB" w:rsidP="00C27B27">
      <w:pPr>
        <w:tabs>
          <w:tab w:val="left" w:pos="720"/>
          <w:tab w:val="left" w:pos="2280"/>
          <w:tab w:val="left" w:pos="2880"/>
          <w:tab w:val="left" w:pos="3840"/>
        </w:tabs>
        <w:rPr>
          <w:rFonts w:ascii="Arial" w:hAnsi="Arial" w:cs="Arial"/>
          <w:sz w:val="20"/>
        </w:rPr>
      </w:pPr>
      <w:r w:rsidRPr="00C27B27">
        <w:rPr>
          <w:rFonts w:ascii="Arial" w:hAnsi="Arial" w:cs="Arial"/>
          <w:sz w:val="20"/>
        </w:rPr>
        <w:tab/>
        <w:t xml:space="preserve">HIST 620-302: </w:t>
      </w:r>
      <w:r w:rsidRPr="00C27B27">
        <w:rPr>
          <w:rFonts w:ascii="Arial" w:hAnsi="Arial" w:cs="Arial"/>
          <w:sz w:val="20"/>
        </w:rPr>
        <w:tab/>
        <w:t xml:space="preserve">Europe and the World  </w:t>
      </w:r>
    </w:p>
    <w:p w14:paraId="5D06F3CA" w14:textId="77777777" w:rsidR="004A54FB" w:rsidRPr="00C27B27" w:rsidRDefault="004A54FB" w:rsidP="00C27B27">
      <w:pPr>
        <w:tabs>
          <w:tab w:val="left" w:pos="720"/>
          <w:tab w:val="left" w:pos="2280"/>
          <w:tab w:val="left" w:pos="2880"/>
          <w:tab w:val="left" w:pos="3840"/>
        </w:tabs>
        <w:rPr>
          <w:rFonts w:ascii="Arial" w:hAnsi="Arial" w:cs="Arial"/>
          <w:sz w:val="20"/>
        </w:rPr>
      </w:pPr>
      <w:r w:rsidRPr="00C27B27">
        <w:rPr>
          <w:rFonts w:ascii="Arial" w:hAnsi="Arial" w:cs="Arial"/>
          <w:sz w:val="20"/>
        </w:rPr>
        <w:tab/>
        <w:t xml:space="preserve">HIST 620-640: </w:t>
      </w:r>
      <w:r w:rsidRPr="00C27B27">
        <w:rPr>
          <w:rFonts w:ascii="Arial" w:hAnsi="Arial" w:cs="Arial"/>
          <w:sz w:val="20"/>
        </w:rPr>
        <w:tab/>
        <w:t>War and Peace in 20</w:t>
      </w:r>
      <w:r w:rsidRPr="00C27B27">
        <w:rPr>
          <w:rFonts w:ascii="Arial" w:hAnsi="Arial" w:cs="Arial"/>
          <w:sz w:val="20"/>
          <w:vertAlign w:val="superscript"/>
        </w:rPr>
        <w:t>th</w:t>
      </w:r>
      <w:r w:rsidRPr="00C27B27">
        <w:rPr>
          <w:rFonts w:ascii="Arial" w:hAnsi="Arial" w:cs="Arial"/>
          <w:sz w:val="20"/>
        </w:rPr>
        <w:t xml:space="preserve"> Century Europe </w:t>
      </w:r>
    </w:p>
    <w:p w14:paraId="6EC381DE" w14:textId="77777777" w:rsidR="004A54FB" w:rsidRPr="00C27B27" w:rsidRDefault="004A54FB" w:rsidP="00C27B27">
      <w:pPr>
        <w:tabs>
          <w:tab w:val="left" w:pos="720"/>
          <w:tab w:val="left" w:pos="2280"/>
          <w:tab w:val="left" w:pos="2880"/>
          <w:tab w:val="left" w:pos="3840"/>
        </w:tabs>
        <w:rPr>
          <w:rFonts w:ascii="Arial" w:hAnsi="Arial" w:cs="Arial"/>
          <w:sz w:val="20"/>
        </w:rPr>
      </w:pPr>
      <w:r w:rsidRPr="00C27B27">
        <w:rPr>
          <w:rFonts w:ascii="Arial" w:hAnsi="Arial" w:cs="Arial"/>
          <w:sz w:val="20"/>
        </w:rPr>
        <w:tab/>
        <w:t xml:space="preserve">HIST 620-640: </w:t>
      </w:r>
      <w:r w:rsidRPr="00C27B27">
        <w:rPr>
          <w:rFonts w:ascii="Arial" w:hAnsi="Arial" w:cs="Arial"/>
          <w:sz w:val="20"/>
        </w:rPr>
        <w:tab/>
        <w:t>The Atlantic Community: Past, Present, Future?</w:t>
      </w:r>
    </w:p>
    <w:p w14:paraId="5D5A1AA8" w14:textId="77777777" w:rsidR="004A54FB" w:rsidRPr="00C27B27" w:rsidRDefault="004A54FB" w:rsidP="00B84E51">
      <w:pPr>
        <w:tabs>
          <w:tab w:val="left" w:pos="720"/>
          <w:tab w:val="left" w:pos="2280"/>
          <w:tab w:val="left" w:pos="2880"/>
          <w:tab w:val="left" w:pos="3840"/>
        </w:tabs>
        <w:spacing w:after="120"/>
        <w:rPr>
          <w:rFonts w:ascii="Arial" w:hAnsi="Arial" w:cs="Arial"/>
          <w:sz w:val="20"/>
        </w:rPr>
      </w:pPr>
      <w:r w:rsidRPr="00C27B27">
        <w:rPr>
          <w:rFonts w:ascii="Arial" w:hAnsi="Arial" w:cs="Arial"/>
          <w:sz w:val="20"/>
        </w:rPr>
        <w:tab/>
      </w:r>
    </w:p>
    <w:p w14:paraId="64BD865B" w14:textId="77777777" w:rsidR="004A54FB" w:rsidRPr="00C27B27" w:rsidRDefault="004A54FB" w:rsidP="00B84E51">
      <w:pPr>
        <w:pStyle w:val="Heading3"/>
        <w:tabs>
          <w:tab w:val="left" w:pos="720"/>
        </w:tabs>
        <w:spacing w:after="120"/>
        <w:rPr>
          <w:rFonts w:ascii="Arial" w:hAnsi="Arial" w:cs="Arial"/>
          <w:b w:val="0"/>
          <w:sz w:val="20"/>
        </w:rPr>
      </w:pPr>
      <w:r w:rsidRPr="00C27B27">
        <w:rPr>
          <w:rFonts w:ascii="Arial" w:hAnsi="Arial" w:cs="Arial"/>
          <w:b w:val="0"/>
          <w:sz w:val="20"/>
        </w:rPr>
        <w:tab/>
      </w:r>
      <w:r w:rsidRPr="00C27B27">
        <w:rPr>
          <w:rFonts w:ascii="Arial" w:hAnsi="Arial" w:cs="Arial"/>
          <w:sz w:val="20"/>
        </w:rPr>
        <w:t>Doctoral Dissertation Committees, History Department, University of Pennsylvania</w:t>
      </w:r>
    </w:p>
    <w:p w14:paraId="55D83D67" w14:textId="77777777" w:rsidR="004A54FB" w:rsidRPr="00C27B27" w:rsidRDefault="004A54FB" w:rsidP="00FE5CCC">
      <w:pPr>
        <w:tabs>
          <w:tab w:val="left" w:pos="720"/>
          <w:tab w:val="left" w:pos="1440"/>
        </w:tabs>
        <w:ind w:left="1440" w:hanging="720"/>
        <w:rPr>
          <w:rFonts w:ascii="Arial" w:eastAsia="Times" w:hAnsi="Arial" w:cs="Arial"/>
          <w:bCs/>
          <w:sz w:val="20"/>
          <w:szCs w:val="29"/>
        </w:rPr>
      </w:pPr>
      <w:r w:rsidRPr="00C27B27">
        <w:rPr>
          <w:rFonts w:ascii="Arial" w:hAnsi="Arial" w:cs="Arial"/>
          <w:sz w:val="20"/>
        </w:rPr>
        <w:t>Corinne Schlombs, “</w:t>
      </w:r>
      <w:r w:rsidRPr="00C27B27">
        <w:rPr>
          <w:rFonts w:ascii="Arial" w:eastAsia="Times" w:hAnsi="Arial" w:cs="Arial"/>
          <w:bCs/>
          <w:sz w:val="20"/>
          <w:szCs w:val="29"/>
        </w:rPr>
        <w:t>Productivity Machines: Trans-Atlantic Transfer of Computing Technology and Culture,” (Defended December 2009).</w:t>
      </w:r>
    </w:p>
    <w:p w14:paraId="63B88B48" w14:textId="77777777" w:rsidR="004A54FB" w:rsidRPr="00C27B27" w:rsidRDefault="004A54FB" w:rsidP="00FE5CCC">
      <w:pPr>
        <w:tabs>
          <w:tab w:val="left" w:pos="720"/>
          <w:tab w:val="left" w:pos="1440"/>
        </w:tabs>
        <w:ind w:left="1440" w:hanging="720"/>
        <w:rPr>
          <w:rFonts w:ascii="Arial" w:hAnsi="Arial" w:cs="Arial"/>
          <w:sz w:val="20"/>
          <w:szCs w:val="24"/>
          <w:lang w:bidi="en-US"/>
        </w:rPr>
      </w:pPr>
      <w:r w:rsidRPr="00C27B27">
        <w:rPr>
          <w:rFonts w:ascii="Arial" w:hAnsi="Arial" w:cs="Arial"/>
          <w:sz w:val="20"/>
        </w:rPr>
        <w:t xml:space="preserve">John Kenney, </w:t>
      </w:r>
      <w:r w:rsidRPr="00C27B27">
        <w:rPr>
          <w:rFonts w:ascii="Arial" w:hAnsi="Arial" w:cs="Arial"/>
          <w:sz w:val="20"/>
          <w:szCs w:val="24"/>
          <w:lang w:bidi="en-US"/>
        </w:rPr>
        <w:t>"Ideology and Foreign Policy in the Nineteenth Century: Austria, France, and the Unification of Italy" (Defended 1 October 2010)</w:t>
      </w:r>
    </w:p>
    <w:p w14:paraId="39C43474" w14:textId="77777777" w:rsidR="004A54FB" w:rsidRPr="00C27B27" w:rsidRDefault="004A54FB" w:rsidP="00FE5CCC">
      <w:pPr>
        <w:widowControl w:val="0"/>
        <w:tabs>
          <w:tab w:val="left" w:pos="560"/>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djustRightInd w:val="0"/>
        <w:ind w:left="1440" w:hanging="720"/>
        <w:rPr>
          <w:rFonts w:ascii="Arial" w:hAnsi="Arial" w:cs="Arial"/>
          <w:sz w:val="20"/>
          <w:szCs w:val="24"/>
          <w:lang w:bidi="en-US"/>
        </w:rPr>
      </w:pPr>
      <w:r w:rsidRPr="00C27B27">
        <w:rPr>
          <w:rFonts w:ascii="Arial" w:hAnsi="Arial" w:cs="Arial"/>
          <w:sz w:val="20"/>
          <w:szCs w:val="24"/>
          <w:lang w:bidi="en-US"/>
        </w:rPr>
        <w:t>Charles Sharpe, “The Making and Unmaking of UNRRA: Hustlers, Dreamers, and the Limits of International Organization in the Postwar World” (Defended 25 July 2012)</w:t>
      </w:r>
    </w:p>
    <w:p w14:paraId="371D242D" w14:textId="77777777" w:rsidR="004A54FB" w:rsidRPr="00C27B27" w:rsidRDefault="004A54FB" w:rsidP="00FE5CCC">
      <w:pPr>
        <w:widowControl w:val="0"/>
        <w:tabs>
          <w:tab w:val="left" w:pos="560"/>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djustRightInd w:val="0"/>
        <w:ind w:left="1440" w:hanging="720"/>
        <w:rPr>
          <w:rFonts w:ascii="Arial" w:hAnsi="Arial" w:cs="Arial"/>
          <w:sz w:val="20"/>
          <w:szCs w:val="24"/>
          <w:lang w:bidi="en-US"/>
        </w:rPr>
      </w:pPr>
      <w:r w:rsidRPr="00C27B27">
        <w:rPr>
          <w:rFonts w:ascii="Arial" w:hAnsi="Arial" w:cs="Arial"/>
          <w:sz w:val="20"/>
          <w:szCs w:val="24"/>
          <w:lang w:bidi="en-US"/>
        </w:rPr>
        <w:t xml:space="preserve">Katrin Schreiter, "Displaying Germany's Cold War: The Political Aesthetics of East and </w:t>
      </w:r>
    </w:p>
    <w:p w14:paraId="7401AA9C" w14:textId="77777777" w:rsidR="004A54FB" w:rsidRPr="00C27B27" w:rsidRDefault="004A54FB" w:rsidP="00FE5CCC">
      <w:pPr>
        <w:widowControl w:val="0"/>
        <w:tabs>
          <w:tab w:val="left" w:pos="560"/>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djustRightInd w:val="0"/>
        <w:ind w:left="1440" w:hanging="720"/>
        <w:rPr>
          <w:rFonts w:ascii="Arial" w:hAnsi="Arial" w:cs="Arial"/>
          <w:sz w:val="20"/>
          <w:szCs w:val="24"/>
          <w:lang w:bidi="en-US"/>
        </w:rPr>
      </w:pPr>
      <w:r w:rsidRPr="00C27B27">
        <w:rPr>
          <w:rFonts w:ascii="Arial" w:hAnsi="Arial" w:cs="Arial"/>
          <w:sz w:val="20"/>
          <w:szCs w:val="24"/>
          <w:lang w:bidi="en-US"/>
        </w:rPr>
        <w:tab/>
        <w:t xml:space="preserve">West German Interior Design, 1949-1989" (Defended May </w:t>
      </w:r>
      <w:r w:rsidR="007153CC" w:rsidRPr="00C27B27">
        <w:rPr>
          <w:rFonts w:ascii="Arial" w:hAnsi="Arial" w:cs="Arial"/>
          <w:sz w:val="20"/>
          <w:szCs w:val="24"/>
          <w:lang w:bidi="en-US"/>
        </w:rPr>
        <w:t>2012)</w:t>
      </w:r>
    </w:p>
    <w:p w14:paraId="7EFB21D2" w14:textId="77777777" w:rsidR="004A54FB" w:rsidRPr="00C27B27" w:rsidRDefault="004A54FB" w:rsidP="00FE5CCC">
      <w:pPr>
        <w:widowControl w:val="0"/>
        <w:tabs>
          <w:tab w:val="left" w:pos="560"/>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djustRightInd w:val="0"/>
        <w:ind w:left="1440" w:hanging="720"/>
        <w:rPr>
          <w:rFonts w:ascii="Arial" w:hAnsi="Arial" w:cs="Arial"/>
          <w:sz w:val="20"/>
          <w:szCs w:val="24"/>
          <w:lang w:bidi="en-US"/>
        </w:rPr>
      </w:pPr>
      <w:r w:rsidRPr="00C27B27">
        <w:rPr>
          <w:rFonts w:ascii="Arial" w:hAnsi="Arial" w:cs="Arial"/>
          <w:sz w:val="20"/>
          <w:szCs w:val="24"/>
          <w:lang w:bidi="en-US"/>
        </w:rPr>
        <w:t xml:space="preserve">Jacob Eder, “Holocaust </w:t>
      </w:r>
      <w:r w:rsidRPr="00C27B27">
        <w:rPr>
          <w:rFonts w:ascii="Arial" w:hAnsi="Arial" w:cs="Arial"/>
          <w:i/>
          <w:iCs/>
          <w:sz w:val="20"/>
          <w:szCs w:val="24"/>
          <w:lang w:bidi="en-US"/>
        </w:rPr>
        <w:t>Angst</w:t>
      </w:r>
      <w:r w:rsidRPr="00C27B27">
        <w:rPr>
          <w:rFonts w:ascii="Arial" w:hAnsi="Arial" w:cs="Arial"/>
          <w:sz w:val="20"/>
          <w:szCs w:val="24"/>
          <w:lang w:bidi="en-US"/>
        </w:rPr>
        <w:t>: The Federal Republic of Germany and Holocaust Memory in the United States, 1977-1993” (Defended June 2012)</w:t>
      </w:r>
    </w:p>
    <w:p w14:paraId="19FF96DA" w14:textId="3DC5DC51" w:rsidR="008609F0" w:rsidRDefault="004A54FB" w:rsidP="00FE5CCC">
      <w:pPr>
        <w:widowControl w:val="0"/>
        <w:tabs>
          <w:tab w:val="left" w:pos="560"/>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djustRightInd w:val="0"/>
        <w:ind w:left="1440" w:hanging="720"/>
        <w:rPr>
          <w:rFonts w:ascii="Arial" w:hAnsi="Arial" w:cs="Arial"/>
          <w:sz w:val="20"/>
          <w:szCs w:val="24"/>
          <w:lang w:bidi="en-US"/>
        </w:rPr>
      </w:pPr>
      <w:r w:rsidRPr="00C27B27">
        <w:rPr>
          <w:rFonts w:ascii="Arial" w:hAnsi="Arial" w:cs="Arial"/>
          <w:sz w:val="20"/>
          <w:szCs w:val="24"/>
          <w:lang w:bidi="en-US"/>
        </w:rPr>
        <w:t>Jennifer Rodgers, 'The Shop Window of Democracy: The International Tracing Service and the West, 1950-1955” (</w:t>
      </w:r>
      <w:r w:rsidR="007E79B5" w:rsidRPr="00C27B27">
        <w:rPr>
          <w:rFonts w:ascii="Arial" w:hAnsi="Arial" w:cs="Arial"/>
          <w:sz w:val="20"/>
          <w:szCs w:val="24"/>
          <w:lang w:bidi="en-US"/>
        </w:rPr>
        <w:t>Defended Fall 2014</w:t>
      </w:r>
      <w:r w:rsidRPr="00C27B27">
        <w:rPr>
          <w:rFonts w:ascii="Arial" w:hAnsi="Arial" w:cs="Arial"/>
          <w:sz w:val="20"/>
          <w:szCs w:val="24"/>
          <w:lang w:bidi="en-US"/>
        </w:rPr>
        <w:t>)</w:t>
      </w:r>
    </w:p>
    <w:p w14:paraId="6AA1E9DD" w14:textId="77777777" w:rsidR="00FE5CCC" w:rsidRPr="00C27B27" w:rsidRDefault="00FE5CCC" w:rsidP="00FE5CCC">
      <w:pPr>
        <w:widowControl w:val="0"/>
        <w:tabs>
          <w:tab w:val="left" w:pos="560"/>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djustRightInd w:val="0"/>
        <w:ind w:left="1440" w:hanging="720"/>
        <w:rPr>
          <w:rFonts w:ascii="Arial" w:hAnsi="Arial" w:cs="Arial"/>
          <w:sz w:val="20"/>
          <w:szCs w:val="24"/>
          <w:lang w:bidi="en-US"/>
        </w:rPr>
      </w:pPr>
    </w:p>
    <w:p w14:paraId="4F0B6439" w14:textId="3F369F2B" w:rsidR="004A54FB" w:rsidRPr="00C27B27" w:rsidRDefault="008609F0" w:rsidP="00C27B27">
      <w:pPr>
        <w:widowControl w:val="0"/>
        <w:tabs>
          <w:tab w:val="left" w:pos="560"/>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w:hAnsi="Arial" w:cs="Arial"/>
          <w:b/>
          <w:sz w:val="20"/>
          <w:szCs w:val="24"/>
          <w:lang w:bidi="en-US"/>
        </w:rPr>
      </w:pPr>
      <w:r w:rsidRPr="00C27B27">
        <w:rPr>
          <w:rFonts w:ascii="Arial" w:hAnsi="Arial" w:cs="Arial"/>
          <w:sz w:val="20"/>
          <w:szCs w:val="24"/>
          <w:lang w:bidi="en-US"/>
        </w:rPr>
        <w:tab/>
      </w:r>
      <w:r w:rsidRPr="00C27B27">
        <w:rPr>
          <w:rFonts w:ascii="Arial" w:hAnsi="Arial" w:cs="Arial"/>
          <w:sz w:val="20"/>
          <w:szCs w:val="24"/>
          <w:lang w:bidi="en-US"/>
        </w:rPr>
        <w:tab/>
      </w:r>
      <w:r w:rsidR="004A54FB" w:rsidRPr="00C27B27">
        <w:rPr>
          <w:rFonts w:ascii="Arial" w:hAnsi="Arial" w:cs="Arial"/>
          <w:b/>
          <w:sz w:val="20"/>
          <w:szCs w:val="24"/>
          <w:lang w:bidi="en-US"/>
        </w:rPr>
        <w:t>Other Graduate Theses Advised at the University of Pennsylvania</w:t>
      </w:r>
    </w:p>
    <w:p w14:paraId="60DF4F7B" w14:textId="278B00C6" w:rsidR="008609F0" w:rsidRPr="00C27B27" w:rsidRDefault="004A54FB" w:rsidP="00C27B27">
      <w:pPr>
        <w:widowControl w:val="0"/>
        <w:tabs>
          <w:tab w:val="left" w:pos="560"/>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djustRightInd w:val="0"/>
        <w:ind w:left="1440" w:hanging="720"/>
        <w:rPr>
          <w:rFonts w:ascii="Arial" w:hAnsi="Arial" w:cs="Arial"/>
          <w:sz w:val="20"/>
          <w:szCs w:val="24"/>
          <w:lang w:bidi="en-US"/>
        </w:rPr>
      </w:pPr>
      <w:r w:rsidRPr="00C27B27">
        <w:rPr>
          <w:rFonts w:ascii="Arial" w:hAnsi="Arial" w:cs="Arial"/>
          <w:sz w:val="20"/>
          <w:szCs w:val="24"/>
          <w:lang w:bidi="en-US"/>
        </w:rPr>
        <w:tab/>
        <w:t xml:space="preserve">History Department: </w:t>
      </w:r>
      <w:r w:rsidR="002A161D" w:rsidRPr="00C27B27">
        <w:rPr>
          <w:rFonts w:ascii="Arial" w:hAnsi="Arial" w:cs="Arial"/>
          <w:sz w:val="20"/>
          <w:szCs w:val="24"/>
          <w:lang w:bidi="en-US"/>
        </w:rPr>
        <w:t>two</w:t>
      </w:r>
      <w:r w:rsidRPr="00C27B27">
        <w:rPr>
          <w:rFonts w:ascii="Arial" w:hAnsi="Arial" w:cs="Arial"/>
          <w:sz w:val="20"/>
          <w:szCs w:val="24"/>
          <w:lang w:bidi="en-US"/>
        </w:rPr>
        <w:t xml:space="preserve"> MA Theses</w:t>
      </w:r>
    </w:p>
    <w:p w14:paraId="26AA6472" w14:textId="77777777" w:rsidR="008609F0" w:rsidRPr="00C27B27" w:rsidRDefault="008609F0" w:rsidP="008609F0">
      <w:pPr>
        <w:spacing w:after="120"/>
        <w:rPr>
          <w:rFonts w:ascii="Arial" w:hAnsi="Arial" w:cs="Arial"/>
          <w:b/>
          <w:sz w:val="20"/>
        </w:rPr>
      </w:pPr>
    </w:p>
    <w:p w14:paraId="057FB590" w14:textId="27E566ED" w:rsidR="004A54FB" w:rsidRPr="00C27B27" w:rsidRDefault="004A54FB" w:rsidP="00B84E51">
      <w:pPr>
        <w:spacing w:after="120"/>
        <w:ind w:firstLine="720"/>
        <w:rPr>
          <w:rFonts w:ascii="Arial" w:hAnsi="Arial" w:cs="Arial"/>
          <w:b/>
          <w:sz w:val="20"/>
        </w:rPr>
      </w:pPr>
      <w:r w:rsidRPr="00C27B27">
        <w:rPr>
          <w:rFonts w:ascii="Arial" w:hAnsi="Arial" w:cs="Arial"/>
          <w:b/>
          <w:sz w:val="20"/>
        </w:rPr>
        <w:t>FURMAN UNIVERSITY</w:t>
      </w:r>
    </w:p>
    <w:p w14:paraId="0F651BAC" w14:textId="77777777" w:rsidR="004A54FB" w:rsidRPr="00C27B27" w:rsidRDefault="004A54FB" w:rsidP="00C27B27">
      <w:pPr>
        <w:pStyle w:val="Header"/>
        <w:tabs>
          <w:tab w:val="clear" w:pos="4320"/>
          <w:tab w:val="clear" w:pos="8640"/>
          <w:tab w:val="left" w:pos="720"/>
          <w:tab w:val="left" w:pos="2520"/>
        </w:tabs>
        <w:rPr>
          <w:rFonts w:ascii="Arial" w:hAnsi="Arial" w:cs="Arial"/>
          <w:b/>
          <w:sz w:val="20"/>
        </w:rPr>
      </w:pPr>
      <w:r w:rsidRPr="00C27B27">
        <w:rPr>
          <w:rFonts w:ascii="Arial" w:hAnsi="Arial" w:cs="Arial"/>
          <w:b/>
          <w:sz w:val="20"/>
        </w:rPr>
        <w:tab/>
        <w:t>Undergraduate Lecture Courses and Seminars</w:t>
      </w:r>
    </w:p>
    <w:p w14:paraId="34E35E77" w14:textId="77777777" w:rsidR="004A54FB" w:rsidRPr="00C27B27" w:rsidRDefault="004A54FB" w:rsidP="00C27B27">
      <w:pPr>
        <w:pStyle w:val="Header"/>
        <w:tabs>
          <w:tab w:val="clear" w:pos="4320"/>
          <w:tab w:val="clear" w:pos="8640"/>
          <w:tab w:val="left" w:pos="720"/>
          <w:tab w:val="left" w:pos="2520"/>
        </w:tabs>
        <w:rPr>
          <w:rFonts w:ascii="Arial" w:hAnsi="Arial" w:cs="Arial"/>
          <w:sz w:val="20"/>
        </w:rPr>
      </w:pPr>
      <w:r w:rsidRPr="00C27B27">
        <w:rPr>
          <w:rFonts w:ascii="Arial" w:hAnsi="Arial" w:cs="Arial"/>
          <w:sz w:val="20"/>
        </w:rPr>
        <w:tab/>
        <w:t>HIST 11:  Western Civilization Since 1500</w:t>
      </w:r>
    </w:p>
    <w:p w14:paraId="11ABD1ED" w14:textId="77777777" w:rsidR="004A54FB" w:rsidRPr="00C27B27" w:rsidRDefault="004A54FB" w:rsidP="00C27B27">
      <w:pPr>
        <w:tabs>
          <w:tab w:val="left" w:pos="720"/>
          <w:tab w:val="left" w:pos="2520"/>
        </w:tabs>
        <w:rPr>
          <w:rFonts w:ascii="Arial" w:hAnsi="Arial" w:cs="Arial"/>
          <w:sz w:val="20"/>
        </w:rPr>
      </w:pPr>
      <w:r w:rsidRPr="00C27B27">
        <w:rPr>
          <w:rFonts w:ascii="Arial" w:hAnsi="Arial" w:cs="Arial"/>
          <w:sz w:val="20"/>
        </w:rPr>
        <w:tab/>
        <w:t>HIST 28:  Topics in Central and Eastern European History (Travel Study)</w:t>
      </w:r>
    </w:p>
    <w:p w14:paraId="07A12AA5" w14:textId="77777777" w:rsidR="004A54FB" w:rsidRPr="00C27B27" w:rsidRDefault="004A54FB" w:rsidP="00C27B27">
      <w:pPr>
        <w:tabs>
          <w:tab w:val="left" w:pos="720"/>
          <w:tab w:val="left" w:pos="2520"/>
        </w:tabs>
        <w:rPr>
          <w:rFonts w:ascii="Arial" w:hAnsi="Arial" w:cs="Arial"/>
          <w:sz w:val="20"/>
        </w:rPr>
      </w:pPr>
      <w:r w:rsidRPr="00C27B27">
        <w:rPr>
          <w:rFonts w:ascii="Arial" w:hAnsi="Arial" w:cs="Arial"/>
          <w:sz w:val="20"/>
        </w:rPr>
        <w:tab/>
        <w:t>HIST 28:  The Habsburg Empire</w:t>
      </w:r>
    </w:p>
    <w:p w14:paraId="4CEDC299" w14:textId="77777777" w:rsidR="004A54FB" w:rsidRPr="00C27B27" w:rsidRDefault="004A54FB" w:rsidP="00C27B27">
      <w:pPr>
        <w:tabs>
          <w:tab w:val="left" w:pos="720"/>
          <w:tab w:val="left" w:pos="2520"/>
        </w:tabs>
        <w:rPr>
          <w:rFonts w:ascii="Arial" w:hAnsi="Arial" w:cs="Arial"/>
          <w:sz w:val="20"/>
        </w:rPr>
      </w:pPr>
      <w:r w:rsidRPr="00C27B27">
        <w:rPr>
          <w:rFonts w:ascii="Arial" w:hAnsi="Arial" w:cs="Arial"/>
          <w:sz w:val="20"/>
        </w:rPr>
        <w:tab/>
        <w:t>HIST 34:  19th Century Europe</w:t>
      </w:r>
    </w:p>
    <w:p w14:paraId="584F4C6F" w14:textId="77777777" w:rsidR="004A54FB" w:rsidRPr="00C27B27" w:rsidRDefault="004A54FB" w:rsidP="00C27B27">
      <w:pPr>
        <w:tabs>
          <w:tab w:val="left" w:pos="720"/>
          <w:tab w:val="left" w:pos="2520"/>
        </w:tabs>
        <w:rPr>
          <w:rFonts w:ascii="Arial" w:hAnsi="Arial" w:cs="Arial"/>
          <w:sz w:val="20"/>
        </w:rPr>
      </w:pPr>
      <w:r w:rsidRPr="00C27B27">
        <w:rPr>
          <w:rFonts w:ascii="Arial" w:hAnsi="Arial" w:cs="Arial"/>
          <w:sz w:val="20"/>
        </w:rPr>
        <w:tab/>
        <w:t>HIST 35:  20th Century Europe</w:t>
      </w:r>
    </w:p>
    <w:p w14:paraId="75342AE4" w14:textId="77777777" w:rsidR="004A54FB" w:rsidRPr="00C27B27" w:rsidRDefault="004A54FB" w:rsidP="00C27B27">
      <w:pPr>
        <w:tabs>
          <w:tab w:val="left" w:pos="720"/>
          <w:tab w:val="left" w:pos="2520"/>
        </w:tabs>
        <w:rPr>
          <w:rFonts w:ascii="Arial" w:hAnsi="Arial" w:cs="Arial"/>
          <w:sz w:val="20"/>
        </w:rPr>
      </w:pPr>
      <w:r w:rsidRPr="00C27B27">
        <w:rPr>
          <w:rFonts w:ascii="Arial" w:hAnsi="Arial" w:cs="Arial"/>
          <w:sz w:val="20"/>
        </w:rPr>
        <w:t xml:space="preserve"> </w:t>
      </w:r>
      <w:r w:rsidRPr="00C27B27">
        <w:rPr>
          <w:rFonts w:ascii="Arial" w:hAnsi="Arial" w:cs="Arial"/>
          <w:sz w:val="20"/>
        </w:rPr>
        <w:tab/>
        <w:t>HIST 38:  History of the German People since 1648</w:t>
      </w:r>
    </w:p>
    <w:p w14:paraId="6D5E7499" w14:textId="77777777" w:rsidR="004A54FB" w:rsidRPr="00C27B27" w:rsidRDefault="004A54FB" w:rsidP="00C27B27">
      <w:pPr>
        <w:pStyle w:val="Header"/>
        <w:tabs>
          <w:tab w:val="clear" w:pos="4320"/>
          <w:tab w:val="clear" w:pos="8640"/>
          <w:tab w:val="left" w:pos="720"/>
          <w:tab w:val="left" w:pos="2520"/>
        </w:tabs>
        <w:rPr>
          <w:rFonts w:ascii="Arial" w:hAnsi="Arial" w:cs="Arial"/>
          <w:sz w:val="20"/>
        </w:rPr>
      </w:pPr>
      <w:r w:rsidRPr="00C27B27">
        <w:rPr>
          <w:rFonts w:ascii="Arial" w:hAnsi="Arial" w:cs="Arial"/>
          <w:sz w:val="20"/>
        </w:rPr>
        <w:lastRenderedPageBreak/>
        <w:tab/>
        <w:t>HIST 60:  The French Revolution and Napoleon</w:t>
      </w:r>
    </w:p>
    <w:p w14:paraId="5BABF084" w14:textId="61C36BC4" w:rsidR="004A54FB" w:rsidRDefault="004A54FB" w:rsidP="00C27B27">
      <w:pPr>
        <w:pStyle w:val="Header"/>
        <w:tabs>
          <w:tab w:val="clear" w:pos="4320"/>
          <w:tab w:val="clear" w:pos="8640"/>
          <w:tab w:val="left" w:pos="720"/>
          <w:tab w:val="left" w:pos="2520"/>
        </w:tabs>
        <w:rPr>
          <w:rFonts w:ascii="Arial" w:hAnsi="Arial" w:cs="Arial"/>
          <w:sz w:val="20"/>
        </w:rPr>
      </w:pPr>
      <w:r w:rsidRPr="00C27B27">
        <w:rPr>
          <w:rFonts w:ascii="Arial" w:hAnsi="Arial" w:cs="Arial"/>
          <w:sz w:val="20"/>
        </w:rPr>
        <w:tab/>
        <w:t>HIST 75:  Senior Seminar (Multiple Topics, including 20</w:t>
      </w:r>
      <w:r w:rsidRPr="00C27B27">
        <w:rPr>
          <w:rFonts w:ascii="Arial" w:hAnsi="Arial" w:cs="Arial"/>
          <w:sz w:val="20"/>
          <w:vertAlign w:val="superscript"/>
        </w:rPr>
        <w:t>th</w:t>
      </w:r>
      <w:r w:rsidRPr="00C27B27">
        <w:rPr>
          <w:rFonts w:ascii="Arial" w:hAnsi="Arial" w:cs="Arial"/>
          <w:sz w:val="20"/>
        </w:rPr>
        <w:t xml:space="preserve"> Century Germany and the Cold War)</w:t>
      </w:r>
    </w:p>
    <w:p w14:paraId="210A381D" w14:textId="77777777" w:rsidR="00C27B27" w:rsidRPr="00C27B27" w:rsidRDefault="00C27B27" w:rsidP="00C27B27">
      <w:pPr>
        <w:pStyle w:val="Header"/>
        <w:tabs>
          <w:tab w:val="clear" w:pos="4320"/>
          <w:tab w:val="clear" w:pos="8640"/>
          <w:tab w:val="left" w:pos="720"/>
          <w:tab w:val="left" w:pos="2520"/>
        </w:tabs>
        <w:rPr>
          <w:rFonts w:ascii="Arial" w:hAnsi="Arial" w:cs="Arial"/>
          <w:sz w:val="20"/>
        </w:rPr>
      </w:pPr>
    </w:p>
    <w:p w14:paraId="6E36D72F" w14:textId="77777777" w:rsidR="004A54FB" w:rsidRPr="00C27B27" w:rsidRDefault="002F03DC" w:rsidP="00C27B27">
      <w:pPr>
        <w:tabs>
          <w:tab w:val="left" w:pos="720"/>
          <w:tab w:val="left" w:pos="2160"/>
          <w:tab w:val="left" w:pos="3240"/>
        </w:tabs>
        <w:rPr>
          <w:rFonts w:ascii="Arial" w:hAnsi="Arial" w:cs="Arial"/>
          <w:b/>
          <w:sz w:val="20"/>
        </w:rPr>
      </w:pPr>
      <w:r w:rsidRPr="00C27B27">
        <w:rPr>
          <w:rFonts w:ascii="Arial" w:hAnsi="Arial" w:cs="Arial"/>
          <w:b/>
          <w:sz w:val="20"/>
        </w:rPr>
        <w:tab/>
      </w:r>
      <w:r w:rsidR="004A54FB" w:rsidRPr="00C27B27">
        <w:rPr>
          <w:rFonts w:ascii="Arial" w:hAnsi="Arial" w:cs="Arial"/>
          <w:b/>
          <w:sz w:val="20"/>
        </w:rPr>
        <w:t>Humanities Coordinator</w:t>
      </w:r>
    </w:p>
    <w:p w14:paraId="48EA211B" w14:textId="77777777" w:rsidR="004A54FB" w:rsidRPr="00C27B27" w:rsidRDefault="004A54FB" w:rsidP="00C27B27">
      <w:pPr>
        <w:tabs>
          <w:tab w:val="left" w:pos="720"/>
          <w:tab w:val="left" w:pos="2160"/>
          <w:tab w:val="left" w:pos="3240"/>
        </w:tabs>
        <w:rPr>
          <w:rFonts w:ascii="Arial" w:hAnsi="Arial" w:cs="Arial"/>
          <w:i/>
          <w:sz w:val="20"/>
        </w:rPr>
      </w:pPr>
      <w:r w:rsidRPr="00C27B27">
        <w:rPr>
          <w:rFonts w:ascii="Arial" w:hAnsi="Arial" w:cs="Arial"/>
          <w:i/>
          <w:sz w:val="20"/>
        </w:rPr>
        <w:tab/>
        <w:t xml:space="preserve">Organized and taught the History Component of this </w:t>
      </w:r>
      <w:r w:rsidR="002A161D" w:rsidRPr="00C27B27">
        <w:rPr>
          <w:rFonts w:ascii="Arial" w:hAnsi="Arial" w:cs="Arial"/>
          <w:i/>
          <w:sz w:val="20"/>
        </w:rPr>
        <w:t>yearlong</w:t>
      </w:r>
      <w:r w:rsidRPr="00C27B27">
        <w:rPr>
          <w:rFonts w:ascii="Arial" w:hAnsi="Arial" w:cs="Arial"/>
          <w:i/>
          <w:sz w:val="20"/>
        </w:rPr>
        <w:t xml:space="preserve"> multidisciplinary course:</w:t>
      </w:r>
    </w:p>
    <w:p w14:paraId="5904EC89" w14:textId="77777777" w:rsidR="004A54FB" w:rsidRPr="00C27B27" w:rsidRDefault="004A54FB" w:rsidP="00C27B27">
      <w:pPr>
        <w:tabs>
          <w:tab w:val="left" w:pos="720"/>
          <w:tab w:val="left" w:pos="2520"/>
        </w:tabs>
        <w:rPr>
          <w:rFonts w:ascii="Arial" w:hAnsi="Arial" w:cs="Arial"/>
          <w:sz w:val="20"/>
        </w:rPr>
      </w:pPr>
      <w:r w:rsidRPr="00C27B27">
        <w:rPr>
          <w:rFonts w:ascii="Arial" w:hAnsi="Arial" w:cs="Arial"/>
          <w:sz w:val="20"/>
        </w:rPr>
        <w:tab/>
        <w:t>HUM 11:  The Origins of Western Civilization</w:t>
      </w:r>
    </w:p>
    <w:p w14:paraId="2CF33AE8" w14:textId="77777777" w:rsidR="004A54FB" w:rsidRPr="00C27B27" w:rsidRDefault="004A54FB" w:rsidP="00C27B27">
      <w:pPr>
        <w:tabs>
          <w:tab w:val="left" w:pos="720"/>
          <w:tab w:val="left" w:pos="2520"/>
        </w:tabs>
        <w:rPr>
          <w:rFonts w:ascii="Arial" w:hAnsi="Arial" w:cs="Arial"/>
          <w:sz w:val="20"/>
        </w:rPr>
      </w:pPr>
      <w:r w:rsidRPr="00C27B27">
        <w:rPr>
          <w:rFonts w:ascii="Arial" w:hAnsi="Arial" w:cs="Arial"/>
          <w:sz w:val="20"/>
        </w:rPr>
        <w:tab/>
        <w:t>HUM 12:  The Search for New Authorities</w:t>
      </w:r>
    </w:p>
    <w:p w14:paraId="14920969" w14:textId="1BAF318F" w:rsidR="005A5408" w:rsidRPr="00C27B27" w:rsidRDefault="004A54FB" w:rsidP="00C27B27">
      <w:pPr>
        <w:tabs>
          <w:tab w:val="left" w:pos="720"/>
          <w:tab w:val="left" w:pos="2520"/>
        </w:tabs>
        <w:rPr>
          <w:rFonts w:ascii="Arial" w:hAnsi="Arial" w:cs="Arial"/>
          <w:sz w:val="20"/>
        </w:rPr>
      </w:pPr>
      <w:r w:rsidRPr="00C27B27">
        <w:rPr>
          <w:rFonts w:ascii="Arial" w:hAnsi="Arial" w:cs="Arial"/>
          <w:sz w:val="20"/>
        </w:rPr>
        <w:tab/>
        <w:t>HUM 13:  Progress and Anxiety, 1815-present</w:t>
      </w:r>
    </w:p>
    <w:p w14:paraId="2B0CEB21" w14:textId="77777777" w:rsidR="00057F44" w:rsidRPr="00C27B27" w:rsidRDefault="00057F44" w:rsidP="00057F44">
      <w:pPr>
        <w:tabs>
          <w:tab w:val="left" w:pos="720"/>
          <w:tab w:val="left" w:pos="2520"/>
        </w:tabs>
        <w:spacing w:after="120"/>
        <w:rPr>
          <w:rFonts w:ascii="Arial" w:hAnsi="Arial" w:cs="Arial"/>
          <w:sz w:val="20"/>
        </w:rPr>
      </w:pPr>
    </w:p>
    <w:p w14:paraId="67312EED" w14:textId="17C5E988" w:rsidR="004A54FB" w:rsidRPr="008B1098" w:rsidRDefault="008B1098" w:rsidP="00C27B27">
      <w:pPr>
        <w:ind w:firstLine="720"/>
        <w:rPr>
          <w:rFonts w:ascii="Arial" w:hAnsi="Arial" w:cs="Arial"/>
          <w:b/>
          <w:sz w:val="20"/>
          <w:lang w:val="de-DE"/>
        </w:rPr>
      </w:pPr>
      <w:r w:rsidRPr="008B1098">
        <w:rPr>
          <w:rFonts w:ascii="Arial" w:hAnsi="Arial" w:cs="Arial"/>
          <w:b/>
          <w:sz w:val="20"/>
          <w:lang w:val="de-DE"/>
        </w:rPr>
        <w:t>EBERHARD-KARLS-UNIVERSITÄT</w:t>
      </w:r>
      <w:r w:rsidR="004A54FB" w:rsidRPr="008B1098">
        <w:rPr>
          <w:rFonts w:ascii="Arial" w:hAnsi="Arial" w:cs="Arial"/>
          <w:b/>
          <w:sz w:val="20"/>
          <w:lang w:val="de-DE"/>
        </w:rPr>
        <w:t xml:space="preserve"> TÜBINGEN</w:t>
      </w:r>
    </w:p>
    <w:p w14:paraId="54651ED8" w14:textId="76F775F7" w:rsidR="004A54FB" w:rsidRDefault="004A54FB" w:rsidP="00C27B27">
      <w:pPr>
        <w:pStyle w:val="Header"/>
        <w:tabs>
          <w:tab w:val="clear" w:pos="4320"/>
          <w:tab w:val="clear" w:pos="8640"/>
          <w:tab w:val="left" w:pos="2880"/>
        </w:tabs>
        <w:ind w:left="720"/>
        <w:rPr>
          <w:rFonts w:ascii="Arial" w:hAnsi="Arial" w:cs="Arial"/>
          <w:sz w:val="20"/>
        </w:rPr>
      </w:pPr>
      <w:r w:rsidRPr="00C27B27">
        <w:rPr>
          <w:rFonts w:ascii="Arial" w:hAnsi="Arial" w:cs="Arial"/>
          <w:sz w:val="20"/>
          <w:lang w:val="de-DE"/>
        </w:rPr>
        <w:t xml:space="preserve">Hauptseminar: </w:t>
      </w:r>
      <w:r w:rsidRPr="00C27B27">
        <w:rPr>
          <w:rFonts w:ascii="Arial" w:hAnsi="Arial" w:cs="Arial"/>
          <w:sz w:val="20"/>
        </w:rPr>
        <w:t>“</w:t>
      </w:r>
      <w:r w:rsidRPr="00C27B27">
        <w:rPr>
          <w:rFonts w:ascii="Arial" w:hAnsi="Arial" w:cs="Arial"/>
          <w:sz w:val="20"/>
          <w:lang w:val="de-DE"/>
        </w:rPr>
        <w:t>Die Bonner Republik von Adenauer bis Brandt</w:t>
      </w:r>
      <w:r w:rsidRPr="00C27B27">
        <w:rPr>
          <w:rFonts w:ascii="Arial" w:hAnsi="Arial" w:cs="Arial"/>
          <w:sz w:val="20"/>
        </w:rPr>
        <w:t>” [in German]</w:t>
      </w:r>
    </w:p>
    <w:p w14:paraId="0E757174" w14:textId="77777777" w:rsidR="00C27B27" w:rsidRPr="00C27B27" w:rsidRDefault="00C27B27" w:rsidP="00C27B27">
      <w:pPr>
        <w:pStyle w:val="Header"/>
        <w:tabs>
          <w:tab w:val="clear" w:pos="4320"/>
          <w:tab w:val="clear" w:pos="8640"/>
          <w:tab w:val="left" w:pos="2880"/>
        </w:tabs>
        <w:ind w:left="720"/>
        <w:rPr>
          <w:rFonts w:ascii="Arial" w:hAnsi="Arial" w:cs="Arial"/>
          <w:sz w:val="20"/>
        </w:rPr>
      </w:pPr>
    </w:p>
    <w:p w14:paraId="4DF4CD2E" w14:textId="77777777" w:rsidR="00167DBA" w:rsidRDefault="00167DBA" w:rsidP="00C27B27">
      <w:pPr>
        <w:ind w:firstLine="720"/>
        <w:rPr>
          <w:rFonts w:ascii="Arial" w:hAnsi="Arial" w:cs="Arial"/>
          <w:b/>
          <w:sz w:val="20"/>
        </w:rPr>
      </w:pPr>
    </w:p>
    <w:p w14:paraId="465D28DF" w14:textId="1A0F09B9" w:rsidR="004A54FB" w:rsidRPr="00C27B27" w:rsidRDefault="004A54FB" w:rsidP="00C27B27">
      <w:pPr>
        <w:ind w:firstLine="720"/>
        <w:rPr>
          <w:rFonts w:ascii="Arial" w:hAnsi="Arial" w:cs="Arial"/>
          <w:b/>
          <w:sz w:val="20"/>
        </w:rPr>
      </w:pPr>
      <w:r w:rsidRPr="00C27B27">
        <w:rPr>
          <w:rFonts w:ascii="Arial" w:hAnsi="Arial" w:cs="Arial"/>
          <w:b/>
          <w:sz w:val="20"/>
        </w:rPr>
        <w:t>BUCKNELL UNIVERSITY</w:t>
      </w:r>
    </w:p>
    <w:p w14:paraId="7EF5DC22" w14:textId="77777777" w:rsidR="004A54FB" w:rsidRPr="00C27B27" w:rsidRDefault="004A54FB" w:rsidP="00C27B27">
      <w:pPr>
        <w:tabs>
          <w:tab w:val="left" w:pos="720"/>
          <w:tab w:val="left" w:pos="1440"/>
          <w:tab w:val="left" w:pos="2880"/>
        </w:tabs>
        <w:rPr>
          <w:rFonts w:ascii="Arial" w:hAnsi="Arial" w:cs="Arial"/>
          <w:sz w:val="20"/>
        </w:rPr>
      </w:pPr>
      <w:r w:rsidRPr="00C27B27">
        <w:rPr>
          <w:rFonts w:ascii="Arial" w:hAnsi="Arial" w:cs="Arial"/>
          <w:sz w:val="20"/>
        </w:rPr>
        <w:tab/>
        <w:t>HIST 239: 20th Century Europe</w:t>
      </w:r>
    </w:p>
    <w:p w14:paraId="390AFE7C" w14:textId="77777777" w:rsidR="004A54FB" w:rsidRPr="00C27B27" w:rsidRDefault="004A54FB" w:rsidP="00C27B27">
      <w:pPr>
        <w:rPr>
          <w:rFonts w:ascii="Arial" w:hAnsi="Arial" w:cs="Arial"/>
          <w:sz w:val="20"/>
        </w:rPr>
      </w:pPr>
    </w:p>
    <w:p w14:paraId="75D1B7E1" w14:textId="77777777" w:rsidR="004A54FB" w:rsidRPr="00C27B27" w:rsidRDefault="004A54FB" w:rsidP="00C27B27">
      <w:pPr>
        <w:ind w:firstLine="720"/>
        <w:rPr>
          <w:rFonts w:ascii="Arial" w:hAnsi="Arial" w:cs="Arial"/>
          <w:b/>
          <w:sz w:val="20"/>
        </w:rPr>
      </w:pPr>
      <w:r w:rsidRPr="00C27B27">
        <w:rPr>
          <w:rFonts w:ascii="Arial" w:hAnsi="Arial" w:cs="Arial"/>
          <w:b/>
          <w:sz w:val="20"/>
        </w:rPr>
        <w:t>SUSQUEHANNA UNIVERSITY</w:t>
      </w:r>
    </w:p>
    <w:p w14:paraId="098834F8" w14:textId="77777777" w:rsidR="004A54FB" w:rsidRPr="00C27B27" w:rsidRDefault="004A54FB" w:rsidP="00C27B27">
      <w:pPr>
        <w:tabs>
          <w:tab w:val="left" w:pos="720"/>
          <w:tab w:val="left" w:pos="1440"/>
          <w:tab w:val="left" w:pos="2880"/>
        </w:tabs>
        <w:ind w:left="720"/>
        <w:rPr>
          <w:rFonts w:ascii="Arial" w:hAnsi="Arial" w:cs="Arial"/>
          <w:sz w:val="20"/>
        </w:rPr>
      </w:pPr>
      <w:r w:rsidRPr="00C27B27">
        <w:rPr>
          <w:rFonts w:ascii="Arial" w:hAnsi="Arial" w:cs="Arial"/>
          <w:sz w:val="20"/>
        </w:rPr>
        <w:t xml:space="preserve">HIST 132: Europe, 1648 to the Present </w:t>
      </w:r>
    </w:p>
    <w:p w14:paraId="4964B5E1" w14:textId="77777777" w:rsidR="004A54FB" w:rsidRPr="00C27B27" w:rsidRDefault="004A54FB" w:rsidP="00C27B27">
      <w:pPr>
        <w:tabs>
          <w:tab w:val="left" w:pos="720"/>
          <w:tab w:val="left" w:pos="1440"/>
          <w:tab w:val="left" w:pos="2880"/>
        </w:tabs>
        <w:ind w:left="720"/>
        <w:rPr>
          <w:rFonts w:ascii="Arial" w:hAnsi="Arial" w:cs="Arial"/>
          <w:sz w:val="20"/>
        </w:rPr>
      </w:pPr>
      <w:r w:rsidRPr="00C27B27">
        <w:rPr>
          <w:rFonts w:ascii="Arial" w:hAnsi="Arial" w:cs="Arial"/>
          <w:sz w:val="20"/>
        </w:rPr>
        <w:t>HIST 238: Contemporary Europe</w:t>
      </w:r>
    </w:p>
    <w:p w14:paraId="37A263E3" w14:textId="77777777" w:rsidR="004A54FB" w:rsidRPr="00C27B27" w:rsidRDefault="004A54FB" w:rsidP="00C27B27">
      <w:pPr>
        <w:tabs>
          <w:tab w:val="left" w:pos="720"/>
          <w:tab w:val="left" w:pos="1440"/>
          <w:tab w:val="left" w:pos="2880"/>
        </w:tabs>
        <w:ind w:left="720"/>
        <w:rPr>
          <w:rFonts w:ascii="Arial" w:hAnsi="Arial" w:cs="Arial"/>
          <w:sz w:val="20"/>
        </w:rPr>
      </w:pPr>
      <w:r w:rsidRPr="00C27B27">
        <w:rPr>
          <w:rFonts w:ascii="Arial" w:hAnsi="Arial" w:cs="Arial"/>
          <w:sz w:val="20"/>
        </w:rPr>
        <w:t>HIST 321: The European Union</w:t>
      </w:r>
    </w:p>
    <w:p w14:paraId="6BDECB90" w14:textId="77777777" w:rsidR="004A54FB" w:rsidRPr="00C27B27" w:rsidRDefault="004A54FB" w:rsidP="00C27B27">
      <w:pPr>
        <w:tabs>
          <w:tab w:val="left" w:pos="720"/>
          <w:tab w:val="left" w:pos="1440"/>
          <w:tab w:val="left" w:pos="2880"/>
        </w:tabs>
        <w:ind w:left="720"/>
        <w:rPr>
          <w:rFonts w:ascii="Arial" w:hAnsi="Arial" w:cs="Arial"/>
          <w:sz w:val="20"/>
        </w:rPr>
      </w:pPr>
      <w:r w:rsidRPr="00C27B27">
        <w:rPr>
          <w:rFonts w:ascii="Arial" w:hAnsi="Arial" w:cs="Arial"/>
          <w:sz w:val="20"/>
        </w:rPr>
        <w:t>HIST 332: Europe in the Age of the Enlightenment and the French Revolution</w:t>
      </w:r>
    </w:p>
    <w:p w14:paraId="5F91D9E1" w14:textId="6869666E" w:rsidR="006C4DB3" w:rsidRDefault="006C4DB3" w:rsidP="00C27B27">
      <w:pPr>
        <w:tabs>
          <w:tab w:val="left" w:pos="720"/>
          <w:tab w:val="left" w:pos="1440"/>
          <w:tab w:val="left" w:pos="2880"/>
        </w:tabs>
        <w:rPr>
          <w:rFonts w:ascii="Arial" w:hAnsi="Arial" w:cs="Arial"/>
          <w:b/>
          <w:sz w:val="20"/>
        </w:rPr>
      </w:pPr>
    </w:p>
    <w:p w14:paraId="36B4D755" w14:textId="79606347" w:rsidR="004A54FB" w:rsidRPr="00C27B27" w:rsidRDefault="006C4DB3" w:rsidP="00C27B27">
      <w:pPr>
        <w:tabs>
          <w:tab w:val="left" w:pos="720"/>
          <w:tab w:val="left" w:pos="1440"/>
          <w:tab w:val="left" w:pos="2880"/>
        </w:tabs>
        <w:rPr>
          <w:rFonts w:ascii="Arial" w:hAnsi="Arial" w:cs="Arial"/>
          <w:b/>
          <w:sz w:val="20"/>
        </w:rPr>
      </w:pPr>
      <w:r>
        <w:rPr>
          <w:rFonts w:ascii="Arial" w:hAnsi="Arial" w:cs="Arial"/>
          <w:b/>
          <w:sz w:val="20"/>
        </w:rPr>
        <w:tab/>
      </w:r>
      <w:r w:rsidR="004A54FB" w:rsidRPr="00C27B27">
        <w:rPr>
          <w:rFonts w:ascii="Arial" w:hAnsi="Arial" w:cs="Arial"/>
          <w:b/>
          <w:sz w:val="20"/>
        </w:rPr>
        <w:t>UNIVERSITY OF CHICAGO</w:t>
      </w:r>
    </w:p>
    <w:p w14:paraId="52B59BC3" w14:textId="77777777" w:rsidR="004A54FB" w:rsidRPr="00C27B27" w:rsidRDefault="004A54FB" w:rsidP="00C27B27">
      <w:pPr>
        <w:tabs>
          <w:tab w:val="left" w:pos="720"/>
          <w:tab w:val="left" w:pos="1440"/>
          <w:tab w:val="left" w:pos="2880"/>
        </w:tabs>
        <w:rPr>
          <w:rFonts w:ascii="Arial" w:hAnsi="Arial" w:cs="Arial"/>
          <w:sz w:val="20"/>
        </w:rPr>
      </w:pPr>
      <w:r w:rsidRPr="00C27B27">
        <w:rPr>
          <w:rFonts w:ascii="Arial" w:hAnsi="Arial" w:cs="Arial"/>
          <w:sz w:val="20"/>
        </w:rPr>
        <w:tab/>
        <w:t>HIST 181: Allies and Other Strangers: The United States and Western Europe, 1945-1995</w:t>
      </w:r>
    </w:p>
    <w:p w14:paraId="1C257769" w14:textId="77777777" w:rsidR="004A54FB" w:rsidRPr="00C27B27" w:rsidRDefault="004A54FB" w:rsidP="00C27B27">
      <w:pPr>
        <w:tabs>
          <w:tab w:val="left" w:pos="2880"/>
        </w:tabs>
        <w:ind w:firstLine="720"/>
        <w:rPr>
          <w:rFonts w:ascii="Arial" w:hAnsi="Arial" w:cs="Arial"/>
          <w:sz w:val="20"/>
        </w:rPr>
      </w:pPr>
      <w:r w:rsidRPr="00C27B27">
        <w:rPr>
          <w:rFonts w:ascii="Arial" w:hAnsi="Arial" w:cs="Arial"/>
          <w:sz w:val="20"/>
        </w:rPr>
        <w:t>HIST 199: Senior Thesis Seminar</w:t>
      </w:r>
    </w:p>
    <w:p w14:paraId="6462BC60" w14:textId="77777777" w:rsidR="004A54FB" w:rsidRPr="00C27B27" w:rsidRDefault="004A54FB" w:rsidP="00B84E51">
      <w:pPr>
        <w:tabs>
          <w:tab w:val="left" w:pos="720"/>
          <w:tab w:val="left" w:pos="1440"/>
          <w:tab w:val="left" w:pos="2880"/>
        </w:tabs>
        <w:spacing w:after="120"/>
        <w:rPr>
          <w:rFonts w:ascii="Arial" w:hAnsi="Arial" w:cs="Arial"/>
          <w:sz w:val="20"/>
        </w:rPr>
      </w:pPr>
    </w:p>
    <w:p w14:paraId="31E92CB7" w14:textId="73F463A9" w:rsidR="00C27B27" w:rsidRPr="0070717D" w:rsidRDefault="004A54FB" w:rsidP="0070717D">
      <w:pPr>
        <w:pStyle w:val="Heading4"/>
        <w:spacing w:after="120"/>
        <w:rPr>
          <w:rFonts w:ascii="Arial" w:hAnsi="Arial" w:cs="Arial"/>
        </w:rPr>
      </w:pPr>
      <w:r w:rsidRPr="00C27B27">
        <w:rPr>
          <w:rFonts w:ascii="Arial" w:hAnsi="Arial" w:cs="Arial"/>
        </w:rPr>
        <w:t>COMMITTEE AND ADMINISTRATIVE WORK</w:t>
      </w:r>
    </w:p>
    <w:p w14:paraId="2076F861" w14:textId="247EDCCB" w:rsidR="00BC1138" w:rsidRPr="00C27B27" w:rsidRDefault="00BC1138" w:rsidP="00C27B27">
      <w:pPr>
        <w:ind w:firstLine="720"/>
        <w:rPr>
          <w:rFonts w:ascii="Arial" w:hAnsi="Arial" w:cs="Arial"/>
          <w:b/>
          <w:bCs/>
          <w:sz w:val="20"/>
        </w:rPr>
      </w:pPr>
      <w:r w:rsidRPr="00C27B27">
        <w:rPr>
          <w:rFonts w:ascii="Arial" w:hAnsi="Arial" w:cs="Arial"/>
          <w:b/>
          <w:bCs/>
          <w:sz w:val="20"/>
        </w:rPr>
        <w:t>US ARMY WAR COLLEGE</w:t>
      </w:r>
    </w:p>
    <w:p w14:paraId="39ECE2AE" w14:textId="27AF25A0" w:rsidR="00167DBA" w:rsidRDefault="00BC1138" w:rsidP="00C27B27">
      <w:pPr>
        <w:rPr>
          <w:rFonts w:ascii="Arial" w:hAnsi="Arial" w:cs="Arial"/>
          <w:sz w:val="20"/>
        </w:rPr>
      </w:pPr>
      <w:r w:rsidRPr="00C27B27">
        <w:rPr>
          <w:rFonts w:ascii="Arial" w:hAnsi="Arial" w:cs="Arial"/>
          <w:sz w:val="20"/>
        </w:rPr>
        <w:tab/>
      </w:r>
      <w:r w:rsidR="00167DBA">
        <w:rPr>
          <w:rFonts w:ascii="Arial" w:hAnsi="Arial" w:cs="Arial"/>
          <w:sz w:val="20"/>
        </w:rPr>
        <w:t>Dean’s Senior Advisory Committee</w:t>
      </w:r>
    </w:p>
    <w:p w14:paraId="3F3B0644" w14:textId="2E8B87FE" w:rsidR="00057F44" w:rsidRPr="00C27B27" w:rsidRDefault="00057F44" w:rsidP="00167DBA">
      <w:pPr>
        <w:ind w:firstLine="720"/>
        <w:rPr>
          <w:rFonts w:ascii="Arial" w:hAnsi="Arial" w:cs="Arial"/>
          <w:sz w:val="20"/>
        </w:rPr>
      </w:pPr>
      <w:r w:rsidRPr="00C27B27">
        <w:rPr>
          <w:rFonts w:ascii="Arial" w:hAnsi="Arial" w:cs="Arial"/>
          <w:sz w:val="20"/>
        </w:rPr>
        <w:t>DMSPO Professor of Strategic Landpower Search (Committee Chair), 2021-2022</w:t>
      </w:r>
    </w:p>
    <w:p w14:paraId="234AF7BD" w14:textId="29A522F6" w:rsidR="00BC1138" w:rsidRPr="00C27B27" w:rsidRDefault="00BC1138" w:rsidP="00C27B27">
      <w:pPr>
        <w:ind w:firstLine="720"/>
        <w:rPr>
          <w:rFonts w:ascii="Arial" w:hAnsi="Arial" w:cs="Arial"/>
          <w:sz w:val="20"/>
        </w:rPr>
      </w:pPr>
      <w:r w:rsidRPr="00C27B27">
        <w:rPr>
          <w:rFonts w:ascii="Arial" w:hAnsi="Arial" w:cs="Arial"/>
          <w:sz w:val="20"/>
        </w:rPr>
        <w:t>DNSS Department Chair Search Committee, 2020-2021</w:t>
      </w:r>
    </w:p>
    <w:p w14:paraId="7C8B3476" w14:textId="31CE0D0A" w:rsidR="00BC1138" w:rsidRPr="00C27B27" w:rsidRDefault="00BC1138" w:rsidP="00C27B27">
      <w:pPr>
        <w:rPr>
          <w:rFonts w:ascii="Arial" w:hAnsi="Arial" w:cs="Arial"/>
          <w:sz w:val="20"/>
        </w:rPr>
      </w:pPr>
      <w:r w:rsidRPr="00C27B27">
        <w:rPr>
          <w:rFonts w:ascii="Arial" w:hAnsi="Arial" w:cs="Arial"/>
          <w:sz w:val="20"/>
        </w:rPr>
        <w:tab/>
        <w:t>AY 24 Curriculum Working Group, 2020-</w:t>
      </w:r>
    </w:p>
    <w:p w14:paraId="4EC08554" w14:textId="72247AE2" w:rsidR="00BC1138" w:rsidRPr="00C27B27" w:rsidRDefault="00BC1138" w:rsidP="00C27B27">
      <w:pPr>
        <w:ind w:firstLine="720"/>
        <w:rPr>
          <w:rFonts w:ascii="Arial" w:hAnsi="Arial" w:cs="Arial"/>
          <w:sz w:val="20"/>
        </w:rPr>
      </w:pPr>
      <w:r w:rsidRPr="00C27B27">
        <w:rPr>
          <w:rFonts w:ascii="Arial" w:hAnsi="Arial" w:cs="Arial"/>
          <w:sz w:val="20"/>
        </w:rPr>
        <w:t>Defense Management Faculty Search Committee, 2020</w:t>
      </w:r>
    </w:p>
    <w:p w14:paraId="0B9B3244" w14:textId="265326B7" w:rsidR="00BC1138" w:rsidRPr="00C27B27" w:rsidRDefault="00BC1138" w:rsidP="00C27B27">
      <w:pPr>
        <w:rPr>
          <w:rFonts w:ascii="Arial" w:hAnsi="Arial" w:cs="Arial"/>
          <w:sz w:val="20"/>
        </w:rPr>
      </w:pPr>
      <w:r w:rsidRPr="00C27B27">
        <w:rPr>
          <w:rFonts w:ascii="Arial" w:hAnsi="Arial" w:cs="Arial"/>
          <w:sz w:val="20"/>
        </w:rPr>
        <w:tab/>
        <w:t>AHEC Library Committee, 2020-</w:t>
      </w:r>
    </w:p>
    <w:p w14:paraId="5F0101BC" w14:textId="1BCDE61E" w:rsidR="00BC1138" w:rsidRPr="00C27B27" w:rsidRDefault="00BC1138" w:rsidP="00C27B27">
      <w:pPr>
        <w:rPr>
          <w:rFonts w:ascii="Arial" w:hAnsi="Arial" w:cs="Arial"/>
          <w:sz w:val="20"/>
        </w:rPr>
      </w:pPr>
      <w:r w:rsidRPr="00C27B27">
        <w:rPr>
          <w:rFonts w:ascii="Arial" w:hAnsi="Arial" w:cs="Arial"/>
          <w:sz w:val="20"/>
        </w:rPr>
        <w:tab/>
        <w:t>Educational Methodology Working Group, 2019-2020</w:t>
      </w:r>
    </w:p>
    <w:p w14:paraId="124BA66B" w14:textId="77777777" w:rsidR="00BC1138" w:rsidRPr="00C27B27" w:rsidRDefault="00BC1138" w:rsidP="00B84E51">
      <w:pPr>
        <w:pStyle w:val="Heading4"/>
        <w:spacing w:after="120"/>
        <w:rPr>
          <w:rFonts w:ascii="Arial" w:hAnsi="Arial" w:cs="Arial"/>
        </w:rPr>
      </w:pPr>
    </w:p>
    <w:p w14:paraId="3AE1A8C9" w14:textId="2AB6C046" w:rsidR="004A54FB" w:rsidRPr="00C27B27" w:rsidRDefault="00057F44" w:rsidP="00C27B27">
      <w:pPr>
        <w:pStyle w:val="Heading4"/>
        <w:tabs>
          <w:tab w:val="left" w:pos="720"/>
        </w:tabs>
        <w:rPr>
          <w:rFonts w:ascii="Arial" w:hAnsi="Arial" w:cs="Arial"/>
        </w:rPr>
      </w:pPr>
      <w:r w:rsidRPr="00C27B27">
        <w:rPr>
          <w:rFonts w:ascii="Arial" w:hAnsi="Arial" w:cs="Arial"/>
        </w:rPr>
        <w:tab/>
      </w:r>
      <w:r w:rsidR="004A54FB" w:rsidRPr="00C27B27">
        <w:rPr>
          <w:rFonts w:ascii="Arial" w:hAnsi="Arial" w:cs="Arial"/>
        </w:rPr>
        <w:t>THE UNIVERSITY OF PENNSYLVANIA</w:t>
      </w:r>
    </w:p>
    <w:p w14:paraId="7E14EECC" w14:textId="77777777" w:rsidR="004A54FB" w:rsidRPr="00C27B27" w:rsidRDefault="004A54FB" w:rsidP="00C27B27">
      <w:pPr>
        <w:tabs>
          <w:tab w:val="left" w:pos="2880"/>
        </w:tabs>
        <w:ind w:left="1440" w:hanging="720"/>
        <w:rPr>
          <w:rFonts w:ascii="Arial" w:hAnsi="Arial" w:cs="Arial"/>
          <w:sz w:val="20"/>
        </w:rPr>
      </w:pPr>
      <w:r w:rsidRPr="00C27B27">
        <w:rPr>
          <w:rFonts w:ascii="Arial" w:hAnsi="Arial" w:cs="Arial"/>
          <w:sz w:val="20"/>
        </w:rPr>
        <w:t>Member, History Department Graduate Committee, 2007-2010</w:t>
      </w:r>
    </w:p>
    <w:p w14:paraId="041A08C4" w14:textId="77777777" w:rsidR="004A54FB" w:rsidRPr="00C27B27" w:rsidRDefault="004A54FB" w:rsidP="00C27B27">
      <w:pPr>
        <w:tabs>
          <w:tab w:val="left" w:pos="2880"/>
        </w:tabs>
        <w:ind w:left="1440" w:hanging="720"/>
        <w:rPr>
          <w:rFonts w:ascii="Arial" w:hAnsi="Arial" w:cs="Arial"/>
          <w:sz w:val="20"/>
        </w:rPr>
      </w:pPr>
      <w:r w:rsidRPr="00C27B27">
        <w:rPr>
          <w:rFonts w:ascii="Arial" w:hAnsi="Arial" w:cs="Arial"/>
          <w:sz w:val="20"/>
        </w:rPr>
        <w:t>University Representative for selection of DAAD Visiting Professor, 2006</w:t>
      </w:r>
    </w:p>
    <w:p w14:paraId="75CEF608" w14:textId="77777777" w:rsidR="004A54FB" w:rsidRPr="00C27B27" w:rsidRDefault="004A54FB" w:rsidP="00C27B27">
      <w:pPr>
        <w:tabs>
          <w:tab w:val="left" w:pos="2880"/>
        </w:tabs>
        <w:ind w:left="1440" w:hanging="720"/>
        <w:rPr>
          <w:rFonts w:ascii="Arial" w:hAnsi="Arial" w:cs="Arial"/>
          <w:sz w:val="20"/>
        </w:rPr>
      </w:pPr>
      <w:r w:rsidRPr="00C27B27">
        <w:rPr>
          <w:rFonts w:ascii="Arial" w:hAnsi="Arial" w:cs="Arial"/>
          <w:sz w:val="20"/>
        </w:rPr>
        <w:t>Co-Organizer (with Prof. Walter Licht), History Dissertation Proposal Workshop, 2004-2005; 2008</w:t>
      </w:r>
    </w:p>
    <w:p w14:paraId="1FC17EE7" w14:textId="77777777" w:rsidR="004A54FB" w:rsidRPr="00C27B27" w:rsidRDefault="004A54FB" w:rsidP="00C27B27">
      <w:pPr>
        <w:tabs>
          <w:tab w:val="left" w:pos="2880"/>
        </w:tabs>
        <w:ind w:left="1440" w:hanging="720"/>
        <w:rPr>
          <w:rFonts w:ascii="Arial" w:hAnsi="Arial" w:cs="Arial"/>
          <w:sz w:val="20"/>
        </w:rPr>
      </w:pPr>
      <w:r w:rsidRPr="00C27B27">
        <w:rPr>
          <w:rFonts w:ascii="Arial" w:hAnsi="Arial" w:cs="Arial"/>
          <w:sz w:val="20"/>
        </w:rPr>
        <w:t>College Pre-Major Adviser, 2004-2007; 2008-2010</w:t>
      </w:r>
    </w:p>
    <w:p w14:paraId="5D2E3045" w14:textId="77777777" w:rsidR="004A54FB" w:rsidRPr="00C27B27" w:rsidRDefault="004A54FB" w:rsidP="00C27B27">
      <w:pPr>
        <w:tabs>
          <w:tab w:val="left" w:pos="2880"/>
        </w:tabs>
        <w:ind w:left="1440" w:hanging="720"/>
        <w:rPr>
          <w:rFonts w:ascii="Arial" w:hAnsi="Arial" w:cs="Arial"/>
          <w:sz w:val="20"/>
        </w:rPr>
      </w:pPr>
      <w:r w:rsidRPr="00C27B27">
        <w:rPr>
          <w:rFonts w:ascii="Arial" w:hAnsi="Arial" w:cs="Arial"/>
          <w:sz w:val="20"/>
        </w:rPr>
        <w:t>Member, History Department Executive committee, 2004-2005; 2008-2009</w:t>
      </w:r>
    </w:p>
    <w:p w14:paraId="4FFEA46D" w14:textId="77777777" w:rsidR="004A54FB" w:rsidRPr="00C27B27" w:rsidRDefault="004A54FB" w:rsidP="00C27B27">
      <w:pPr>
        <w:tabs>
          <w:tab w:val="left" w:pos="2880"/>
        </w:tabs>
        <w:ind w:left="1440" w:hanging="720"/>
        <w:rPr>
          <w:rFonts w:ascii="Arial" w:hAnsi="Arial" w:cs="Arial"/>
          <w:sz w:val="20"/>
        </w:rPr>
      </w:pPr>
      <w:r w:rsidRPr="00C27B27">
        <w:rPr>
          <w:rFonts w:ascii="Arial" w:hAnsi="Arial" w:cs="Arial"/>
          <w:sz w:val="20"/>
        </w:rPr>
        <w:t>Member, History Department Undergraduate Curriculum Committee, 2004-2006; 2008-2009</w:t>
      </w:r>
    </w:p>
    <w:p w14:paraId="76F6CFDF" w14:textId="77777777" w:rsidR="004A54FB" w:rsidRPr="00C27B27" w:rsidRDefault="004A54FB" w:rsidP="00C27B27">
      <w:pPr>
        <w:pStyle w:val="Heading1"/>
        <w:tabs>
          <w:tab w:val="clear" w:pos="720"/>
        </w:tabs>
        <w:ind w:left="1440" w:hanging="720"/>
        <w:rPr>
          <w:rFonts w:ascii="Arial" w:hAnsi="Arial" w:cs="Arial"/>
          <w:b w:val="0"/>
          <w:sz w:val="20"/>
        </w:rPr>
      </w:pPr>
      <w:r w:rsidRPr="00C27B27">
        <w:rPr>
          <w:rFonts w:ascii="Arial" w:hAnsi="Arial" w:cs="Arial"/>
          <w:b w:val="0"/>
          <w:sz w:val="20"/>
        </w:rPr>
        <w:t>Member, University of Pennsylvania Fulbright committee, 2004-2009</w:t>
      </w:r>
    </w:p>
    <w:p w14:paraId="75919BE3" w14:textId="77777777" w:rsidR="004A54FB" w:rsidRPr="00C27B27" w:rsidRDefault="004A54FB" w:rsidP="00C27B27">
      <w:pPr>
        <w:ind w:left="1440" w:hanging="720"/>
        <w:rPr>
          <w:rFonts w:ascii="Arial" w:hAnsi="Arial" w:cs="Arial"/>
          <w:sz w:val="20"/>
        </w:rPr>
      </w:pPr>
      <w:r w:rsidRPr="00C27B27">
        <w:rPr>
          <w:rFonts w:ascii="Arial" w:hAnsi="Arial" w:cs="Arial"/>
          <w:sz w:val="20"/>
        </w:rPr>
        <w:t>Member, History Department Undergraduate Prize Committee, 2004; 2008</w:t>
      </w:r>
    </w:p>
    <w:p w14:paraId="6E1659A9" w14:textId="77777777" w:rsidR="008573A9" w:rsidRPr="00C27B27" w:rsidRDefault="008573A9" w:rsidP="00B84E51">
      <w:pPr>
        <w:spacing w:after="120"/>
        <w:rPr>
          <w:rFonts w:ascii="Arial" w:hAnsi="Arial" w:cs="Arial"/>
          <w:b/>
          <w:sz w:val="20"/>
        </w:rPr>
      </w:pPr>
    </w:p>
    <w:p w14:paraId="6A7A8E85" w14:textId="2FB69B41" w:rsidR="004A54FB" w:rsidRPr="00C27B27" w:rsidRDefault="008609F0" w:rsidP="00C27B27">
      <w:pPr>
        <w:rPr>
          <w:rFonts w:ascii="Arial" w:hAnsi="Arial" w:cs="Arial"/>
          <w:b/>
          <w:sz w:val="20"/>
        </w:rPr>
      </w:pPr>
      <w:r w:rsidRPr="00C27B27">
        <w:rPr>
          <w:rFonts w:ascii="Arial" w:hAnsi="Arial" w:cs="Arial"/>
          <w:b/>
          <w:sz w:val="20"/>
        </w:rPr>
        <w:t xml:space="preserve">OTHER </w:t>
      </w:r>
      <w:r w:rsidR="004A54FB" w:rsidRPr="00C27B27">
        <w:rPr>
          <w:rFonts w:ascii="Arial" w:hAnsi="Arial" w:cs="Arial"/>
          <w:b/>
          <w:sz w:val="20"/>
        </w:rPr>
        <w:t>PROFESSIONAL SERVICE</w:t>
      </w:r>
    </w:p>
    <w:p w14:paraId="35AF39FA" w14:textId="5D881335" w:rsidR="00A931BD" w:rsidRPr="00A931BD" w:rsidRDefault="00A931BD" w:rsidP="00C27B27">
      <w:pPr>
        <w:ind w:left="1440" w:hanging="720"/>
        <w:rPr>
          <w:rFonts w:ascii="Arial" w:hAnsi="Arial" w:cs="Arial"/>
          <w:sz w:val="20"/>
        </w:rPr>
      </w:pPr>
      <w:r>
        <w:rPr>
          <w:rFonts w:ascii="Arial" w:hAnsi="Arial" w:cs="Arial"/>
          <w:sz w:val="20"/>
        </w:rPr>
        <w:t xml:space="preserve">Article Referee, </w:t>
      </w:r>
      <w:r>
        <w:rPr>
          <w:rFonts w:ascii="Arial" w:hAnsi="Arial" w:cs="Arial"/>
          <w:i/>
          <w:iCs/>
          <w:sz w:val="20"/>
        </w:rPr>
        <w:t>Parameters</w:t>
      </w:r>
      <w:r>
        <w:rPr>
          <w:rFonts w:ascii="Arial" w:hAnsi="Arial" w:cs="Arial"/>
          <w:sz w:val="20"/>
        </w:rPr>
        <w:t>, 2022</w:t>
      </w:r>
    </w:p>
    <w:p w14:paraId="7B860BED" w14:textId="61B346C7" w:rsidR="00BC1138" w:rsidRPr="00C27B27" w:rsidRDefault="00BC1138" w:rsidP="00C27B27">
      <w:pPr>
        <w:ind w:left="1440" w:hanging="720"/>
        <w:rPr>
          <w:rFonts w:ascii="Arial" w:hAnsi="Arial" w:cs="Arial"/>
          <w:sz w:val="20"/>
        </w:rPr>
      </w:pPr>
      <w:r w:rsidRPr="00C27B27">
        <w:rPr>
          <w:rFonts w:ascii="Arial" w:hAnsi="Arial" w:cs="Arial"/>
          <w:sz w:val="20"/>
        </w:rPr>
        <w:t xml:space="preserve">Article Referee, </w:t>
      </w:r>
      <w:r w:rsidRPr="00C27B27">
        <w:rPr>
          <w:rFonts w:ascii="Arial" w:hAnsi="Arial" w:cs="Arial"/>
          <w:i/>
          <w:iCs/>
          <w:sz w:val="20"/>
        </w:rPr>
        <w:t>Central European History</w:t>
      </w:r>
      <w:r w:rsidRPr="00C27B27">
        <w:rPr>
          <w:rFonts w:ascii="Arial" w:hAnsi="Arial" w:cs="Arial"/>
          <w:sz w:val="20"/>
        </w:rPr>
        <w:t>, 2020</w:t>
      </w:r>
    </w:p>
    <w:p w14:paraId="7ABA7455" w14:textId="4F153459" w:rsidR="004A54FB" w:rsidRPr="00C27B27" w:rsidRDefault="004A54FB" w:rsidP="00C27B27">
      <w:pPr>
        <w:ind w:left="1440" w:hanging="720"/>
        <w:rPr>
          <w:rFonts w:ascii="Arial" w:hAnsi="Arial" w:cs="Arial"/>
          <w:sz w:val="20"/>
        </w:rPr>
      </w:pPr>
      <w:r w:rsidRPr="00C27B27">
        <w:rPr>
          <w:rFonts w:ascii="Arial" w:hAnsi="Arial" w:cs="Arial"/>
          <w:sz w:val="20"/>
        </w:rPr>
        <w:t>Manuscript Referee, Johns Hopkins University Press, 2012-</w:t>
      </w:r>
    </w:p>
    <w:p w14:paraId="5E0DCFEC" w14:textId="77777777" w:rsidR="004A54FB" w:rsidRPr="00C27B27" w:rsidRDefault="004A54FB" w:rsidP="00C27B27">
      <w:pPr>
        <w:ind w:left="1440" w:hanging="720"/>
        <w:rPr>
          <w:rFonts w:ascii="Arial" w:hAnsi="Arial" w:cs="Arial"/>
          <w:sz w:val="20"/>
        </w:rPr>
      </w:pPr>
      <w:r w:rsidRPr="00C27B27">
        <w:rPr>
          <w:rFonts w:ascii="Arial" w:hAnsi="Arial" w:cs="Arial"/>
          <w:sz w:val="20"/>
        </w:rPr>
        <w:t>Manuscript Referee, Cambridge University Press, 2011-</w:t>
      </w:r>
    </w:p>
    <w:p w14:paraId="52EE7211" w14:textId="77777777" w:rsidR="004A54FB" w:rsidRPr="00C27B27" w:rsidRDefault="004A54FB" w:rsidP="00C27B27">
      <w:pPr>
        <w:ind w:left="1440" w:hanging="720"/>
        <w:rPr>
          <w:rFonts w:ascii="Arial" w:hAnsi="Arial" w:cs="Arial"/>
          <w:sz w:val="20"/>
        </w:rPr>
      </w:pPr>
      <w:r w:rsidRPr="00C27B27">
        <w:rPr>
          <w:rFonts w:ascii="Arial" w:hAnsi="Arial" w:cs="Arial"/>
          <w:sz w:val="20"/>
        </w:rPr>
        <w:t>Textbook Revision Consultant, Cengage Publishing, 2009-</w:t>
      </w:r>
    </w:p>
    <w:p w14:paraId="209ACE25" w14:textId="77777777" w:rsidR="004A54FB" w:rsidRPr="00C27B27" w:rsidRDefault="004A54FB" w:rsidP="00C27B27">
      <w:pPr>
        <w:ind w:left="1440" w:hanging="720"/>
        <w:rPr>
          <w:rFonts w:ascii="Arial" w:hAnsi="Arial" w:cs="Arial"/>
          <w:sz w:val="20"/>
        </w:rPr>
      </w:pPr>
      <w:r w:rsidRPr="00C27B27">
        <w:rPr>
          <w:rFonts w:ascii="Arial" w:hAnsi="Arial" w:cs="Arial"/>
          <w:sz w:val="20"/>
        </w:rPr>
        <w:t>Manuscript Referee, Wiley-Blackwell, 2009-</w:t>
      </w:r>
    </w:p>
    <w:p w14:paraId="6DE31E5B" w14:textId="77777777" w:rsidR="004A54FB" w:rsidRPr="00C27B27" w:rsidRDefault="004A54FB" w:rsidP="00C27B27">
      <w:pPr>
        <w:ind w:left="1440" w:hanging="720"/>
        <w:rPr>
          <w:rFonts w:ascii="Arial" w:hAnsi="Arial" w:cs="Arial"/>
          <w:sz w:val="20"/>
        </w:rPr>
      </w:pPr>
      <w:r w:rsidRPr="00C27B27">
        <w:rPr>
          <w:rFonts w:ascii="Arial" w:hAnsi="Arial" w:cs="Arial"/>
          <w:sz w:val="20"/>
        </w:rPr>
        <w:t xml:space="preserve">Article Referee, </w:t>
      </w:r>
      <w:r w:rsidRPr="00C27B27">
        <w:rPr>
          <w:rFonts w:ascii="Arial" w:hAnsi="Arial" w:cs="Arial"/>
          <w:i/>
          <w:sz w:val="20"/>
        </w:rPr>
        <w:t>Review of International Studies</w:t>
      </w:r>
      <w:r w:rsidRPr="00C27B27">
        <w:rPr>
          <w:rFonts w:ascii="Arial" w:hAnsi="Arial" w:cs="Arial"/>
          <w:sz w:val="20"/>
        </w:rPr>
        <w:t>, 2008-</w:t>
      </w:r>
    </w:p>
    <w:p w14:paraId="3D107CC0" w14:textId="77777777" w:rsidR="004A54FB" w:rsidRPr="00C27B27" w:rsidRDefault="004A54FB" w:rsidP="00C27B27">
      <w:pPr>
        <w:ind w:left="1440" w:hanging="720"/>
        <w:rPr>
          <w:rFonts w:ascii="Arial" w:hAnsi="Arial" w:cs="Arial"/>
          <w:sz w:val="20"/>
        </w:rPr>
      </w:pPr>
      <w:r w:rsidRPr="00C27B27">
        <w:rPr>
          <w:rFonts w:ascii="Arial" w:hAnsi="Arial" w:cs="Arial"/>
          <w:sz w:val="20"/>
        </w:rPr>
        <w:t>Manuscript referee, Manchester University Press, 2008</w:t>
      </w:r>
    </w:p>
    <w:p w14:paraId="3C8E969C" w14:textId="77777777" w:rsidR="004A54FB" w:rsidRPr="00C27B27" w:rsidRDefault="004A54FB" w:rsidP="00C27B27">
      <w:pPr>
        <w:ind w:left="1440" w:hanging="720"/>
        <w:rPr>
          <w:rFonts w:ascii="Arial" w:hAnsi="Arial" w:cs="Arial"/>
          <w:sz w:val="20"/>
        </w:rPr>
      </w:pPr>
      <w:r w:rsidRPr="00C27B27">
        <w:rPr>
          <w:rFonts w:ascii="Arial" w:hAnsi="Arial" w:cs="Arial"/>
          <w:sz w:val="20"/>
        </w:rPr>
        <w:t xml:space="preserve">Article referee, </w:t>
      </w:r>
      <w:r w:rsidRPr="00C27B27">
        <w:rPr>
          <w:rFonts w:ascii="Arial" w:hAnsi="Arial" w:cs="Arial"/>
          <w:i/>
          <w:sz w:val="20"/>
        </w:rPr>
        <w:t>Central European History</w:t>
      </w:r>
      <w:r w:rsidRPr="00C27B27">
        <w:rPr>
          <w:rFonts w:ascii="Arial" w:hAnsi="Arial" w:cs="Arial"/>
          <w:sz w:val="20"/>
        </w:rPr>
        <w:t>, 2007-</w:t>
      </w:r>
    </w:p>
    <w:p w14:paraId="4534B5BD" w14:textId="77777777" w:rsidR="004A54FB" w:rsidRPr="00C27B27" w:rsidRDefault="004A54FB" w:rsidP="00C27B27">
      <w:pPr>
        <w:ind w:left="1440" w:hanging="720"/>
        <w:rPr>
          <w:rFonts w:ascii="Arial" w:hAnsi="Arial" w:cs="Arial"/>
          <w:sz w:val="20"/>
        </w:rPr>
      </w:pPr>
      <w:r w:rsidRPr="00C27B27">
        <w:rPr>
          <w:rFonts w:ascii="Arial" w:hAnsi="Arial" w:cs="Arial"/>
          <w:sz w:val="20"/>
        </w:rPr>
        <w:lastRenderedPageBreak/>
        <w:t xml:space="preserve">Article Referee, </w:t>
      </w:r>
      <w:r w:rsidRPr="00C27B27">
        <w:rPr>
          <w:rFonts w:ascii="Arial" w:hAnsi="Arial" w:cs="Arial"/>
          <w:i/>
          <w:sz w:val="20"/>
        </w:rPr>
        <w:t>The International History Review</w:t>
      </w:r>
      <w:r w:rsidR="002B24CF" w:rsidRPr="00C27B27">
        <w:rPr>
          <w:rFonts w:ascii="Arial" w:hAnsi="Arial" w:cs="Arial"/>
          <w:sz w:val="20"/>
        </w:rPr>
        <w:t>, 2006</w:t>
      </w:r>
    </w:p>
    <w:p w14:paraId="122CF00D" w14:textId="77777777" w:rsidR="004A54FB" w:rsidRPr="00C27B27" w:rsidRDefault="004A54FB" w:rsidP="00C27B27">
      <w:pPr>
        <w:ind w:left="1440" w:hanging="720"/>
        <w:rPr>
          <w:rFonts w:ascii="Arial" w:hAnsi="Arial" w:cs="Arial"/>
          <w:sz w:val="20"/>
        </w:rPr>
      </w:pPr>
      <w:r w:rsidRPr="00C27B27">
        <w:rPr>
          <w:rFonts w:ascii="Arial" w:hAnsi="Arial" w:cs="Arial"/>
          <w:sz w:val="20"/>
        </w:rPr>
        <w:t>Manuscript Referee, Routledge, 2006</w:t>
      </w:r>
    </w:p>
    <w:p w14:paraId="6101D4C6" w14:textId="77777777" w:rsidR="004A54FB" w:rsidRPr="00C27B27" w:rsidRDefault="004A54FB" w:rsidP="00C27B27">
      <w:pPr>
        <w:ind w:left="1440" w:hanging="720"/>
        <w:rPr>
          <w:rFonts w:ascii="Arial" w:hAnsi="Arial" w:cs="Arial"/>
          <w:sz w:val="20"/>
        </w:rPr>
      </w:pPr>
      <w:r w:rsidRPr="00C27B27">
        <w:rPr>
          <w:rFonts w:ascii="Arial" w:hAnsi="Arial" w:cs="Arial"/>
          <w:sz w:val="20"/>
        </w:rPr>
        <w:t>Document Referee, Thomson/Gale Group, 2006</w:t>
      </w:r>
    </w:p>
    <w:p w14:paraId="1E4C96A9" w14:textId="77777777" w:rsidR="004A54FB" w:rsidRPr="00C27B27" w:rsidRDefault="004A54FB" w:rsidP="00C27B27">
      <w:pPr>
        <w:ind w:left="1440" w:hanging="720"/>
        <w:rPr>
          <w:rFonts w:ascii="Arial" w:hAnsi="Arial" w:cs="Arial"/>
          <w:sz w:val="20"/>
        </w:rPr>
      </w:pPr>
      <w:r w:rsidRPr="00C27B27">
        <w:rPr>
          <w:rFonts w:ascii="Arial" w:hAnsi="Arial" w:cs="Arial"/>
          <w:sz w:val="20"/>
        </w:rPr>
        <w:t xml:space="preserve">Article Referee, </w:t>
      </w:r>
      <w:r w:rsidRPr="00C27B27">
        <w:rPr>
          <w:rFonts w:ascii="Arial" w:hAnsi="Arial" w:cs="Arial"/>
          <w:i/>
          <w:sz w:val="20"/>
        </w:rPr>
        <w:t>The Journal of Modern History</w:t>
      </w:r>
      <w:r w:rsidR="002B24CF" w:rsidRPr="00C27B27">
        <w:rPr>
          <w:rFonts w:ascii="Arial" w:hAnsi="Arial" w:cs="Arial"/>
          <w:sz w:val="20"/>
        </w:rPr>
        <w:t>, 2005</w:t>
      </w:r>
    </w:p>
    <w:p w14:paraId="7B3C85FE" w14:textId="77777777" w:rsidR="004A54FB" w:rsidRPr="00C27B27" w:rsidRDefault="004A54FB" w:rsidP="00C27B27">
      <w:pPr>
        <w:ind w:left="1440" w:hanging="720"/>
        <w:rPr>
          <w:rFonts w:ascii="Arial" w:hAnsi="Arial" w:cs="Arial"/>
          <w:sz w:val="20"/>
        </w:rPr>
      </w:pPr>
      <w:r w:rsidRPr="00C27B27">
        <w:rPr>
          <w:rFonts w:ascii="Arial" w:hAnsi="Arial" w:cs="Arial"/>
          <w:sz w:val="20"/>
        </w:rPr>
        <w:t>Manuscript Referee, Berghahn Books, 2003-</w:t>
      </w:r>
    </w:p>
    <w:p w14:paraId="5BED4EBE" w14:textId="77777777" w:rsidR="004A54FB" w:rsidRPr="00C27B27" w:rsidRDefault="004A54FB" w:rsidP="00B84E51">
      <w:pPr>
        <w:spacing w:after="120"/>
        <w:ind w:left="1440" w:hanging="720"/>
        <w:rPr>
          <w:rFonts w:ascii="Arial" w:hAnsi="Arial" w:cs="Arial"/>
          <w:sz w:val="20"/>
        </w:rPr>
      </w:pPr>
      <w:r w:rsidRPr="00C27B27">
        <w:rPr>
          <w:rFonts w:ascii="Arial" w:hAnsi="Arial" w:cs="Arial"/>
          <w:sz w:val="20"/>
        </w:rPr>
        <w:t>Manuscript Referee, Susquehanna University Press, 1997</w:t>
      </w:r>
    </w:p>
    <w:p w14:paraId="39F2B766" w14:textId="77777777" w:rsidR="002F03DC" w:rsidRPr="00C27B27" w:rsidRDefault="002F03DC" w:rsidP="00B84E51">
      <w:pPr>
        <w:spacing w:after="120"/>
        <w:rPr>
          <w:rFonts w:ascii="Arial" w:hAnsi="Arial" w:cs="Arial"/>
          <w:b/>
          <w:sz w:val="20"/>
        </w:rPr>
      </w:pPr>
    </w:p>
    <w:p w14:paraId="2F729EDE" w14:textId="77777777" w:rsidR="004A54FB" w:rsidRPr="00C27B27" w:rsidRDefault="004A54FB" w:rsidP="00B84E51">
      <w:pPr>
        <w:spacing w:after="120"/>
        <w:rPr>
          <w:rFonts w:ascii="Arial" w:hAnsi="Arial" w:cs="Arial"/>
          <w:b/>
          <w:sz w:val="20"/>
        </w:rPr>
      </w:pPr>
      <w:r w:rsidRPr="00C27B27">
        <w:rPr>
          <w:rFonts w:ascii="Arial" w:hAnsi="Arial" w:cs="Arial"/>
          <w:b/>
          <w:sz w:val="20"/>
        </w:rPr>
        <w:t>PUBLIC HISTORY</w:t>
      </w:r>
    </w:p>
    <w:p w14:paraId="197BC0C0" w14:textId="4AF580A1" w:rsidR="00057F44" w:rsidRPr="00C27B27" w:rsidRDefault="00057F44" w:rsidP="0070717D">
      <w:pPr>
        <w:pStyle w:val="BodyTextIndent3"/>
        <w:ind w:left="1440" w:hanging="720"/>
        <w:rPr>
          <w:rFonts w:ascii="Arial" w:hAnsi="Arial" w:cs="Arial"/>
          <w:sz w:val="20"/>
        </w:rPr>
      </w:pPr>
      <w:r w:rsidRPr="00C27B27">
        <w:rPr>
          <w:rFonts w:ascii="Arial" w:hAnsi="Arial" w:cs="Arial"/>
          <w:sz w:val="20"/>
        </w:rPr>
        <w:t>Current Issues in International Politics, Waverly Heights International Relations Forum</w:t>
      </w:r>
      <w:r w:rsidR="00167DBA">
        <w:rPr>
          <w:rFonts w:ascii="Arial" w:hAnsi="Arial" w:cs="Arial"/>
          <w:sz w:val="20"/>
        </w:rPr>
        <w:t xml:space="preserve"> </w:t>
      </w:r>
    </w:p>
    <w:p w14:paraId="3BD06227" w14:textId="6EDCF4C2" w:rsidR="0070717D" w:rsidRDefault="00057F44" w:rsidP="0070717D">
      <w:pPr>
        <w:pStyle w:val="BodyTextIndent3"/>
        <w:ind w:left="1440" w:hanging="720"/>
        <w:rPr>
          <w:rFonts w:ascii="Arial" w:hAnsi="Arial" w:cs="Arial"/>
          <w:sz w:val="20"/>
        </w:rPr>
      </w:pPr>
      <w:r w:rsidRPr="00C27B27">
        <w:rPr>
          <w:rFonts w:ascii="Arial" w:hAnsi="Arial" w:cs="Arial"/>
          <w:sz w:val="20"/>
        </w:rPr>
        <w:tab/>
        <w:t>A series of lectures and discussions on a range of international issues</w:t>
      </w:r>
      <w:r w:rsidR="0070717D">
        <w:rPr>
          <w:rFonts w:ascii="Arial" w:hAnsi="Arial" w:cs="Arial"/>
          <w:sz w:val="20"/>
        </w:rPr>
        <w:t xml:space="preserve">, </w:t>
      </w:r>
      <w:r w:rsidR="00167DBA">
        <w:rPr>
          <w:rFonts w:ascii="Arial" w:hAnsi="Arial" w:cs="Arial"/>
          <w:sz w:val="20"/>
        </w:rPr>
        <w:t>2021-present</w:t>
      </w:r>
    </w:p>
    <w:p w14:paraId="52B05267" w14:textId="77777777" w:rsidR="00167DBA" w:rsidRPr="00C27B27" w:rsidRDefault="00167DBA" w:rsidP="0070717D">
      <w:pPr>
        <w:pStyle w:val="BodyTextIndent3"/>
        <w:ind w:left="1440" w:hanging="720"/>
        <w:rPr>
          <w:rFonts w:ascii="Arial" w:hAnsi="Arial" w:cs="Arial"/>
          <w:sz w:val="20"/>
        </w:rPr>
      </w:pPr>
    </w:p>
    <w:p w14:paraId="5B458A2E" w14:textId="69D13218" w:rsidR="003F1070" w:rsidRPr="00C27B27" w:rsidRDefault="003F1070" w:rsidP="0070717D">
      <w:pPr>
        <w:pStyle w:val="BodyTextIndent3"/>
        <w:ind w:left="1440" w:hanging="720"/>
        <w:rPr>
          <w:rFonts w:ascii="Arial" w:hAnsi="Arial" w:cs="Arial"/>
          <w:sz w:val="20"/>
        </w:rPr>
      </w:pPr>
      <w:r w:rsidRPr="00C27B27">
        <w:rPr>
          <w:rFonts w:ascii="Arial" w:hAnsi="Arial" w:cs="Arial"/>
          <w:sz w:val="20"/>
        </w:rPr>
        <w:t>Debating Independence: A series of simulations of the Second Continental Congress for High School Students, held at the Museum of the American Revolution, Philadelphia, 2017- present</w:t>
      </w:r>
      <w:r w:rsidR="00057F44" w:rsidRPr="00C27B27">
        <w:rPr>
          <w:rFonts w:ascii="Arial" w:hAnsi="Arial" w:cs="Arial"/>
          <w:sz w:val="20"/>
        </w:rPr>
        <w:t>. (Virtual events in 2021)</w:t>
      </w:r>
    </w:p>
    <w:p w14:paraId="15D2F742" w14:textId="77777777" w:rsidR="004A54FB" w:rsidRPr="00C27B27" w:rsidRDefault="004A54FB" w:rsidP="0070717D">
      <w:pPr>
        <w:pStyle w:val="BodyTextIndent3"/>
        <w:ind w:left="1440" w:hanging="720"/>
        <w:rPr>
          <w:rFonts w:ascii="Arial" w:hAnsi="Arial" w:cs="Arial"/>
          <w:sz w:val="20"/>
        </w:rPr>
      </w:pPr>
      <w:r w:rsidRPr="00C27B27">
        <w:rPr>
          <w:rFonts w:ascii="Arial" w:hAnsi="Arial" w:cs="Arial"/>
          <w:sz w:val="20"/>
        </w:rPr>
        <w:t>Understanding the Holocaust: A Summer Institute for Teachers (co-director). Furman University, 13-24 June 2005</w:t>
      </w:r>
    </w:p>
    <w:p w14:paraId="59644BB5" w14:textId="77777777" w:rsidR="004A54FB" w:rsidRPr="00C27B27" w:rsidRDefault="004A54FB" w:rsidP="0070717D">
      <w:pPr>
        <w:pStyle w:val="BodyTextIndent3"/>
        <w:ind w:left="1440" w:hanging="720"/>
        <w:rPr>
          <w:rFonts w:ascii="Arial" w:hAnsi="Arial" w:cs="Arial"/>
          <w:sz w:val="20"/>
        </w:rPr>
      </w:pPr>
      <w:r w:rsidRPr="00C27B27">
        <w:rPr>
          <w:rFonts w:ascii="Arial" w:hAnsi="Arial" w:cs="Arial"/>
          <w:sz w:val="20"/>
        </w:rPr>
        <w:t>Understanding the Holocaust: A Summer Institute for Teachers (co-director). Furman University, 9-20 June 2003</w:t>
      </w:r>
    </w:p>
    <w:p w14:paraId="77B94973" w14:textId="77777777" w:rsidR="004A54FB" w:rsidRPr="00C27B27" w:rsidRDefault="004A54FB" w:rsidP="0070717D">
      <w:pPr>
        <w:pStyle w:val="BodyTextIndent3"/>
        <w:ind w:left="1440" w:hanging="720"/>
        <w:rPr>
          <w:rFonts w:ascii="Arial" w:hAnsi="Arial" w:cs="Arial"/>
          <w:sz w:val="20"/>
        </w:rPr>
      </w:pPr>
      <w:r w:rsidRPr="00C27B27">
        <w:rPr>
          <w:rFonts w:ascii="Arial" w:hAnsi="Arial" w:cs="Arial"/>
          <w:sz w:val="20"/>
        </w:rPr>
        <w:t>Understanding the Holocaust: A Summer Institute for Teachers (co-director). Furman University, 18-29 June 2001</w:t>
      </w:r>
    </w:p>
    <w:p w14:paraId="1A43B3CB" w14:textId="77777777" w:rsidR="004A54FB" w:rsidRPr="00C27B27" w:rsidRDefault="004A54FB" w:rsidP="0070717D">
      <w:pPr>
        <w:ind w:firstLine="720"/>
        <w:rPr>
          <w:rFonts w:ascii="Arial" w:hAnsi="Arial" w:cs="Arial"/>
          <w:sz w:val="20"/>
        </w:rPr>
      </w:pPr>
      <w:r w:rsidRPr="00C27B27">
        <w:rPr>
          <w:rFonts w:ascii="Arial" w:hAnsi="Arial" w:cs="Arial"/>
          <w:sz w:val="20"/>
        </w:rPr>
        <w:t xml:space="preserve">Historical Consultant: </w:t>
      </w:r>
      <w:r w:rsidRPr="00C27B27">
        <w:rPr>
          <w:rFonts w:ascii="Arial" w:hAnsi="Arial" w:cs="Arial"/>
          <w:i/>
          <w:sz w:val="20"/>
        </w:rPr>
        <w:t>The Eisenhower Legacy</w:t>
      </w:r>
      <w:r w:rsidRPr="00C27B27">
        <w:rPr>
          <w:rFonts w:ascii="Arial" w:hAnsi="Arial" w:cs="Arial"/>
          <w:sz w:val="20"/>
        </w:rPr>
        <w:t>, National Video Communications Inc., 1996</w:t>
      </w:r>
    </w:p>
    <w:p w14:paraId="325545B1" w14:textId="77777777" w:rsidR="008D2710" w:rsidRPr="00C27B27" w:rsidRDefault="008D2710" w:rsidP="00B84E51">
      <w:pPr>
        <w:tabs>
          <w:tab w:val="left" w:pos="2880"/>
        </w:tabs>
        <w:spacing w:after="120"/>
        <w:rPr>
          <w:rFonts w:ascii="Arial" w:hAnsi="Arial" w:cs="Arial"/>
          <w:b/>
          <w:sz w:val="20"/>
        </w:rPr>
      </w:pPr>
    </w:p>
    <w:p w14:paraId="0C5F7411" w14:textId="77777777" w:rsidR="004A54FB" w:rsidRPr="00C27B27" w:rsidRDefault="004A54FB" w:rsidP="00B84E51">
      <w:pPr>
        <w:tabs>
          <w:tab w:val="left" w:pos="2880"/>
        </w:tabs>
        <w:spacing w:after="120"/>
        <w:rPr>
          <w:rFonts w:ascii="Arial" w:hAnsi="Arial" w:cs="Arial"/>
          <w:b/>
          <w:sz w:val="20"/>
        </w:rPr>
      </w:pPr>
      <w:r w:rsidRPr="00C27B27">
        <w:rPr>
          <w:rFonts w:ascii="Arial" w:hAnsi="Arial" w:cs="Arial"/>
          <w:b/>
          <w:sz w:val="20"/>
        </w:rPr>
        <w:t>TEACHING and RESEARCH INTERESTS</w:t>
      </w:r>
      <w:r w:rsidRPr="00C27B27">
        <w:rPr>
          <w:rFonts w:ascii="Arial" w:hAnsi="Arial" w:cs="Arial"/>
          <w:b/>
          <w:sz w:val="20"/>
        </w:rPr>
        <w:tab/>
      </w:r>
    </w:p>
    <w:p w14:paraId="44F45EB5" w14:textId="30EBD318" w:rsidR="004A54FB" w:rsidRPr="00C27B27" w:rsidRDefault="004A54FB" w:rsidP="00C27B27">
      <w:pPr>
        <w:spacing w:after="120"/>
        <w:ind w:left="1440" w:hanging="720"/>
        <w:rPr>
          <w:rFonts w:ascii="Arial" w:hAnsi="Arial" w:cs="Arial"/>
          <w:sz w:val="20"/>
        </w:rPr>
      </w:pPr>
      <w:r w:rsidRPr="00C27B27">
        <w:rPr>
          <w:rFonts w:ascii="Arial" w:hAnsi="Arial" w:cs="Arial"/>
          <w:sz w:val="20"/>
        </w:rPr>
        <w:t xml:space="preserve">Modern German and European History; Contemporary German Politics and Society; </w:t>
      </w:r>
      <w:r w:rsidR="00C27B27">
        <w:rPr>
          <w:rFonts w:ascii="Arial" w:hAnsi="Arial" w:cs="Arial"/>
          <w:sz w:val="20"/>
        </w:rPr>
        <w:t xml:space="preserve">US Foreign and Security Policy; </w:t>
      </w:r>
      <w:r w:rsidRPr="00C27B27">
        <w:rPr>
          <w:rFonts w:ascii="Arial" w:hAnsi="Arial" w:cs="Arial"/>
          <w:sz w:val="20"/>
        </w:rPr>
        <w:t>European Integration; Cold War History; International Relations</w:t>
      </w:r>
    </w:p>
    <w:p w14:paraId="6DE217DF" w14:textId="77777777" w:rsidR="001D4652" w:rsidRPr="00C27B27" w:rsidRDefault="001D4652" w:rsidP="00B84E51">
      <w:pPr>
        <w:tabs>
          <w:tab w:val="left" w:pos="2880"/>
        </w:tabs>
        <w:spacing w:after="120"/>
        <w:rPr>
          <w:rFonts w:ascii="Arial" w:hAnsi="Arial" w:cs="Arial"/>
          <w:b/>
          <w:sz w:val="20"/>
        </w:rPr>
      </w:pPr>
    </w:p>
    <w:p w14:paraId="15BAC937" w14:textId="77777777" w:rsidR="004A54FB" w:rsidRPr="00C27B27" w:rsidRDefault="004A54FB" w:rsidP="00B84E51">
      <w:pPr>
        <w:tabs>
          <w:tab w:val="left" w:pos="2880"/>
        </w:tabs>
        <w:spacing w:after="120"/>
        <w:rPr>
          <w:rFonts w:ascii="Arial" w:hAnsi="Arial" w:cs="Arial"/>
          <w:b/>
          <w:sz w:val="20"/>
        </w:rPr>
      </w:pPr>
      <w:r w:rsidRPr="00C27B27">
        <w:rPr>
          <w:rFonts w:ascii="Arial" w:hAnsi="Arial" w:cs="Arial"/>
          <w:b/>
          <w:sz w:val="20"/>
        </w:rPr>
        <w:t>LANGUAGES</w:t>
      </w:r>
      <w:r w:rsidRPr="00C27B27">
        <w:rPr>
          <w:rFonts w:ascii="Arial" w:hAnsi="Arial" w:cs="Arial"/>
          <w:b/>
          <w:sz w:val="20"/>
        </w:rPr>
        <w:tab/>
      </w:r>
    </w:p>
    <w:p w14:paraId="39C5F88E" w14:textId="77777777" w:rsidR="004A54FB" w:rsidRPr="00C27B27" w:rsidRDefault="004A54FB" w:rsidP="00B84E51">
      <w:pPr>
        <w:tabs>
          <w:tab w:val="left" w:pos="1800"/>
        </w:tabs>
        <w:spacing w:after="120"/>
        <w:ind w:left="720"/>
        <w:rPr>
          <w:rFonts w:ascii="Arial" w:hAnsi="Arial" w:cs="Arial"/>
          <w:sz w:val="20"/>
        </w:rPr>
      </w:pPr>
      <w:r w:rsidRPr="00C27B27">
        <w:rPr>
          <w:rFonts w:ascii="Arial" w:hAnsi="Arial" w:cs="Arial"/>
          <w:sz w:val="20"/>
        </w:rPr>
        <w:t xml:space="preserve">German: </w:t>
      </w:r>
      <w:r w:rsidRPr="00C27B27">
        <w:rPr>
          <w:rFonts w:ascii="Arial" w:hAnsi="Arial" w:cs="Arial"/>
          <w:sz w:val="20"/>
        </w:rPr>
        <w:tab/>
        <w:t>Native-level fluency</w:t>
      </w:r>
    </w:p>
    <w:p w14:paraId="7ADD348D" w14:textId="77777777" w:rsidR="004A54FB" w:rsidRPr="00C27B27" w:rsidRDefault="004A54FB" w:rsidP="00FD70CA">
      <w:pPr>
        <w:tabs>
          <w:tab w:val="left" w:pos="1800"/>
        </w:tabs>
        <w:spacing w:after="120"/>
        <w:ind w:left="720"/>
        <w:rPr>
          <w:rFonts w:ascii="Arial" w:hAnsi="Arial" w:cs="Arial"/>
          <w:sz w:val="20"/>
        </w:rPr>
      </w:pPr>
      <w:r w:rsidRPr="00C27B27">
        <w:rPr>
          <w:rFonts w:ascii="Arial" w:hAnsi="Arial" w:cs="Arial"/>
          <w:sz w:val="20"/>
        </w:rPr>
        <w:t>French:</w:t>
      </w:r>
      <w:r w:rsidRPr="00C27B27">
        <w:rPr>
          <w:rFonts w:ascii="Arial" w:hAnsi="Arial" w:cs="Arial"/>
          <w:sz w:val="20"/>
        </w:rPr>
        <w:tab/>
        <w:t>Advanced reading knowledge</w:t>
      </w:r>
    </w:p>
    <w:sectPr w:rsidR="004A54FB" w:rsidRPr="00C27B27">
      <w:headerReference w:type="default" r:id="rId102"/>
      <w:pgSz w:w="12240" w:h="15840"/>
      <w:pgMar w:top="1080" w:right="1440" w:bottom="1080" w:left="1440"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B92F2" w14:textId="77777777" w:rsidR="001A5C2B" w:rsidRDefault="001A5C2B">
      <w:r>
        <w:separator/>
      </w:r>
    </w:p>
  </w:endnote>
  <w:endnote w:type="continuationSeparator" w:id="0">
    <w:p w14:paraId="64C8366F" w14:textId="77777777" w:rsidR="001A5C2B" w:rsidRDefault="001A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man"/>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7A6A6" w14:textId="77777777" w:rsidR="001A5C2B" w:rsidRDefault="001A5C2B">
      <w:r>
        <w:separator/>
      </w:r>
    </w:p>
  </w:footnote>
  <w:footnote w:type="continuationSeparator" w:id="0">
    <w:p w14:paraId="71AB2B30" w14:textId="77777777" w:rsidR="001A5C2B" w:rsidRDefault="001A5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D8EC" w14:textId="0240F7B2" w:rsidR="00E62DDD" w:rsidRDefault="00E62DDD" w:rsidP="00AC446D">
    <w:pPr>
      <w:pStyle w:val="Header"/>
      <w:widowControl w:val="0"/>
      <w:tabs>
        <w:tab w:val="clear" w:pos="4320"/>
        <w:tab w:val="clear" w:pos="8640"/>
        <w:tab w:val="center" w:pos="4770"/>
        <w:tab w:val="right" w:pos="9360"/>
      </w:tabs>
      <w:rPr>
        <w:rFonts w:ascii="Arial" w:hAnsi="Arial"/>
        <w:sz w:val="18"/>
      </w:rPr>
    </w:pPr>
    <w:r>
      <w:rPr>
        <w:rStyle w:val="PageNumber"/>
        <w:rFonts w:ascii="Arial" w:hAnsi="Arial"/>
        <w:sz w:val="18"/>
      </w:rPr>
      <w:t>Granieri CV</w:t>
    </w:r>
    <w:r>
      <w:rPr>
        <w:rStyle w:val="PageNumber"/>
        <w:rFonts w:ascii="Arial" w:hAnsi="Arial"/>
        <w:sz w:val="18"/>
      </w:rPr>
      <w:tab/>
    </w:r>
    <w:r w:rsidR="00622F69">
      <w:rPr>
        <w:rStyle w:val="PageNumber"/>
        <w:rFonts w:ascii="Arial" w:hAnsi="Arial"/>
        <w:sz w:val="18"/>
      </w:rPr>
      <w:t xml:space="preserve">31 May </w:t>
    </w:r>
    <w:r w:rsidR="008D26C0">
      <w:rPr>
        <w:rStyle w:val="PageNumber"/>
        <w:rFonts w:ascii="Arial" w:hAnsi="Arial"/>
        <w:sz w:val="18"/>
      </w:rPr>
      <w:t>2022</w:t>
    </w:r>
    <w:r>
      <w:rPr>
        <w:rStyle w:val="PageNumber"/>
        <w:rFonts w:ascii="Arial" w:hAnsi="Arial"/>
        <w:sz w:val="18"/>
      </w:rPr>
      <w:tab/>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Pr>
        <w:rStyle w:val="PageNumber"/>
        <w:rFonts w:ascii="Arial" w:hAnsi="Arial"/>
        <w:noProof/>
        <w:sz w:val="18"/>
      </w:rPr>
      <w:t>6</w:t>
    </w:r>
    <w:r>
      <w:rPr>
        <w:rStyle w:val="PageNumber"/>
        <w:rFonts w:ascii="Arial" w:hAnsi="Arial"/>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D387E"/>
    <w:multiLevelType w:val="hybridMultilevel"/>
    <w:tmpl w:val="FF9E1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3459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9E3"/>
    <w:rsid w:val="0000517E"/>
    <w:rsid w:val="00011DD3"/>
    <w:rsid w:val="00012774"/>
    <w:rsid w:val="00013A12"/>
    <w:rsid w:val="000163BF"/>
    <w:rsid w:val="000172F4"/>
    <w:rsid w:val="00023879"/>
    <w:rsid w:val="00025D9D"/>
    <w:rsid w:val="00050BD5"/>
    <w:rsid w:val="00057F44"/>
    <w:rsid w:val="00061431"/>
    <w:rsid w:val="000657A8"/>
    <w:rsid w:val="000827AC"/>
    <w:rsid w:val="00082A0E"/>
    <w:rsid w:val="00091AF6"/>
    <w:rsid w:val="000C770C"/>
    <w:rsid w:val="000D0608"/>
    <w:rsid w:val="000E040B"/>
    <w:rsid w:val="000E3825"/>
    <w:rsid w:val="00100430"/>
    <w:rsid w:val="0010474E"/>
    <w:rsid w:val="00114457"/>
    <w:rsid w:val="0011464A"/>
    <w:rsid w:val="00125220"/>
    <w:rsid w:val="00167DBA"/>
    <w:rsid w:val="001701A5"/>
    <w:rsid w:val="0017467D"/>
    <w:rsid w:val="00180396"/>
    <w:rsid w:val="001803D5"/>
    <w:rsid w:val="00187AA2"/>
    <w:rsid w:val="00195267"/>
    <w:rsid w:val="001A5C2B"/>
    <w:rsid w:val="001A63BB"/>
    <w:rsid w:val="001A7482"/>
    <w:rsid w:val="001B1B59"/>
    <w:rsid w:val="001C5710"/>
    <w:rsid w:val="001D40D0"/>
    <w:rsid w:val="001D4652"/>
    <w:rsid w:val="001E2F77"/>
    <w:rsid w:val="001E68C5"/>
    <w:rsid w:val="00204244"/>
    <w:rsid w:val="002115E1"/>
    <w:rsid w:val="00214C8F"/>
    <w:rsid w:val="00215091"/>
    <w:rsid w:val="00215172"/>
    <w:rsid w:val="00223603"/>
    <w:rsid w:val="00226D84"/>
    <w:rsid w:val="0023316D"/>
    <w:rsid w:val="00234710"/>
    <w:rsid w:val="00251C50"/>
    <w:rsid w:val="00257EF5"/>
    <w:rsid w:val="0026655A"/>
    <w:rsid w:val="00267521"/>
    <w:rsid w:val="00270765"/>
    <w:rsid w:val="002757E6"/>
    <w:rsid w:val="00283A25"/>
    <w:rsid w:val="00283D24"/>
    <w:rsid w:val="00293E1F"/>
    <w:rsid w:val="002A161D"/>
    <w:rsid w:val="002B24CF"/>
    <w:rsid w:val="002C0A02"/>
    <w:rsid w:val="002C4823"/>
    <w:rsid w:val="002C6EBD"/>
    <w:rsid w:val="002D0D8F"/>
    <w:rsid w:val="002D1A09"/>
    <w:rsid w:val="002D34DE"/>
    <w:rsid w:val="002D65E7"/>
    <w:rsid w:val="002E0E94"/>
    <w:rsid w:val="002F03DC"/>
    <w:rsid w:val="002F0962"/>
    <w:rsid w:val="002F6E4B"/>
    <w:rsid w:val="002F73E5"/>
    <w:rsid w:val="00301C4D"/>
    <w:rsid w:val="003041E1"/>
    <w:rsid w:val="00304B1C"/>
    <w:rsid w:val="00305A9F"/>
    <w:rsid w:val="003128A2"/>
    <w:rsid w:val="003131B8"/>
    <w:rsid w:val="00315DC1"/>
    <w:rsid w:val="00332C6B"/>
    <w:rsid w:val="0033752E"/>
    <w:rsid w:val="00371711"/>
    <w:rsid w:val="00376320"/>
    <w:rsid w:val="0039113E"/>
    <w:rsid w:val="003975A2"/>
    <w:rsid w:val="003B534B"/>
    <w:rsid w:val="003B57E5"/>
    <w:rsid w:val="003D4F21"/>
    <w:rsid w:val="003F1070"/>
    <w:rsid w:val="00407DCB"/>
    <w:rsid w:val="004171CB"/>
    <w:rsid w:val="00417F0E"/>
    <w:rsid w:val="0042173B"/>
    <w:rsid w:val="004219A5"/>
    <w:rsid w:val="00434384"/>
    <w:rsid w:val="00441F04"/>
    <w:rsid w:val="0045059A"/>
    <w:rsid w:val="00455302"/>
    <w:rsid w:val="004778AC"/>
    <w:rsid w:val="00492CEB"/>
    <w:rsid w:val="00497A91"/>
    <w:rsid w:val="004A54FB"/>
    <w:rsid w:val="004A6388"/>
    <w:rsid w:val="004B32B1"/>
    <w:rsid w:val="004B36D3"/>
    <w:rsid w:val="004C5448"/>
    <w:rsid w:val="004D1C4E"/>
    <w:rsid w:val="004E1877"/>
    <w:rsid w:val="004E2B8B"/>
    <w:rsid w:val="004F3C86"/>
    <w:rsid w:val="004F678C"/>
    <w:rsid w:val="004F7F20"/>
    <w:rsid w:val="0050092A"/>
    <w:rsid w:val="0050426D"/>
    <w:rsid w:val="005074E6"/>
    <w:rsid w:val="00516C6C"/>
    <w:rsid w:val="005236A1"/>
    <w:rsid w:val="005254DF"/>
    <w:rsid w:val="00526859"/>
    <w:rsid w:val="00534366"/>
    <w:rsid w:val="005364B8"/>
    <w:rsid w:val="005439ED"/>
    <w:rsid w:val="00545B2D"/>
    <w:rsid w:val="005464A2"/>
    <w:rsid w:val="00546746"/>
    <w:rsid w:val="00555ED4"/>
    <w:rsid w:val="005569D8"/>
    <w:rsid w:val="00570CD8"/>
    <w:rsid w:val="0057396A"/>
    <w:rsid w:val="005744B5"/>
    <w:rsid w:val="005A5408"/>
    <w:rsid w:val="005A6E1F"/>
    <w:rsid w:val="005A7BE2"/>
    <w:rsid w:val="005C0826"/>
    <w:rsid w:val="005C6E85"/>
    <w:rsid w:val="005C7DE4"/>
    <w:rsid w:val="005D36A0"/>
    <w:rsid w:val="005E11B4"/>
    <w:rsid w:val="005E25AA"/>
    <w:rsid w:val="005E639A"/>
    <w:rsid w:val="005F0E41"/>
    <w:rsid w:val="005F3357"/>
    <w:rsid w:val="005F5596"/>
    <w:rsid w:val="005F7CA0"/>
    <w:rsid w:val="00612499"/>
    <w:rsid w:val="00615CAC"/>
    <w:rsid w:val="00622F69"/>
    <w:rsid w:val="006301F5"/>
    <w:rsid w:val="00630293"/>
    <w:rsid w:val="006335EE"/>
    <w:rsid w:val="006344A2"/>
    <w:rsid w:val="00650D13"/>
    <w:rsid w:val="00651EAF"/>
    <w:rsid w:val="00660877"/>
    <w:rsid w:val="00671CBA"/>
    <w:rsid w:val="006A36EA"/>
    <w:rsid w:val="006A6659"/>
    <w:rsid w:val="006A7518"/>
    <w:rsid w:val="006A76DD"/>
    <w:rsid w:val="006B48DC"/>
    <w:rsid w:val="006B526D"/>
    <w:rsid w:val="006B57B1"/>
    <w:rsid w:val="006C00F0"/>
    <w:rsid w:val="006C06C1"/>
    <w:rsid w:val="006C4DB3"/>
    <w:rsid w:val="006C615F"/>
    <w:rsid w:val="006E1A0A"/>
    <w:rsid w:val="006E225E"/>
    <w:rsid w:val="006F35C4"/>
    <w:rsid w:val="007008E9"/>
    <w:rsid w:val="0070372A"/>
    <w:rsid w:val="007039BA"/>
    <w:rsid w:val="0070717D"/>
    <w:rsid w:val="00707F07"/>
    <w:rsid w:val="007153CC"/>
    <w:rsid w:val="00716958"/>
    <w:rsid w:val="00730FC5"/>
    <w:rsid w:val="0073329E"/>
    <w:rsid w:val="00736DDE"/>
    <w:rsid w:val="00741DD8"/>
    <w:rsid w:val="00746166"/>
    <w:rsid w:val="007471E1"/>
    <w:rsid w:val="0075180E"/>
    <w:rsid w:val="00756487"/>
    <w:rsid w:val="00773576"/>
    <w:rsid w:val="00786005"/>
    <w:rsid w:val="00797E1C"/>
    <w:rsid w:val="007B073F"/>
    <w:rsid w:val="007C315D"/>
    <w:rsid w:val="007D6935"/>
    <w:rsid w:val="007E3893"/>
    <w:rsid w:val="007E3BC7"/>
    <w:rsid w:val="007E79B5"/>
    <w:rsid w:val="007F2E54"/>
    <w:rsid w:val="007F38DE"/>
    <w:rsid w:val="007F4954"/>
    <w:rsid w:val="007F5770"/>
    <w:rsid w:val="00801043"/>
    <w:rsid w:val="00817509"/>
    <w:rsid w:val="008242A4"/>
    <w:rsid w:val="00836E5C"/>
    <w:rsid w:val="00846B3A"/>
    <w:rsid w:val="008573A9"/>
    <w:rsid w:val="008609F0"/>
    <w:rsid w:val="00862BBC"/>
    <w:rsid w:val="0089088A"/>
    <w:rsid w:val="00892128"/>
    <w:rsid w:val="008B1098"/>
    <w:rsid w:val="008B505B"/>
    <w:rsid w:val="008C339E"/>
    <w:rsid w:val="008D26C0"/>
    <w:rsid w:val="008D2710"/>
    <w:rsid w:val="008E1821"/>
    <w:rsid w:val="008E196B"/>
    <w:rsid w:val="008F04BF"/>
    <w:rsid w:val="008F755C"/>
    <w:rsid w:val="00900A60"/>
    <w:rsid w:val="00901678"/>
    <w:rsid w:val="0091151C"/>
    <w:rsid w:val="00930C1F"/>
    <w:rsid w:val="00951DFE"/>
    <w:rsid w:val="0095397E"/>
    <w:rsid w:val="00960E10"/>
    <w:rsid w:val="0097070D"/>
    <w:rsid w:val="00980A3B"/>
    <w:rsid w:val="009A3DDA"/>
    <w:rsid w:val="009D14F6"/>
    <w:rsid w:val="009D7354"/>
    <w:rsid w:val="009E6F2F"/>
    <w:rsid w:val="00A015D2"/>
    <w:rsid w:val="00A0677D"/>
    <w:rsid w:val="00A125D6"/>
    <w:rsid w:val="00A2194C"/>
    <w:rsid w:val="00A34C2F"/>
    <w:rsid w:val="00A379E3"/>
    <w:rsid w:val="00A4501C"/>
    <w:rsid w:val="00A46FB0"/>
    <w:rsid w:val="00A51725"/>
    <w:rsid w:val="00A62AA4"/>
    <w:rsid w:val="00A67F04"/>
    <w:rsid w:val="00A709CE"/>
    <w:rsid w:val="00A910A8"/>
    <w:rsid w:val="00A931BD"/>
    <w:rsid w:val="00A94370"/>
    <w:rsid w:val="00AA5DF9"/>
    <w:rsid w:val="00AA6B34"/>
    <w:rsid w:val="00AB411A"/>
    <w:rsid w:val="00AB61C9"/>
    <w:rsid w:val="00AC446D"/>
    <w:rsid w:val="00AC6674"/>
    <w:rsid w:val="00AD0566"/>
    <w:rsid w:val="00AD420D"/>
    <w:rsid w:val="00AD4B15"/>
    <w:rsid w:val="00AE2FC3"/>
    <w:rsid w:val="00AF0BEB"/>
    <w:rsid w:val="00AF2C25"/>
    <w:rsid w:val="00AF30AF"/>
    <w:rsid w:val="00AF5805"/>
    <w:rsid w:val="00B007A2"/>
    <w:rsid w:val="00B0273D"/>
    <w:rsid w:val="00B276CA"/>
    <w:rsid w:val="00B30FE5"/>
    <w:rsid w:val="00B3307D"/>
    <w:rsid w:val="00B34EDC"/>
    <w:rsid w:val="00B42A52"/>
    <w:rsid w:val="00B665C0"/>
    <w:rsid w:val="00B70979"/>
    <w:rsid w:val="00B70E82"/>
    <w:rsid w:val="00B81CC9"/>
    <w:rsid w:val="00B83942"/>
    <w:rsid w:val="00B84E51"/>
    <w:rsid w:val="00B90CCA"/>
    <w:rsid w:val="00BA4389"/>
    <w:rsid w:val="00BB0203"/>
    <w:rsid w:val="00BB4E75"/>
    <w:rsid w:val="00BB7E9C"/>
    <w:rsid w:val="00BC10F8"/>
    <w:rsid w:val="00BC1138"/>
    <w:rsid w:val="00BE035E"/>
    <w:rsid w:val="00BE19B5"/>
    <w:rsid w:val="00BE5CDE"/>
    <w:rsid w:val="00BE6949"/>
    <w:rsid w:val="00C05BDF"/>
    <w:rsid w:val="00C066C6"/>
    <w:rsid w:val="00C15274"/>
    <w:rsid w:val="00C2476A"/>
    <w:rsid w:val="00C27B27"/>
    <w:rsid w:val="00C3286A"/>
    <w:rsid w:val="00C3363D"/>
    <w:rsid w:val="00C33835"/>
    <w:rsid w:val="00C57057"/>
    <w:rsid w:val="00C628F4"/>
    <w:rsid w:val="00C6551D"/>
    <w:rsid w:val="00C663BC"/>
    <w:rsid w:val="00C66A8F"/>
    <w:rsid w:val="00C71C91"/>
    <w:rsid w:val="00C84713"/>
    <w:rsid w:val="00C847B0"/>
    <w:rsid w:val="00C93315"/>
    <w:rsid w:val="00C96CB6"/>
    <w:rsid w:val="00C96EC6"/>
    <w:rsid w:val="00CA2595"/>
    <w:rsid w:val="00CB0368"/>
    <w:rsid w:val="00CC7F50"/>
    <w:rsid w:val="00CD165C"/>
    <w:rsid w:val="00CD5221"/>
    <w:rsid w:val="00CF5C5B"/>
    <w:rsid w:val="00D0245A"/>
    <w:rsid w:val="00D0620D"/>
    <w:rsid w:val="00D07577"/>
    <w:rsid w:val="00D116B5"/>
    <w:rsid w:val="00D150EA"/>
    <w:rsid w:val="00D241E1"/>
    <w:rsid w:val="00D246AD"/>
    <w:rsid w:val="00D351AC"/>
    <w:rsid w:val="00D43FF2"/>
    <w:rsid w:val="00D46E88"/>
    <w:rsid w:val="00D4707A"/>
    <w:rsid w:val="00D629EC"/>
    <w:rsid w:val="00D763B8"/>
    <w:rsid w:val="00D837F9"/>
    <w:rsid w:val="00D95BEB"/>
    <w:rsid w:val="00DB091A"/>
    <w:rsid w:val="00DB5628"/>
    <w:rsid w:val="00DC52F0"/>
    <w:rsid w:val="00DD2A77"/>
    <w:rsid w:val="00DD3F56"/>
    <w:rsid w:val="00DD5EC3"/>
    <w:rsid w:val="00DF21E4"/>
    <w:rsid w:val="00DF585B"/>
    <w:rsid w:val="00E030B7"/>
    <w:rsid w:val="00E14E94"/>
    <w:rsid w:val="00E27AD5"/>
    <w:rsid w:val="00E37E55"/>
    <w:rsid w:val="00E43A55"/>
    <w:rsid w:val="00E4598B"/>
    <w:rsid w:val="00E4666A"/>
    <w:rsid w:val="00E51E05"/>
    <w:rsid w:val="00E54AA2"/>
    <w:rsid w:val="00E62DDD"/>
    <w:rsid w:val="00E665FE"/>
    <w:rsid w:val="00E734BE"/>
    <w:rsid w:val="00EA3B42"/>
    <w:rsid w:val="00EA4407"/>
    <w:rsid w:val="00ED0CBE"/>
    <w:rsid w:val="00ED6BBD"/>
    <w:rsid w:val="00EE2F4B"/>
    <w:rsid w:val="00EE4F06"/>
    <w:rsid w:val="00EE5FA0"/>
    <w:rsid w:val="00EF1696"/>
    <w:rsid w:val="00EF1E9F"/>
    <w:rsid w:val="00F1310E"/>
    <w:rsid w:val="00F15B3F"/>
    <w:rsid w:val="00F23D28"/>
    <w:rsid w:val="00F330C3"/>
    <w:rsid w:val="00F45BEB"/>
    <w:rsid w:val="00F534E7"/>
    <w:rsid w:val="00F65DA1"/>
    <w:rsid w:val="00F67FD1"/>
    <w:rsid w:val="00F73CA4"/>
    <w:rsid w:val="00F83A73"/>
    <w:rsid w:val="00F8646E"/>
    <w:rsid w:val="00F9599E"/>
    <w:rsid w:val="00FA1DAE"/>
    <w:rsid w:val="00FA6ADA"/>
    <w:rsid w:val="00FB122E"/>
    <w:rsid w:val="00FB4443"/>
    <w:rsid w:val="00FC552D"/>
    <w:rsid w:val="00FD70CA"/>
    <w:rsid w:val="00FE5CCC"/>
    <w:rsid w:val="00FE71E8"/>
    <w:rsid w:val="00FF4E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40B6C59"/>
  <w14:defaultImageDpi w14:val="300"/>
  <w15:chartTrackingRefBased/>
  <w15:docId w15:val="{9D3B94FB-1A17-40B5-8FC3-64EEBD5C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New York" w:eastAsia="Times New Roman" w:hAnsi="New York"/>
      <w:sz w:val="24"/>
    </w:rPr>
  </w:style>
  <w:style w:type="paragraph" w:styleId="Heading1">
    <w:name w:val="heading 1"/>
    <w:basedOn w:val="Normal"/>
    <w:next w:val="Normal"/>
    <w:qFormat/>
    <w:pPr>
      <w:keepNext/>
      <w:tabs>
        <w:tab w:val="left" w:pos="720"/>
        <w:tab w:val="left" w:pos="2880"/>
      </w:tabs>
      <w:outlineLvl w:val="0"/>
    </w:pPr>
    <w:rPr>
      <w:b/>
    </w:rPr>
  </w:style>
  <w:style w:type="paragraph" w:styleId="Heading2">
    <w:name w:val="heading 2"/>
    <w:basedOn w:val="Normal"/>
    <w:next w:val="Normal"/>
    <w:qFormat/>
    <w:pPr>
      <w:keepNext/>
      <w:tabs>
        <w:tab w:val="left" w:pos="2880"/>
      </w:tabs>
      <w:jc w:val="center"/>
      <w:outlineLvl w:val="1"/>
    </w:pPr>
    <w:rPr>
      <w:b/>
    </w:rPr>
  </w:style>
  <w:style w:type="paragraph" w:styleId="Heading3">
    <w:name w:val="heading 3"/>
    <w:basedOn w:val="Normal"/>
    <w:next w:val="Normal"/>
    <w:qFormat/>
    <w:pPr>
      <w:keepNext/>
      <w:tabs>
        <w:tab w:val="left" w:pos="2880"/>
      </w:tabs>
      <w:outlineLvl w:val="2"/>
    </w:pPr>
    <w:rPr>
      <w:b/>
      <w:sz w:val="22"/>
    </w:rPr>
  </w:style>
  <w:style w:type="paragraph" w:styleId="Heading4">
    <w:name w:val="heading 4"/>
    <w:basedOn w:val="Normal"/>
    <w:next w:val="Normal"/>
    <w:qFormat/>
    <w:pPr>
      <w:keepNext/>
      <w:tabs>
        <w:tab w:val="left" w:pos="2880"/>
      </w:tabs>
      <w:outlineLvl w:val="3"/>
    </w:pPr>
    <w:rPr>
      <w:rFonts w:ascii="Times New Roman" w:hAnsi="Times New Roman"/>
      <w:b/>
      <w:sz w:val="20"/>
    </w:rPr>
  </w:style>
  <w:style w:type="paragraph" w:styleId="Heading5">
    <w:name w:val="heading 5"/>
    <w:basedOn w:val="Normal"/>
    <w:next w:val="Normal"/>
    <w:qFormat/>
    <w:pPr>
      <w:keepNext/>
      <w:tabs>
        <w:tab w:val="left" w:pos="720"/>
        <w:tab w:val="left" w:pos="2880"/>
      </w:tabs>
      <w:ind w:left="720" w:hanging="720"/>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Times" w:hAnsi="Times"/>
      <w:b/>
    </w:rPr>
  </w:style>
  <w:style w:type="paragraph" w:styleId="BodyTextIndent">
    <w:name w:val="Body Text Indent"/>
    <w:basedOn w:val="Normal"/>
    <w:pPr>
      <w:spacing w:line="240" w:lineRule="atLeast"/>
    </w:pPr>
    <w:rPr>
      <w:rFonts w:ascii="Tms Rmn" w:hAnsi="Tms Rmn"/>
      <w:b/>
      <w:color w:val="000000"/>
    </w:rPr>
  </w:style>
  <w:style w:type="paragraph" w:styleId="BlockText">
    <w:name w:val="Block Text"/>
    <w:basedOn w:val="Normal"/>
    <w:pPr>
      <w:tabs>
        <w:tab w:val="left" w:pos="8640"/>
        <w:tab w:val="left" w:pos="9360"/>
        <w:tab w:val="left" w:pos="10080"/>
        <w:tab w:val="left" w:pos="10800"/>
        <w:tab w:val="left" w:pos="11520"/>
        <w:tab w:val="left" w:pos="12240"/>
        <w:tab w:val="left" w:pos="12960"/>
        <w:tab w:val="left" w:pos="13680"/>
        <w:tab w:val="left" w:pos="14400"/>
      </w:tabs>
      <w:ind w:left="720" w:right="-180" w:hanging="720"/>
    </w:pPr>
    <w:rPr>
      <w:rFonts w:ascii="Times" w:hAnsi="Times"/>
    </w:rPr>
  </w:style>
  <w:style w:type="paragraph" w:styleId="BodyTextIndent2">
    <w:name w:val="Body Text Indent 2"/>
    <w:basedOn w:val="Normal"/>
    <w:pPr>
      <w:tabs>
        <w:tab w:val="left" w:pos="720"/>
        <w:tab w:val="left" w:pos="2880"/>
      </w:tabs>
      <w:ind w:left="720" w:hanging="720"/>
    </w:pPr>
    <w:rPr>
      <w:rFonts w:ascii="Times" w:hAnsi="Times"/>
    </w:rPr>
  </w:style>
  <w:style w:type="character" w:styleId="Hyperlink">
    <w:name w:val="Hyperlink"/>
    <w:rPr>
      <w:rFonts w:ascii="Times New Roman" w:hAnsi="Times New Roman"/>
      <w:color w:val="000000"/>
      <w:sz w:val="24"/>
      <w:u w:val="single"/>
    </w:rPr>
  </w:style>
  <w:style w:type="character" w:styleId="FollowedHyperlink">
    <w:name w:val="FollowedHyperlink"/>
    <w:rPr>
      <w:rFonts w:ascii="Times New Roman" w:hAnsi="Times New Roman"/>
      <w:color w:val="000000"/>
      <w:sz w:val="24"/>
      <w:u w:val="single"/>
    </w:rPr>
  </w:style>
  <w:style w:type="paragraph" w:styleId="BodyTextIndent3">
    <w:name w:val="Body Text Indent 3"/>
    <w:basedOn w:val="Normal"/>
    <w:pPr>
      <w:ind w:left="720" w:hanging="630"/>
    </w:pPr>
  </w:style>
  <w:style w:type="paragraph" w:styleId="BodyText">
    <w:name w:val="Body Text"/>
    <w:basedOn w:val="Normal"/>
    <w:pPr>
      <w:ind w:right="-180"/>
      <w:jc w:val="both"/>
    </w:pPr>
    <w:rPr>
      <w:rFonts w:ascii="Courier New" w:hAnsi="Courier New"/>
    </w:rPr>
  </w:style>
  <w:style w:type="character" w:styleId="PageNumber">
    <w:name w:val="page number"/>
    <w:basedOn w:val="DefaultParagraphFont"/>
  </w:style>
  <w:style w:type="paragraph" w:styleId="EndnoteText">
    <w:name w:val="endnote text"/>
    <w:basedOn w:val="Normal"/>
    <w:pPr>
      <w:autoSpaceDE/>
      <w:autoSpaceDN/>
      <w:spacing w:line="480" w:lineRule="auto"/>
    </w:pPr>
    <w:rPr>
      <w:rFonts w:ascii="Arial" w:eastAsia="Times" w:hAnsi="Arial"/>
    </w:rPr>
  </w:style>
  <w:style w:type="character" w:styleId="EndnoteReference">
    <w:name w:val="endnote reference"/>
    <w:rPr>
      <w:vertAlign w:val="superscript"/>
    </w:rPr>
  </w:style>
  <w:style w:type="paragraph" w:styleId="BodyText2">
    <w:name w:val="Body Text 2"/>
    <w:basedOn w:val="Normal"/>
    <w:pPr>
      <w:autoSpaceDE/>
      <w:autoSpaceDN/>
    </w:pPr>
    <w:rPr>
      <w:rFonts w:ascii="Geneva" w:hAnsi="Geneva"/>
      <w:b/>
    </w:rPr>
  </w:style>
  <w:style w:type="paragraph" w:customStyle="1" w:styleId="Default">
    <w:name w:val="Default"/>
    <w:rsid w:val="00754233"/>
    <w:pPr>
      <w:widowControl w:val="0"/>
      <w:autoSpaceDE w:val="0"/>
      <w:autoSpaceDN w:val="0"/>
      <w:adjustRightInd w:val="0"/>
    </w:pPr>
    <w:rPr>
      <w:rFonts w:ascii="Times New Roman" w:eastAsia="Times New Roman" w:hAnsi="Times New Roman"/>
      <w:color w:val="000000"/>
      <w:sz w:val="24"/>
    </w:rPr>
  </w:style>
  <w:style w:type="character" w:customStyle="1" w:styleId="UnresolvedMention1">
    <w:name w:val="Unresolved Mention1"/>
    <w:uiPriority w:val="47"/>
    <w:rsid w:val="00455302"/>
    <w:rPr>
      <w:color w:val="808080"/>
      <w:shd w:val="clear" w:color="auto" w:fill="E6E6E6"/>
    </w:rPr>
  </w:style>
  <w:style w:type="paragraph" w:styleId="ListParagraph">
    <w:name w:val="List Paragraph"/>
    <w:basedOn w:val="Normal"/>
    <w:uiPriority w:val="34"/>
    <w:qFormat/>
    <w:rsid w:val="0045059A"/>
    <w:pPr>
      <w:autoSpaceDE/>
      <w:autoSpaceDN/>
      <w:ind w:left="720"/>
      <w:contextualSpacing/>
    </w:pPr>
    <w:rPr>
      <w:rFonts w:ascii="Calibri" w:eastAsia="Calibri" w:hAnsi="Calibri"/>
      <w:szCs w:val="24"/>
    </w:rPr>
  </w:style>
  <w:style w:type="character" w:styleId="UnresolvedMention">
    <w:name w:val="Unresolved Mention"/>
    <w:basedOn w:val="DefaultParagraphFont"/>
    <w:uiPriority w:val="99"/>
    <w:semiHidden/>
    <w:unhideWhenUsed/>
    <w:rsid w:val="00555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6552">
      <w:bodyDiv w:val="1"/>
      <w:marLeft w:val="0"/>
      <w:marRight w:val="0"/>
      <w:marTop w:val="0"/>
      <w:marBottom w:val="0"/>
      <w:divBdr>
        <w:top w:val="none" w:sz="0" w:space="0" w:color="auto"/>
        <w:left w:val="none" w:sz="0" w:space="0" w:color="auto"/>
        <w:bottom w:val="none" w:sz="0" w:space="0" w:color="auto"/>
        <w:right w:val="none" w:sz="0" w:space="0" w:color="auto"/>
      </w:divBdr>
    </w:div>
    <w:div w:id="185485663">
      <w:bodyDiv w:val="1"/>
      <w:marLeft w:val="0"/>
      <w:marRight w:val="0"/>
      <w:marTop w:val="0"/>
      <w:marBottom w:val="0"/>
      <w:divBdr>
        <w:top w:val="none" w:sz="0" w:space="0" w:color="auto"/>
        <w:left w:val="none" w:sz="0" w:space="0" w:color="auto"/>
        <w:bottom w:val="none" w:sz="0" w:space="0" w:color="auto"/>
        <w:right w:val="none" w:sz="0" w:space="0" w:color="auto"/>
      </w:divBdr>
    </w:div>
    <w:div w:id="277614174">
      <w:bodyDiv w:val="1"/>
      <w:marLeft w:val="0"/>
      <w:marRight w:val="0"/>
      <w:marTop w:val="0"/>
      <w:marBottom w:val="0"/>
      <w:divBdr>
        <w:top w:val="none" w:sz="0" w:space="0" w:color="auto"/>
        <w:left w:val="none" w:sz="0" w:space="0" w:color="auto"/>
        <w:bottom w:val="none" w:sz="0" w:space="0" w:color="auto"/>
        <w:right w:val="none" w:sz="0" w:space="0" w:color="auto"/>
      </w:divBdr>
    </w:div>
    <w:div w:id="531765259">
      <w:bodyDiv w:val="1"/>
      <w:marLeft w:val="0"/>
      <w:marRight w:val="0"/>
      <w:marTop w:val="0"/>
      <w:marBottom w:val="0"/>
      <w:divBdr>
        <w:top w:val="none" w:sz="0" w:space="0" w:color="auto"/>
        <w:left w:val="none" w:sz="0" w:space="0" w:color="auto"/>
        <w:bottom w:val="none" w:sz="0" w:space="0" w:color="auto"/>
        <w:right w:val="none" w:sz="0" w:space="0" w:color="auto"/>
      </w:divBdr>
    </w:div>
    <w:div w:id="604389819">
      <w:bodyDiv w:val="1"/>
      <w:marLeft w:val="0"/>
      <w:marRight w:val="0"/>
      <w:marTop w:val="0"/>
      <w:marBottom w:val="0"/>
      <w:divBdr>
        <w:top w:val="none" w:sz="0" w:space="0" w:color="auto"/>
        <w:left w:val="none" w:sz="0" w:space="0" w:color="auto"/>
        <w:bottom w:val="none" w:sz="0" w:space="0" w:color="auto"/>
        <w:right w:val="none" w:sz="0" w:space="0" w:color="auto"/>
      </w:divBdr>
    </w:div>
    <w:div w:id="638656704">
      <w:bodyDiv w:val="1"/>
      <w:marLeft w:val="0"/>
      <w:marRight w:val="0"/>
      <w:marTop w:val="0"/>
      <w:marBottom w:val="0"/>
      <w:divBdr>
        <w:top w:val="none" w:sz="0" w:space="0" w:color="auto"/>
        <w:left w:val="none" w:sz="0" w:space="0" w:color="auto"/>
        <w:bottom w:val="none" w:sz="0" w:space="0" w:color="auto"/>
        <w:right w:val="none" w:sz="0" w:space="0" w:color="auto"/>
      </w:divBdr>
    </w:div>
    <w:div w:id="691801758">
      <w:bodyDiv w:val="1"/>
      <w:marLeft w:val="0"/>
      <w:marRight w:val="0"/>
      <w:marTop w:val="0"/>
      <w:marBottom w:val="0"/>
      <w:divBdr>
        <w:top w:val="none" w:sz="0" w:space="0" w:color="auto"/>
        <w:left w:val="none" w:sz="0" w:space="0" w:color="auto"/>
        <w:bottom w:val="none" w:sz="0" w:space="0" w:color="auto"/>
        <w:right w:val="none" w:sz="0" w:space="0" w:color="auto"/>
      </w:divBdr>
    </w:div>
    <w:div w:id="718096108">
      <w:bodyDiv w:val="1"/>
      <w:marLeft w:val="0"/>
      <w:marRight w:val="0"/>
      <w:marTop w:val="0"/>
      <w:marBottom w:val="0"/>
      <w:divBdr>
        <w:top w:val="none" w:sz="0" w:space="0" w:color="auto"/>
        <w:left w:val="none" w:sz="0" w:space="0" w:color="auto"/>
        <w:bottom w:val="none" w:sz="0" w:space="0" w:color="auto"/>
        <w:right w:val="none" w:sz="0" w:space="0" w:color="auto"/>
      </w:divBdr>
    </w:div>
    <w:div w:id="962079038">
      <w:bodyDiv w:val="1"/>
      <w:marLeft w:val="0"/>
      <w:marRight w:val="0"/>
      <w:marTop w:val="0"/>
      <w:marBottom w:val="0"/>
      <w:divBdr>
        <w:top w:val="none" w:sz="0" w:space="0" w:color="auto"/>
        <w:left w:val="none" w:sz="0" w:space="0" w:color="auto"/>
        <w:bottom w:val="none" w:sz="0" w:space="0" w:color="auto"/>
        <w:right w:val="none" w:sz="0" w:space="0" w:color="auto"/>
      </w:divBdr>
    </w:div>
    <w:div w:id="1091125760">
      <w:bodyDiv w:val="1"/>
      <w:marLeft w:val="0"/>
      <w:marRight w:val="0"/>
      <w:marTop w:val="0"/>
      <w:marBottom w:val="0"/>
      <w:divBdr>
        <w:top w:val="none" w:sz="0" w:space="0" w:color="auto"/>
        <w:left w:val="none" w:sz="0" w:space="0" w:color="auto"/>
        <w:bottom w:val="none" w:sz="0" w:space="0" w:color="auto"/>
        <w:right w:val="none" w:sz="0" w:space="0" w:color="auto"/>
      </w:divBdr>
    </w:div>
    <w:div w:id="1776441723">
      <w:bodyDiv w:val="1"/>
      <w:marLeft w:val="0"/>
      <w:marRight w:val="0"/>
      <w:marTop w:val="0"/>
      <w:marBottom w:val="0"/>
      <w:divBdr>
        <w:top w:val="none" w:sz="0" w:space="0" w:color="auto"/>
        <w:left w:val="none" w:sz="0" w:space="0" w:color="auto"/>
        <w:bottom w:val="none" w:sz="0" w:space="0" w:color="auto"/>
        <w:right w:val="none" w:sz="0" w:space="0" w:color="auto"/>
      </w:divBdr>
      <w:divsChild>
        <w:div w:id="244074237">
          <w:marLeft w:val="0"/>
          <w:marRight w:val="0"/>
          <w:marTop w:val="0"/>
          <w:marBottom w:val="0"/>
          <w:divBdr>
            <w:top w:val="none" w:sz="0" w:space="0" w:color="auto"/>
            <w:left w:val="none" w:sz="0" w:space="0" w:color="auto"/>
            <w:bottom w:val="none" w:sz="0" w:space="0" w:color="auto"/>
            <w:right w:val="none" w:sz="0" w:space="0" w:color="auto"/>
          </w:divBdr>
          <w:divsChild>
            <w:div w:id="2126458183">
              <w:marLeft w:val="0"/>
              <w:marRight w:val="0"/>
              <w:marTop w:val="0"/>
              <w:marBottom w:val="0"/>
              <w:divBdr>
                <w:top w:val="none" w:sz="0" w:space="0" w:color="auto"/>
                <w:left w:val="none" w:sz="0" w:space="0" w:color="auto"/>
                <w:bottom w:val="none" w:sz="0" w:space="0" w:color="auto"/>
                <w:right w:val="none" w:sz="0" w:space="0" w:color="auto"/>
              </w:divBdr>
              <w:divsChild>
                <w:div w:id="96280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36258">
      <w:bodyDiv w:val="1"/>
      <w:marLeft w:val="0"/>
      <w:marRight w:val="0"/>
      <w:marTop w:val="0"/>
      <w:marBottom w:val="0"/>
      <w:divBdr>
        <w:top w:val="none" w:sz="0" w:space="0" w:color="auto"/>
        <w:left w:val="none" w:sz="0" w:space="0" w:color="auto"/>
        <w:bottom w:val="none" w:sz="0" w:space="0" w:color="auto"/>
        <w:right w:val="none" w:sz="0" w:space="0" w:color="auto"/>
      </w:divBdr>
    </w:div>
    <w:div w:id="1824471027">
      <w:bodyDiv w:val="1"/>
      <w:marLeft w:val="0"/>
      <w:marRight w:val="0"/>
      <w:marTop w:val="0"/>
      <w:marBottom w:val="0"/>
      <w:divBdr>
        <w:top w:val="none" w:sz="0" w:space="0" w:color="auto"/>
        <w:left w:val="none" w:sz="0" w:space="0" w:color="auto"/>
        <w:bottom w:val="none" w:sz="0" w:space="0" w:color="auto"/>
        <w:right w:val="none" w:sz="0" w:space="0" w:color="auto"/>
      </w:divBdr>
      <w:divsChild>
        <w:div w:id="1199388699">
          <w:marLeft w:val="0"/>
          <w:marRight w:val="0"/>
          <w:marTop w:val="0"/>
          <w:marBottom w:val="0"/>
          <w:divBdr>
            <w:top w:val="none" w:sz="0" w:space="0" w:color="auto"/>
            <w:left w:val="none" w:sz="0" w:space="0" w:color="auto"/>
            <w:bottom w:val="none" w:sz="0" w:space="0" w:color="auto"/>
            <w:right w:val="none" w:sz="0" w:space="0" w:color="auto"/>
          </w:divBdr>
          <w:divsChild>
            <w:div w:id="659775039">
              <w:marLeft w:val="0"/>
              <w:marRight w:val="0"/>
              <w:marTop w:val="0"/>
              <w:marBottom w:val="0"/>
              <w:divBdr>
                <w:top w:val="none" w:sz="0" w:space="0" w:color="auto"/>
                <w:left w:val="none" w:sz="0" w:space="0" w:color="auto"/>
                <w:bottom w:val="none" w:sz="0" w:space="0" w:color="auto"/>
                <w:right w:val="none" w:sz="0" w:space="0" w:color="auto"/>
              </w:divBdr>
              <w:divsChild>
                <w:div w:id="20229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39991">
      <w:bodyDiv w:val="1"/>
      <w:marLeft w:val="0"/>
      <w:marRight w:val="0"/>
      <w:marTop w:val="0"/>
      <w:marBottom w:val="0"/>
      <w:divBdr>
        <w:top w:val="none" w:sz="0" w:space="0" w:color="auto"/>
        <w:left w:val="none" w:sz="0" w:space="0" w:color="auto"/>
        <w:bottom w:val="none" w:sz="0" w:space="0" w:color="auto"/>
        <w:right w:val="none" w:sz="0" w:space="0" w:color="auto"/>
      </w:divBdr>
    </w:div>
    <w:div w:id="210233417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s://www.fpri.org/article/2018/06/america-first-but-what-comes-next-reflections-on-u-s-foreign-policy-in-the-age-of-donald-trump/" TargetMode="External"/><Relationship Id="rId21" Type="http://schemas.openxmlformats.org/officeDocument/2006/relationships/hyperlink" Target="https://thehill.com/opinion/finance/425909-euro-nations-are-in-it-together-like-it-or-not" TargetMode="External"/><Relationship Id="rId42" Type="http://schemas.openxmlformats.org/officeDocument/2006/relationships/hyperlink" Target="http://www.fpri.org/article/2016/04/alexander-hamilton-american-dream/" TargetMode="External"/><Relationship Id="rId47" Type="http://schemas.openxmlformats.org/officeDocument/2006/relationships/hyperlink" Target="https://www.fpri.org/docs/Granieri_-_Unpredicability_of_History.pdf" TargetMode="External"/><Relationship Id="rId63" Type="http://schemas.openxmlformats.org/officeDocument/2006/relationships/hyperlink" Target="http://therecoveringpolitician.com/uncategorized/ronald-j-granieri-up-from-ignorance" TargetMode="External"/><Relationship Id="rId68" Type="http://schemas.openxmlformats.org/officeDocument/2006/relationships/hyperlink" Target="http://therecoveringpolitician.com/friends/ronaldg/ronald-j-granieri-greek-myths-greek-lessons" TargetMode="External"/><Relationship Id="rId84" Type="http://schemas.openxmlformats.org/officeDocument/2006/relationships/hyperlink" Target="https://warroom.armywarcollege.edu/category/podcasts/" TargetMode="External"/><Relationship Id="rId89" Type="http://schemas.openxmlformats.org/officeDocument/2006/relationships/hyperlink" Target="https://www.youtube.com/watch?v=clpRRXQBl2o&amp;list=PLv9EMtUMORzUKvWZQ_6YYSwv0aWnnJ3oi&amp;index=3" TargetMode="External"/><Relationship Id="rId16" Type="http://schemas.openxmlformats.org/officeDocument/2006/relationships/hyperlink" Target="https://www.washingtonpost.com/outlook/2021/07/13/long-history-american-nazism-why-we-cant-forget-it-today/" TargetMode="External"/><Relationship Id="rId11" Type="http://schemas.openxmlformats.org/officeDocument/2006/relationships/hyperlink" Target="http://www.ingentaconnect.com/content/mitpress/cws" TargetMode="External"/><Relationship Id="rId32" Type="http://schemas.openxmlformats.org/officeDocument/2006/relationships/hyperlink" Target="http://www.fpri.org/article/2017/07/whos-afraid-angela-merkel/" TargetMode="External"/><Relationship Id="rId37" Type="http://schemas.openxmlformats.org/officeDocument/2006/relationships/hyperlink" Target="http://www.fpri.org/article/2016/11/foreign-policy-challenges-facing-next-american-president/" TargetMode="External"/><Relationship Id="rId53" Type="http://schemas.openxmlformats.org/officeDocument/2006/relationships/hyperlink" Target="http://www.fpri.org/2016/08/staying-just-passing-geopolitics-asylum/" TargetMode="External"/><Relationship Id="rId58" Type="http://schemas.openxmlformats.org/officeDocument/2006/relationships/hyperlink" Target="http://www.jungleredwriters.com/2015/01/actually-confessions-of-ronald-j.html" TargetMode="External"/><Relationship Id="rId74" Type="http://schemas.openxmlformats.org/officeDocument/2006/relationships/hyperlink" Target="http://h-net.msu.edu" TargetMode="External"/><Relationship Id="rId79" Type="http://schemas.openxmlformats.org/officeDocument/2006/relationships/hyperlink" Target="http://knowledge.wharton.upenn.edu/special-report/water-scarcity-excess-geopolitics-allocation/" TargetMode="External"/><Relationship Id="rId102"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s://www.youtube.com/watch?v=HQErJxMO2N4&amp;list=PLv9EMtUMORzUKvWZQ_6YYSwv0aWnnJ3oi&amp;index=4" TargetMode="External"/><Relationship Id="rId95" Type="http://schemas.openxmlformats.org/officeDocument/2006/relationships/hyperlink" Target="https://www.youtube.com/watch?v=kgBXoL6AmSQ" TargetMode="External"/><Relationship Id="rId22" Type="http://schemas.openxmlformats.org/officeDocument/2006/relationships/hyperlink" Target="https://www.fpri.org/article/2019/01/a-canticle-for-today-contemporary-lessons-from-a-sci-fi-classic/" TargetMode="External"/><Relationship Id="rId27" Type="http://schemas.openxmlformats.org/officeDocument/2006/relationships/hyperlink" Target="http://eng.majalla.com/2018/06/article55256468/good-fences-make-good-neighbors-2" TargetMode="External"/><Relationship Id="rId43" Type="http://schemas.openxmlformats.org/officeDocument/2006/relationships/hyperlink" Target="http://www.fpri.org/article/2015/09/nemesis-donald-trump-and-future-american-politics/" TargetMode="External"/><Relationship Id="rId48" Type="http://schemas.openxmlformats.org/officeDocument/2006/relationships/hyperlink" Target="http://www.fpri.org/docs/alt/201205.granieri.who-killed-europe.pdf" TargetMode="External"/><Relationship Id="rId64" Type="http://schemas.openxmlformats.org/officeDocument/2006/relationships/hyperlink" Target="http://therecoveringpolitician.com/friends/ronaldg/ron-granieri-democracy-is-for-losers%e2%80%a6and-that-is-a-good-thing" TargetMode="External"/><Relationship Id="rId69" Type="http://schemas.openxmlformats.org/officeDocument/2006/relationships/hyperlink" Target="http://therecoveringpolitician.com/friends/ronaldg/ronald-j-granieri-the-imperial-presidency-now-and-forever" TargetMode="External"/><Relationship Id="rId80" Type="http://schemas.openxmlformats.org/officeDocument/2006/relationships/hyperlink" Target="https://www.fpri.org/event/2021/the-future-of-germanys-foreign-policy/" TargetMode="External"/><Relationship Id="rId85" Type="http://schemas.openxmlformats.org/officeDocument/2006/relationships/hyperlink" Target="https://www.fpri.org/contributor/ronald-granieri/" TargetMode="External"/><Relationship Id="rId12" Type="http://schemas.openxmlformats.org/officeDocument/2006/relationships/hyperlink" Target="http://www.fpri.org/articles/2015/08/best-fpris-essays-america-and-west-1993-2015" TargetMode="External"/><Relationship Id="rId17" Type="http://schemas.openxmlformats.org/officeDocument/2006/relationships/hyperlink" Target="https://foreignpolicy.com/2020/06/19/how-white-supremacy-weakens-the-united-states/" TargetMode="External"/><Relationship Id="rId25" Type="http://schemas.openxmlformats.org/officeDocument/2006/relationships/hyperlink" Target="https://www.fpri.org/article/2018/07/may-crisis-in-july/" TargetMode="External"/><Relationship Id="rId33" Type="http://schemas.openxmlformats.org/officeDocument/2006/relationships/hyperlink" Target="http://eng.majalla.com/2017/06/article55253767/britain-balance-europe-well" TargetMode="External"/><Relationship Id="rId38" Type="http://schemas.openxmlformats.org/officeDocument/2006/relationships/hyperlink" Target="http://www.fpri.org/article/2016/10/exceptionalism-empire-dark-side-national-greatness/" TargetMode="External"/><Relationship Id="rId46" Type="http://schemas.openxmlformats.org/officeDocument/2006/relationships/hyperlink" Target="https://www.fpri.org/articles/2014/06/vox-populi-vox-neminis-what-european-parliament-elections-can-tell-us" TargetMode="External"/><Relationship Id="rId59" Type="http://schemas.openxmlformats.org/officeDocument/2006/relationships/hyperlink" Target="http://www.fpri.org/geopoliticus/2014/02/merkel-westminster" TargetMode="External"/><Relationship Id="rId67" Type="http://schemas.openxmlformats.org/officeDocument/2006/relationships/hyperlink" Target="http://faculty.isi.org/blog/post/view/id/626" TargetMode="External"/><Relationship Id="rId103" Type="http://schemas.openxmlformats.org/officeDocument/2006/relationships/fontTable" Target="fontTable.xml"/><Relationship Id="rId20" Type="http://schemas.openxmlformats.org/officeDocument/2006/relationships/hyperlink" Target="https://www.fpri.org/article/2019/03/godot-in-westminster-waiting-for-brexit/" TargetMode="External"/><Relationship Id="rId41" Type="http://schemas.openxmlformats.org/officeDocument/2006/relationships/hyperlink" Target="http://www.fpri.org/article/2016/05/woodrow-wilsons-diplomacy-first-world-war-quest-post-war-peace/" TargetMode="External"/><Relationship Id="rId54" Type="http://schemas.openxmlformats.org/officeDocument/2006/relationships/hyperlink" Target="http://www.fpri.org/2016/06/brexit-europe-eus-passion-deficit/" TargetMode="External"/><Relationship Id="rId62" Type="http://schemas.openxmlformats.org/officeDocument/2006/relationships/hyperlink" Target="http://workstew.com/2012/07/13/a-glimpse-behind-the-ivy-curtain" TargetMode="External"/><Relationship Id="rId70" Type="http://schemas.openxmlformats.org/officeDocument/2006/relationships/hyperlink" Target="http://therecoveringpolitician.com/friends/ronaldg/ronald-j-granieri-the-death-of-public-enemy-1" TargetMode="External"/><Relationship Id="rId75" Type="http://schemas.openxmlformats.org/officeDocument/2006/relationships/hyperlink" Target="https://networks.h-net.org/node/28443/discussions/3561266/h-diplo-roundtable-xx-20-matthew-j-ambrose-control-agenda-history" TargetMode="External"/><Relationship Id="rId83" Type="http://schemas.openxmlformats.org/officeDocument/2006/relationships/hyperlink" Target="https://www.fpri.org/events/people-politics-and-prose/" TargetMode="External"/><Relationship Id="rId88" Type="http://schemas.openxmlformats.org/officeDocument/2006/relationships/hyperlink" Target="https://www.fpri.org/article/2018/02/declaration-independence-fpri-primer/" TargetMode="External"/><Relationship Id="rId91" Type="http://schemas.openxmlformats.org/officeDocument/2006/relationships/hyperlink" Target="https://www.youtube.com/watch?v=a4PDLscuVhA&amp;t=218s" TargetMode="External"/><Relationship Id="rId96" Type="http://schemas.openxmlformats.org/officeDocument/2006/relationships/hyperlink" Target="https://www.youtube.com/watch?v=Vpas7nKLL-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pri.org/article/2021/09/german-voters-have-spoken-what-did-they-say/" TargetMode="External"/><Relationship Id="rId23" Type="http://schemas.openxmlformats.org/officeDocument/2006/relationships/hyperlink" Target="https://www.fpri.org/article/2018/11/draft-agreements-and-daft-disagreements-the-brexit-drama-continues/" TargetMode="External"/><Relationship Id="rId28" Type="http://schemas.openxmlformats.org/officeDocument/2006/relationships/hyperlink" Target="http://eng.majalla.com/2018/04/article55256063/immigrants-islam-european-democracy" TargetMode="External"/><Relationship Id="rId36" Type="http://schemas.openxmlformats.org/officeDocument/2006/relationships/hyperlink" Target="http://eng.majalla.com/2016/11/article55252493/angela-merkels-last-hurrah" TargetMode="External"/><Relationship Id="rId49" Type="http://schemas.openxmlformats.org/officeDocument/2006/relationships/hyperlink" Target="http://www.1000dokumente.de/index.html?c=dokument_de&amp;dokument=0072_wpl&amp;object=abstract&amp;st=&amp;l=de" TargetMode="External"/><Relationship Id="rId57" Type="http://schemas.openxmlformats.org/officeDocument/2006/relationships/hyperlink" Target="http://www.fpri.org/geopoliticus/2015/03/open-letters-closed-minds-and-making-us-foreign-policy" TargetMode="External"/><Relationship Id="rId10" Type="http://schemas.openxmlformats.org/officeDocument/2006/relationships/hyperlink" Target="http://www.sehepunkte.de/2006/02/8140.html" TargetMode="External"/><Relationship Id="rId31" Type="http://schemas.openxmlformats.org/officeDocument/2006/relationships/hyperlink" Target="http://www.fpri.org/article/2017/07/whose-west-best/" TargetMode="External"/><Relationship Id="rId44" Type="http://schemas.openxmlformats.org/officeDocument/2006/relationships/hyperlink" Target="http://www.fpri.org/articles/2015/01/europe-what-went-wrong" TargetMode="External"/><Relationship Id="rId52" Type="http://schemas.openxmlformats.org/officeDocument/2006/relationships/hyperlink" Target="http://www.fpri.org/2017/03/anarchy-european-union/" TargetMode="External"/><Relationship Id="rId60" Type="http://schemas.openxmlformats.org/officeDocument/2006/relationships/hyperlink" Target="http://therecoveringpolitician.com/friends/ronaldg/ronald-j-granieri-mandelas-legacy" TargetMode="External"/><Relationship Id="rId65" Type="http://schemas.openxmlformats.org/officeDocument/2006/relationships/hyperlink" Target="http://faculty.isi.org/blog/post/view/id/661" TargetMode="External"/><Relationship Id="rId73" Type="http://schemas.openxmlformats.org/officeDocument/2006/relationships/hyperlink" Target="http://www.h-net.org/~german/discuss/Trans/forum_trans_index.htm" TargetMode="External"/><Relationship Id="rId78" Type="http://schemas.openxmlformats.org/officeDocument/2006/relationships/hyperlink" Target="http://www.hnet.org/reviews/showrev.cgi?path=176191052718414" TargetMode="External"/><Relationship Id="rId81" Type="http://schemas.openxmlformats.org/officeDocument/2006/relationships/hyperlink" Target="https://www.acgusa.org/event/plundered-treasure-and-the-nazi-art-thief-who-stole-it/" TargetMode="External"/><Relationship Id="rId86" Type="http://schemas.openxmlformats.org/officeDocument/2006/relationships/hyperlink" Target="https://www.fpri.org/multimedia/backchannel/" TargetMode="External"/><Relationship Id="rId94" Type="http://schemas.openxmlformats.org/officeDocument/2006/relationships/hyperlink" Target="https://www.youtube.com/watch?v=BZm6FvMAZ74" TargetMode="External"/><Relationship Id="rId99" Type="http://schemas.openxmlformats.org/officeDocument/2006/relationships/hyperlink" Target="https://soundcloud.com/fpri-982496496/can-europe-hold-it-together" TargetMode="External"/><Relationship Id="rId101" Type="http://schemas.openxmlformats.org/officeDocument/2006/relationships/hyperlink" Target="https://www.youtube.com/watch?v=ECzi-bHA4jk" TargetMode="External"/><Relationship Id="rId4" Type="http://schemas.openxmlformats.org/officeDocument/2006/relationships/settings" Target="settings.xml"/><Relationship Id="rId9" Type="http://schemas.openxmlformats.org/officeDocument/2006/relationships/hyperlink" Target="http://lauder.wharton.upenn.edu/global-knowledge-lab" TargetMode="External"/><Relationship Id="rId13" Type="http://schemas.openxmlformats.org/officeDocument/2006/relationships/hyperlink" Target="https://www.vr-elibrary.de/doi/book/10.13109/9783666352171" TargetMode="External"/><Relationship Id="rId18" Type="http://schemas.openxmlformats.org/officeDocument/2006/relationships/hyperlink" Target="https://www.washingtonpost.com/outlook/2020/03/09/old-men-like-joe-biden-bernie-sanders-can-make-transformative-political-leaders/" TargetMode="External"/><Relationship Id="rId39" Type="http://schemas.openxmlformats.org/officeDocument/2006/relationships/hyperlink" Target="http://eng.majalla.com/2016/09/article55252326/aftershocks-future-shocks-brexit-two-months" TargetMode="External"/><Relationship Id="rId34" Type="http://schemas.openxmlformats.org/officeDocument/2006/relationships/hyperlink" Target="http://www.fpri.org/article/2017/04/one-hundred-days-donald-trump/" TargetMode="External"/><Relationship Id="rId50" Type="http://schemas.openxmlformats.org/officeDocument/2006/relationships/hyperlink" Target="https://www.fpri.org/article/2018/07/nato-whos-in-whos-out-whos-down/" TargetMode="External"/><Relationship Id="rId55" Type="http://schemas.openxmlformats.org/officeDocument/2006/relationships/hyperlink" Target="http://www.fpri.org/geopoliticus/2016/01/president-obamas-last-state-union-speech-fpri-primer" TargetMode="External"/><Relationship Id="rId76" Type="http://schemas.openxmlformats.org/officeDocument/2006/relationships/hyperlink" Target="http://issforum.org/roundtables/7-7-the-triumph-of-improvisation" TargetMode="External"/><Relationship Id="rId97" Type="http://schemas.openxmlformats.org/officeDocument/2006/relationships/hyperlink" Target="https://www.youtube.com/watch?v=kgBXoL6AmSQ"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therecoveringpolitician.com/friends/ronaldg/ronald-j-grainieri-form-function-fantasy-in-foreign-policy" TargetMode="External"/><Relationship Id="rId92" Type="http://schemas.openxmlformats.org/officeDocument/2006/relationships/hyperlink" Target="https://www.youtube.com/user/FPRIVideo" TargetMode="External"/><Relationship Id="rId2" Type="http://schemas.openxmlformats.org/officeDocument/2006/relationships/numbering" Target="numbering.xml"/><Relationship Id="rId29" Type="http://schemas.openxmlformats.org/officeDocument/2006/relationships/hyperlink" Target="https://www.washingtonpost.com/news/made-by-history/wp/2018/01/30/lessons-for-theresistance-how-to-rebuild-a-republic-without-abandoning-the-constitutional-order/" TargetMode="External"/><Relationship Id="rId24" Type="http://schemas.openxmlformats.org/officeDocument/2006/relationships/hyperlink" Target="http://eng.majalla.com/2018/07/article55256997/the-latest-brexit-crisis-a-tory-family-drama" TargetMode="External"/><Relationship Id="rId40" Type="http://schemas.openxmlformats.org/officeDocument/2006/relationships/hyperlink" Target="http://www.fpri.org/article/2016/06/special-relationships-eu-brexit-atlantic-community/" TargetMode="External"/><Relationship Id="rId45" Type="http://schemas.openxmlformats.org/officeDocument/2006/relationships/hyperlink" Target="http://www.fpri.org/articles/2014/08/more-faith-less-fear-islam-islamism-and-future-west" TargetMode="External"/><Relationship Id="rId66" Type="http://schemas.openxmlformats.org/officeDocument/2006/relationships/hyperlink" Target="http://faculty.isi.org/blog/post/view/id/626/" TargetMode="External"/><Relationship Id="rId87" Type="http://schemas.openxmlformats.org/officeDocument/2006/relationships/hyperlink" Target="https://www.fpri.org/article/2017/09/national-security-council-fpri-primer/" TargetMode="External"/><Relationship Id="rId61" Type="http://schemas.openxmlformats.org/officeDocument/2006/relationships/hyperlink" Target="http://therecoveringpolitician.com/friends/ronaldg/undec" TargetMode="External"/><Relationship Id="rId82" Type="http://schemas.openxmlformats.org/officeDocument/2006/relationships/hyperlink" Target="https://www.youtube.com/watch?v=yU_2f8aX_yw&amp;t=35s" TargetMode="External"/><Relationship Id="rId19" Type="http://schemas.openxmlformats.org/officeDocument/2006/relationships/hyperlink" Target="https://www.washingtonpost.com/outlook/2020/02/05/right-needs-stop-falsely-claiming-that-nazis-were-socialists/" TargetMode="External"/><Relationship Id="rId14" Type="http://schemas.openxmlformats.org/officeDocument/2006/relationships/hyperlink" Target="https://www.latimes.com/opinion/story/2022-05-19/op-ed-abortion-law-states-fugitive-slave-act" TargetMode="External"/><Relationship Id="rId30" Type="http://schemas.openxmlformats.org/officeDocument/2006/relationships/hyperlink" Target="http://eng.majalla.com/2017/11/article55254875/brexit-stage-right" TargetMode="External"/><Relationship Id="rId35" Type="http://schemas.openxmlformats.org/officeDocument/2006/relationships/hyperlink" Target="http://www.fpri.org/article/2017/03/paisano-elegy-ignorance-aspiration-future-american-politics/" TargetMode="External"/><Relationship Id="rId56" Type="http://schemas.openxmlformats.org/officeDocument/2006/relationships/hyperlink" Target="https://www.fpri.org/2015/07/greek-debt-austerity-and-the-myth-of-the-hypocritical-hun/" TargetMode="External"/><Relationship Id="rId77" Type="http://schemas.openxmlformats.org/officeDocument/2006/relationships/hyperlink" Target="http://www.h-net.org/reviews/showrev.php?id=15533" TargetMode="External"/><Relationship Id="rId100" Type="http://schemas.openxmlformats.org/officeDocument/2006/relationships/hyperlink" Target="http://www.fpri.org/multimedia/2015/02/what-geopolitics-and-why-does-it-matter" TargetMode="External"/><Relationship Id="rId8" Type="http://schemas.openxmlformats.org/officeDocument/2006/relationships/hyperlink" Target="http://www.fpri.org/contributor/ronald-granieri/" TargetMode="External"/><Relationship Id="rId51" Type="http://schemas.openxmlformats.org/officeDocument/2006/relationships/hyperlink" Target="https://www.fpri.org/2017/11/jamaican-shipwreck-will-merkel-go-ship/" TargetMode="External"/><Relationship Id="rId72" Type="http://schemas.openxmlformats.org/officeDocument/2006/relationships/hyperlink" Target="http://therecoveringpolitician.com/friends/ronaldg/ronald-j-granieri-the-unkindness-of-strangers" TargetMode="External"/><Relationship Id="rId93" Type="http://schemas.openxmlformats.org/officeDocument/2006/relationships/hyperlink" Target="http://www.fpri.org/publications/fpri-double-shot" TargetMode="External"/><Relationship Id="rId98" Type="http://schemas.openxmlformats.org/officeDocument/2006/relationships/hyperlink" Target="https://www.youtube.com/watch?v=ErBauiMLyVo"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AC59D-9158-1A4D-91E5-E565B852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10631</Words>
  <Characters>60598</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Rons CV</vt:lpstr>
    </vt:vector>
  </TitlesOfParts>
  <Company>Furman University</Company>
  <LinksUpToDate>false</LinksUpToDate>
  <CharactersWithSpaces>71087</CharactersWithSpaces>
  <SharedDoc>false</SharedDoc>
  <HLinks>
    <vt:vector size="486" baseType="variant">
      <vt:variant>
        <vt:i4>3932193</vt:i4>
      </vt:variant>
      <vt:variant>
        <vt:i4>240</vt:i4>
      </vt:variant>
      <vt:variant>
        <vt:i4>0</vt:i4>
      </vt:variant>
      <vt:variant>
        <vt:i4>5</vt:i4>
      </vt:variant>
      <vt:variant>
        <vt:lpwstr>https://www.youtube.com/watch?v=ECzi-bHA4jk</vt:lpwstr>
      </vt:variant>
      <vt:variant>
        <vt:lpwstr/>
      </vt:variant>
      <vt:variant>
        <vt:i4>7995447</vt:i4>
      </vt:variant>
      <vt:variant>
        <vt:i4>237</vt:i4>
      </vt:variant>
      <vt:variant>
        <vt:i4>0</vt:i4>
      </vt:variant>
      <vt:variant>
        <vt:i4>5</vt:i4>
      </vt:variant>
      <vt:variant>
        <vt:lpwstr>http://www.fpri.org/multimedia/2015/02/what-geopolitics-and-why-does-it-matter</vt:lpwstr>
      </vt:variant>
      <vt:variant>
        <vt:lpwstr/>
      </vt:variant>
      <vt:variant>
        <vt:i4>983062</vt:i4>
      </vt:variant>
      <vt:variant>
        <vt:i4>234</vt:i4>
      </vt:variant>
      <vt:variant>
        <vt:i4>0</vt:i4>
      </vt:variant>
      <vt:variant>
        <vt:i4>5</vt:i4>
      </vt:variant>
      <vt:variant>
        <vt:lpwstr>https://soundcloud.com/fpri-982496496/can-europe-hold-it-together</vt:lpwstr>
      </vt:variant>
      <vt:variant>
        <vt:lpwstr/>
      </vt:variant>
      <vt:variant>
        <vt:i4>4128809</vt:i4>
      </vt:variant>
      <vt:variant>
        <vt:i4>231</vt:i4>
      </vt:variant>
      <vt:variant>
        <vt:i4>0</vt:i4>
      </vt:variant>
      <vt:variant>
        <vt:i4>5</vt:i4>
      </vt:variant>
      <vt:variant>
        <vt:lpwstr>https://www.youtube.com/watch?v=ErBauiMLyVo</vt:lpwstr>
      </vt:variant>
      <vt:variant>
        <vt:lpwstr/>
      </vt:variant>
      <vt:variant>
        <vt:i4>4063346</vt:i4>
      </vt:variant>
      <vt:variant>
        <vt:i4>228</vt:i4>
      </vt:variant>
      <vt:variant>
        <vt:i4>0</vt:i4>
      </vt:variant>
      <vt:variant>
        <vt:i4>5</vt:i4>
      </vt:variant>
      <vt:variant>
        <vt:lpwstr>https://www.youtube.com/watch?v=kgBXoL6AmSQ</vt:lpwstr>
      </vt:variant>
      <vt:variant>
        <vt:lpwstr/>
      </vt:variant>
      <vt:variant>
        <vt:i4>7536744</vt:i4>
      </vt:variant>
      <vt:variant>
        <vt:i4>225</vt:i4>
      </vt:variant>
      <vt:variant>
        <vt:i4>0</vt:i4>
      </vt:variant>
      <vt:variant>
        <vt:i4>5</vt:i4>
      </vt:variant>
      <vt:variant>
        <vt:lpwstr>https://www.youtube.com/watch?v=Vpas7nKLL-g</vt:lpwstr>
      </vt:variant>
      <vt:variant>
        <vt:lpwstr/>
      </vt:variant>
      <vt:variant>
        <vt:i4>4063346</vt:i4>
      </vt:variant>
      <vt:variant>
        <vt:i4>222</vt:i4>
      </vt:variant>
      <vt:variant>
        <vt:i4>0</vt:i4>
      </vt:variant>
      <vt:variant>
        <vt:i4>5</vt:i4>
      </vt:variant>
      <vt:variant>
        <vt:lpwstr>https://www.youtube.com/watch?v=kgBXoL6AmSQ</vt:lpwstr>
      </vt:variant>
      <vt:variant>
        <vt:lpwstr/>
      </vt:variant>
      <vt:variant>
        <vt:i4>3342385</vt:i4>
      </vt:variant>
      <vt:variant>
        <vt:i4>219</vt:i4>
      </vt:variant>
      <vt:variant>
        <vt:i4>0</vt:i4>
      </vt:variant>
      <vt:variant>
        <vt:i4>5</vt:i4>
      </vt:variant>
      <vt:variant>
        <vt:lpwstr>https://www.youtube.com/watch?v=BZm6FvMAZ74</vt:lpwstr>
      </vt:variant>
      <vt:variant>
        <vt:lpwstr/>
      </vt:variant>
      <vt:variant>
        <vt:i4>1245266</vt:i4>
      </vt:variant>
      <vt:variant>
        <vt:i4>216</vt:i4>
      </vt:variant>
      <vt:variant>
        <vt:i4>0</vt:i4>
      </vt:variant>
      <vt:variant>
        <vt:i4>5</vt:i4>
      </vt:variant>
      <vt:variant>
        <vt:lpwstr>http://www.fpri.org/publications/fpri-double-shot</vt:lpwstr>
      </vt:variant>
      <vt:variant>
        <vt:lpwstr/>
      </vt:variant>
      <vt:variant>
        <vt:i4>3604600</vt:i4>
      </vt:variant>
      <vt:variant>
        <vt:i4>213</vt:i4>
      </vt:variant>
      <vt:variant>
        <vt:i4>0</vt:i4>
      </vt:variant>
      <vt:variant>
        <vt:i4>5</vt:i4>
      </vt:variant>
      <vt:variant>
        <vt:lpwstr>https://www.youtube.com/user/FPRIVideo</vt:lpwstr>
      </vt:variant>
      <vt:variant>
        <vt:lpwstr/>
      </vt:variant>
      <vt:variant>
        <vt:i4>5636202</vt:i4>
      </vt:variant>
      <vt:variant>
        <vt:i4>210</vt:i4>
      </vt:variant>
      <vt:variant>
        <vt:i4>0</vt:i4>
      </vt:variant>
      <vt:variant>
        <vt:i4>5</vt:i4>
      </vt:variant>
      <vt:variant>
        <vt:lpwstr>https://www.youtube.com/watch?v=HQErJxMO2N4&amp;list=PLv9EMtUMORzUKvWZQ_6YYSwv0aWnnJ3oi&amp;index=4</vt:lpwstr>
      </vt:variant>
      <vt:variant>
        <vt:lpwstr/>
      </vt:variant>
      <vt:variant>
        <vt:i4>1704053</vt:i4>
      </vt:variant>
      <vt:variant>
        <vt:i4>207</vt:i4>
      </vt:variant>
      <vt:variant>
        <vt:i4>0</vt:i4>
      </vt:variant>
      <vt:variant>
        <vt:i4>5</vt:i4>
      </vt:variant>
      <vt:variant>
        <vt:lpwstr>https://www.youtube.com/watch?v=clpRRXQBl2o&amp;list=PLv9EMtUMORzUKvWZQ_6YYSwv0aWnnJ3oi&amp;index=3</vt:lpwstr>
      </vt:variant>
      <vt:variant>
        <vt:lpwstr/>
      </vt:variant>
      <vt:variant>
        <vt:i4>2490480</vt:i4>
      </vt:variant>
      <vt:variant>
        <vt:i4>204</vt:i4>
      </vt:variant>
      <vt:variant>
        <vt:i4>0</vt:i4>
      </vt:variant>
      <vt:variant>
        <vt:i4>5</vt:i4>
      </vt:variant>
      <vt:variant>
        <vt:lpwstr>https://www.fpri.org/article/2018/02/declaration-independence-fpri-primer/</vt:lpwstr>
      </vt:variant>
      <vt:variant>
        <vt:lpwstr/>
      </vt:variant>
      <vt:variant>
        <vt:i4>2818166</vt:i4>
      </vt:variant>
      <vt:variant>
        <vt:i4>201</vt:i4>
      </vt:variant>
      <vt:variant>
        <vt:i4>0</vt:i4>
      </vt:variant>
      <vt:variant>
        <vt:i4>5</vt:i4>
      </vt:variant>
      <vt:variant>
        <vt:lpwstr>https://www.fpri.org/article/2017/09/national-security-council-fpri-primer/</vt:lpwstr>
      </vt:variant>
      <vt:variant>
        <vt:lpwstr/>
      </vt:variant>
      <vt:variant>
        <vt:i4>5505103</vt:i4>
      </vt:variant>
      <vt:variant>
        <vt:i4>198</vt:i4>
      </vt:variant>
      <vt:variant>
        <vt:i4>0</vt:i4>
      </vt:variant>
      <vt:variant>
        <vt:i4>5</vt:i4>
      </vt:variant>
      <vt:variant>
        <vt:lpwstr>https://www.fpri.org/multimedia/backchannel/</vt:lpwstr>
      </vt:variant>
      <vt:variant>
        <vt:lpwstr/>
      </vt:variant>
      <vt:variant>
        <vt:i4>5046336</vt:i4>
      </vt:variant>
      <vt:variant>
        <vt:i4>195</vt:i4>
      </vt:variant>
      <vt:variant>
        <vt:i4>0</vt:i4>
      </vt:variant>
      <vt:variant>
        <vt:i4>5</vt:i4>
      </vt:variant>
      <vt:variant>
        <vt:lpwstr>http://www.fpri.org/taxonomy/term/2141/0</vt:lpwstr>
      </vt:variant>
      <vt:variant>
        <vt:lpwstr/>
      </vt:variant>
      <vt:variant>
        <vt:i4>3801195</vt:i4>
      </vt:variant>
      <vt:variant>
        <vt:i4>192</vt:i4>
      </vt:variant>
      <vt:variant>
        <vt:i4>0</vt:i4>
      </vt:variant>
      <vt:variant>
        <vt:i4>5</vt:i4>
      </vt:variant>
      <vt:variant>
        <vt:lpwstr>http://knowledge.wharton.upenn.edu/special-report/water-scarcity-excess-geopolitics-allocation/</vt:lpwstr>
      </vt:variant>
      <vt:variant>
        <vt:lpwstr/>
      </vt:variant>
      <vt:variant>
        <vt:i4>589895</vt:i4>
      </vt:variant>
      <vt:variant>
        <vt:i4>189</vt:i4>
      </vt:variant>
      <vt:variant>
        <vt:i4>0</vt:i4>
      </vt:variant>
      <vt:variant>
        <vt:i4>5</vt:i4>
      </vt:variant>
      <vt:variant>
        <vt:lpwstr>http://www.hnet.org/reviews/showrev.cgi?path=176191052718414</vt:lpwstr>
      </vt:variant>
      <vt:variant>
        <vt:lpwstr/>
      </vt:variant>
      <vt:variant>
        <vt:i4>589916</vt:i4>
      </vt:variant>
      <vt:variant>
        <vt:i4>186</vt:i4>
      </vt:variant>
      <vt:variant>
        <vt:i4>0</vt:i4>
      </vt:variant>
      <vt:variant>
        <vt:i4>5</vt:i4>
      </vt:variant>
      <vt:variant>
        <vt:lpwstr>http://www.h-net.org/reviews/showrev.php?id=15533</vt:lpwstr>
      </vt:variant>
      <vt:variant>
        <vt:lpwstr/>
      </vt:variant>
      <vt:variant>
        <vt:i4>327772</vt:i4>
      </vt:variant>
      <vt:variant>
        <vt:i4>183</vt:i4>
      </vt:variant>
      <vt:variant>
        <vt:i4>0</vt:i4>
      </vt:variant>
      <vt:variant>
        <vt:i4>5</vt:i4>
      </vt:variant>
      <vt:variant>
        <vt:lpwstr>http://issforum.org/roundtables/7-7-the-triumph-of-improvisation</vt:lpwstr>
      </vt:variant>
      <vt:variant>
        <vt:lpwstr/>
      </vt:variant>
      <vt:variant>
        <vt:i4>1376325</vt:i4>
      </vt:variant>
      <vt:variant>
        <vt:i4>180</vt:i4>
      </vt:variant>
      <vt:variant>
        <vt:i4>0</vt:i4>
      </vt:variant>
      <vt:variant>
        <vt:i4>5</vt:i4>
      </vt:variant>
      <vt:variant>
        <vt:lpwstr>http://www.fpri.org/publications/the-american-review/</vt:lpwstr>
      </vt:variant>
      <vt:variant>
        <vt:lpwstr/>
      </vt:variant>
      <vt:variant>
        <vt:i4>5308502</vt:i4>
      </vt:variant>
      <vt:variant>
        <vt:i4>177</vt:i4>
      </vt:variant>
      <vt:variant>
        <vt:i4>0</vt:i4>
      </vt:variant>
      <vt:variant>
        <vt:i4>5</vt:i4>
      </vt:variant>
      <vt:variant>
        <vt:lpwstr>http://h-net.msu.edu/</vt:lpwstr>
      </vt:variant>
      <vt:variant>
        <vt:lpwstr/>
      </vt:variant>
      <vt:variant>
        <vt:i4>5308418</vt:i4>
      </vt:variant>
      <vt:variant>
        <vt:i4>174</vt:i4>
      </vt:variant>
      <vt:variant>
        <vt:i4>0</vt:i4>
      </vt:variant>
      <vt:variant>
        <vt:i4>5</vt:i4>
      </vt:variant>
      <vt:variant>
        <vt:lpwstr>http://www.h-net.org/~german/discuss/Trans/forum_trans_index.htm</vt:lpwstr>
      </vt:variant>
      <vt:variant>
        <vt:lpwstr/>
      </vt:variant>
      <vt:variant>
        <vt:i4>1441861</vt:i4>
      </vt:variant>
      <vt:variant>
        <vt:i4>171</vt:i4>
      </vt:variant>
      <vt:variant>
        <vt:i4>0</vt:i4>
      </vt:variant>
      <vt:variant>
        <vt:i4>5</vt:i4>
      </vt:variant>
      <vt:variant>
        <vt:lpwstr>http://therecoveringpolitician.com/friends/ronaldg/ronald-j-granieri-the-unkindness-of-strangers</vt:lpwstr>
      </vt:variant>
      <vt:variant>
        <vt:lpwstr/>
      </vt:variant>
      <vt:variant>
        <vt:i4>1048665</vt:i4>
      </vt:variant>
      <vt:variant>
        <vt:i4>168</vt:i4>
      </vt:variant>
      <vt:variant>
        <vt:i4>0</vt:i4>
      </vt:variant>
      <vt:variant>
        <vt:i4>5</vt:i4>
      </vt:variant>
      <vt:variant>
        <vt:lpwstr>http://therecoveringpolitician.com/friends/ronaldg/ronald-j-grainieri-form-function-fantasy-in-foreign-policy</vt:lpwstr>
      </vt:variant>
      <vt:variant>
        <vt:lpwstr/>
      </vt:variant>
      <vt:variant>
        <vt:i4>5505104</vt:i4>
      </vt:variant>
      <vt:variant>
        <vt:i4>165</vt:i4>
      </vt:variant>
      <vt:variant>
        <vt:i4>0</vt:i4>
      </vt:variant>
      <vt:variant>
        <vt:i4>5</vt:i4>
      </vt:variant>
      <vt:variant>
        <vt:lpwstr>http://therecoveringpolitician.com/friends/ronaldg/ronald-j-granieri-the-death-of-public-enemy-1</vt:lpwstr>
      </vt:variant>
      <vt:variant>
        <vt:lpwstr/>
      </vt:variant>
      <vt:variant>
        <vt:i4>1835074</vt:i4>
      </vt:variant>
      <vt:variant>
        <vt:i4>162</vt:i4>
      </vt:variant>
      <vt:variant>
        <vt:i4>0</vt:i4>
      </vt:variant>
      <vt:variant>
        <vt:i4>5</vt:i4>
      </vt:variant>
      <vt:variant>
        <vt:lpwstr>http://therecoveringpolitician.com/friends/ronaldg/ronald-j-granieri-the-imperial-presidency-now-and-forever</vt:lpwstr>
      </vt:variant>
      <vt:variant>
        <vt:lpwstr>more-1678</vt:lpwstr>
      </vt:variant>
      <vt:variant>
        <vt:i4>3211379</vt:i4>
      </vt:variant>
      <vt:variant>
        <vt:i4>159</vt:i4>
      </vt:variant>
      <vt:variant>
        <vt:i4>0</vt:i4>
      </vt:variant>
      <vt:variant>
        <vt:i4>5</vt:i4>
      </vt:variant>
      <vt:variant>
        <vt:lpwstr>http://therecoveringpolitician.com/friends/ronaldg/ronald-j-granieri-greek-myths-greek-lessons</vt:lpwstr>
      </vt:variant>
      <vt:variant>
        <vt:lpwstr/>
      </vt:variant>
      <vt:variant>
        <vt:i4>5373962</vt:i4>
      </vt:variant>
      <vt:variant>
        <vt:i4>156</vt:i4>
      </vt:variant>
      <vt:variant>
        <vt:i4>0</vt:i4>
      </vt:variant>
      <vt:variant>
        <vt:i4>5</vt:i4>
      </vt:variant>
      <vt:variant>
        <vt:lpwstr>http://faculty.isi.org/blog/post/view/id/626</vt:lpwstr>
      </vt:variant>
      <vt:variant>
        <vt:lpwstr/>
      </vt:variant>
      <vt:variant>
        <vt:i4>5373962</vt:i4>
      </vt:variant>
      <vt:variant>
        <vt:i4>153</vt:i4>
      </vt:variant>
      <vt:variant>
        <vt:i4>0</vt:i4>
      </vt:variant>
      <vt:variant>
        <vt:i4>5</vt:i4>
      </vt:variant>
      <vt:variant>
        <vt:lpwstr>http://faculty.isi.org/blog/post/view/id/626/</vt:lpwstr>
      </vt:variant>
      <vt:variant>
        <vt:lpwstr/>
      </vt:variant>
      <vt:variant>
        <vt:i4>5570574</vt:i4>
      </vt:variant>
      <vt:variant>
        <vt:i4>150</vt:i4>
      </vt:variant>
      <vt:variant>
        <vt:i4>0</vt:i4>
      </vt:variant>
      <vt:variant>
        <vt:i4>5</vt:i4>
      </vt:variant>
      <vt:variant>
        <vt:lpwstr>http://faculty.isi.org/blog/post/view/id/661</vt:lpwstr>
      </vt:variant>
      <vt:variant>
        <vt:lpwstr/>
      </vt:variant>
      <vt:variant>
        <vt:i4>5439557</vt:i4>
      </vt:variant>
      <vt:variant>
        <vt:i4>147</vt:i4>
      </vt:variant>
      <vt:variant>
        <vt:i4>0</vt:i4>
      </vt:variant>
      <vt:variant>
        <vt:i4>5</vt:i4>
      </vt:variant>
      <vt:variant>
        <vt:lpwstr>http://therecoveringpolitician.com/friends/ronaldg/ron-granieri-democracy-is-for-losers%e2%80%a6and-that-is-a-good-thing</vt:lpwstr>
      </vt:variant>
      <vt:variant>
        <vt:lpwstr/>
      </vt:variant>
      <vt:variant>
        <vt:i4>852054</vt:i4>
      </vt:variant>
      <vt:variant>
        <vt:i4>144</vt:i4>
      </vt:variant>
      <vt:variant>
        <vt:i4>0</vt:i4>
      </vt:variant>
      <vt:variant>
        <vt:i4>5</vt:i4>
      </vt:variant>
      <vt:variant>
        <vt:lpwstr>http://therecoveringpolitician.com/uncategorized/ronald-j-granieri-up-from-ignorance</vt:lpwstr>
      </vt:variant>
      <vt:variant>
        <vt:lpwstr/>
      </vt:variant>
      <vt:variant>
        <vt:i4>3997806</vt:i4>
      </vt:variant>
      <vt:variant>
        <vt:i4>141</vt:i4>
      </vt:variant>
      <vt:variant>
        <vt:i4>0</vt:i4>
      </vt:variant>
      <vt:variant>
        <vt:i4>5</vt:i4>
      </vt:variant>
      <vt:variant>
        <vt:lpwstr>http://workstew.com/2012/07/13/a-glimpse-behind-the-ivy-curtain</vt:lpwstr>
      </vt:variant>
      <vt:variant>
        <vt:lpwstr/>
      </vt:variant>
      <vt:variant>
        <vt:i4>4849676</vt:i4>
      </vt:variant>
      <vt:variant>
        <vt:i4>138</vt:i4>
      </vt:variant>
      <vt:variant>
        <vt:i4>0</vt:i4>
      </vt:variant>
      <vt:variant>
        <vt:i4>5</vt:i4>
      </vt:variant>
      <vt:variant>
        <vt:lpwstr>http://therecoveringpolitician.com/friends/ronaldg/undec</vt:lpwstr>
      </vt:variant>
      <vt:variant>
        <vt:lpwstr/>
      </vt:variant>
      <vt:variant>
        <vt:i4>983109</vt:i4>
      </vt:variant>
      <vt:variant>
        <vt:i4>135</vt:i4>
      </vt:variant>
      <vt:variant>
        <vt:i4>0</vt:i4>
      </vt:variant>
      <vt:variant>
        <vt:i4>5</vt:i4>
      </vt:variant>
      <vt:variant>
        <vt:lpwstr>http://therecoveringpolitician.com/friends/ronaldg/ronald-j-granieri-mandelas-legacy</vt:lpwstr>
      </vt:variant>
      <vt:variant>
        <vt:lpwstr/>
      </vt:variant>
      <vt:variant>
        <vt:i4>7733366</vt:i4>
      </vt:variant>
      <vt:variant>
        <vt:i4>132</vt:i4>
      </vt:variant>
      <vt:variant>
        <vt:i4>0</vt:i4>
      </vt:variant>
      <vt:variant>
        <vt:i4>5</vt:i4>
      </vt:variant>
      <vt:variant>
        <vt:lpwstr>http://www.fpri.org/geopoliticus/2014/02/merkel-westminster</vt:lpwstr>
      </vt:variant>
      <vt:variant>
        <vt:lpwstr/>
      </vt:variant>
      <vt:variant>
        <vt:i4>1441885</vt:i4>
      </vt:variant>
      <vt:variant>
        <vt:i4>129</vt:i4>
      </vt:variant>
      <vt:variant>
        <vt:i4>0</vt:i4>
      </vt:variant>
      <vt:variant>
        <vt:i4>5</vt:i4>
      </vt:variant>
      <vt:variant>
        <vt:lpwstr>http://www.jungleredwriters.com/2015/01/actually-confessions-of-ronald-j.html</vt:lpwstr>
      </vt:variant>
      <vt:variant>
        <vt:lpwstr/>
      </vt:variant>
      <vt:variant>
        <vt:i4>7536672</vt:i4>
      </vt:variant>
      <vt:variant>
        <vt:i4>126</vt:i4>
      </vt:variant>
      <vt:variant>
        <vt:i4>0</vt:i4>
      </vt:variant>
      <vt:variant>
        <vt:i4>5</vt:i4>
      </vt:variant>
      <vt:variant>
        <vt:lpwstr>http://www.fpri.org/geopoliticus/2015/03/open-letters-closed-minds-and-making-us-foreign-policy</vt:lpwstr>
      </vt:variant>
      <vt:variant>
        <vt:lpwstr/>
      </vt:variant>
      <vt:variant>
        <vt:i4>3276908</vt:i4>
      </vt:variant>
      <vt:variant>
        <vt:i4>123</vt:i4>
      </vt:variant>
      <vt:variant>
        <vt:i4>0</vt:i4>
      </vt:variant>
      <vt:variant>
        <vt:i4>5</vt:i4>
      </vt:variant>
      <vt:variant>
        <vt:lpwstr>http://www.fpri.org/geopoliticus/2015/07/greek-debt-austerity-and-myth-hypocritical-hun</vt:lpwstr>
      </vt:variant>
      <vt:variant>
        <vt:lpwstr/>
      </vt:variant>
      <vt:variant>
        <vt:i4>5111895</vt:i4>
      </vt:variant>
      <vt:variant>
        <vt:i4>120</vt:i4>
      </vt:variant>
      <vt:variant>
        <vt:i4>0</vt:i4>
      </vt:variant>
      <vt:variant>
        <vt:i4>5</vt:i4>
      </vt:variant>
      <vt:variant>
        <vt:lpwstr>http://www.fpri.org/geopoliticus/2016/01/president-obamas-last-state-union-speech-fpri-primer</vt:lpwstr>
      </vt:variant>
      <vt:variant>
        <vt:lpwstr/>
      </vt:variant>
      <vt:variant>
        <vt:i4>2293856</vt:i4>
      </vt:variant>
      <vt:variant>
        <vt:i4>117</vt:i4>
      </vt:variant>
      <vt:variant>
        <vt:i4>0</vt:i4>
      </vt:variant>
      <vt:variant>
        <vt:i4>5</vt:i4>
      </vt:variant>
      <vt:variant>
        <vt:lpwstr>http://www.fpri.org/2016/06/brexit-europe-eus-passion-deficit/</vt:lpwstr>
      </vt:variant>
      <vt:variant>
        <vt:lpwstr/>
      </vt:variant>
      <vt:variant>
        <vt:i4>4259869</vt:i4>
      </vt:variant>
      <vt:variant>
        <vt:i4>114</vt:i4>
      </vt:variant>
      <vt:variant>
        <vt:i4>0</vt:i4>
      </vt:variant>
      <vt:variant>
        <vt:i4>5</vt:i4>
      </vt:variant>
      <vt:variant>
        <vt:lpwstr>http://www.fpri.org/2016/08/staying-just-passing-geopolitics-asylum/</vt:lpwstr>
      </vt:variant>
      <vt:variant>
        <vt:lpwstr/>
      </vt:variant>
      <vt:variant>
        <vt:i4>7209070</vt:i4>
      </vt:variant>
      <vt:variant>
        <vt:i4>111</vt:i4>
      </vt:variant>
      <vt:variant>
        <vt:i4>0</vt:i4>
      </vt:variant>
      <vt:variant>
        <vt:i4>5</vt:i4>
      </vt:variant>
      <vt:variant>
        <vt:lpwstr>http://www.fpri.org/2017/03/anarchy-european-union/</vt:lpwstr>
      </vt:variant>
      <vt:variant>
        <vt:lpwstr/>
      </vt:variant>
      <vt:variant>
        <vt:i4>4849750</vt:i4>
      </vt:variant>
      <vt:variant>
        <vt:i4>108</vt:i4>
      </vt:variant>
      <vt:variant>
        <vt:i4>0</vt:i4>
      </vt:variant>
      <vt:variant>
        <vt:i4>5</vt:i4>
      </vt:variant>
      <vt:variant>
        <vt:lpwstr>https://www.fpri.org/2017/11/jamaican-shipwreck-will-merkel-go-ship/</vt:lpwstr>
      </vt:variant>
      <vt:variant>
        <vt:lpwstr/>
      </vt:variant>
      <vt:variant>
        <vt:i4>852056</vt:i4>
      </vt:variant>
      <vt:variant>
        <vt:i4>105</vt:i4>
      </vt:variant>
      <vt:variant>
        <vt:i4>0</vt:i4>
      </vt:variant>
      <vt:variant>
        <vt:i4>5</vt:i4>
      </vt:variant>
      <vt:variant>
        <vt:lpwstr>https://www.fpri.org/article/2018/07/nato-whos-in-whos-out-whos-down/</vt:lpwstr>
      </vt:variant>
      <vt:variant>
        <vt:lpwstr/>
      </vt:variant>
      <vt:variant>
        <vt:i4>5636119</vt:i4>
      </vt:variant>
      <vt:variant>
        <vt:i4>102</vt:i4>
      </vt:variant>
      <vt:variant>
        <vt:i4>0</vt:i4>
      </vt:variant>
      <vt:variant>
        <vt:i4>5</vt:i4>
      </vt:variant>
      <vt:variant>
        <vt:lpwstr>http://www.1000dokumente.de/index.html?c=dokument_de&amp;dokument=0072_wpl&amp;object=abstract&amp;st=&amp;l=de</vt:lpwstr>
      </vt:variant>
      <vt:variant>
        <vt:lpwstr/>
      </vt:variant>
      <vt:variant>
        <vt:i4>7733287</vt:i4>
      </vt:variant>
      <vt:variant>
        <vt:i4>99</vt:i4>
      </vt:variant>
      <vt:variant>
        <vt:i4>0</vt:i4>
      </vt:variant>
      <vt:variant>
        <vt:i4>5</vt:i4>
      </vt:variant>
      <vt:variant>
        <vt:lpwstr>http://www.fpri.org/docs/alt/201205.granieri.who-killed-europe.pdf</vt:lpwstr>
      </vt:variant>
      <vt:variant>
        <vt:lpwstr/>
      </vt:variant>
      <vt:variant>
        <vt:i4>4718595</vt:i4>
      </vt:variant>
      <vt:variant>
        <vt:i4>96</vt:i4>
      </vt:variant>
      <vt:variant>
        <vt:i4>0</vt:i4>
      </vt:variant>
      <vt:variant>
        <vt:i4>5</vt:i4>
      </vt:variant>
      <vt:variant>
        <vt:lpwstr>https://www.fpri.org/docs/Granieri_-_Unpredicability_of_History.pdf</vt:lpwstr>
      </vt:variant>
      <vt:variant>
        <vt:lpwstr/>
      </vt:variant>
      <vt:variant>
        <vt:i4>2424934</vt:i4>
      </vt:variant>
      <vt:variant>
        <vt:i4>93</vt:i4>
      </vt:variant>
      <vt:variant>
        <vt:i4>0</vt:i4>
      </vt:variant>
      <vt:variant>
        <vt:i4>5</vt:i4>
      </vt:variant>
      <vt:variant>
        <vt:lpwstr>https://www.fpri.org/articles/2014/06/vox-populi-vox-neminis-what-european-parliament-elections-can-tell-us</vt:lpwstr>
      </vt:variant>
      <vt:variant>
        <vt:lpwstr/>
      </vt:variant>
      <vt:variant>
        <vt:i4>1704018</vt:i4>
      </vt:variant>
      <vt:variant>
        <vt:i4>90</vt:i4>
      </vt:variant>
      <vt:variant>
        <vt:i4>0</vt:i4>
      </vt:variant>
      <vt:variant>
        <vt:i4>5</vt:i4>
      </vt:variant>
      <vt:variant>
        <vt:lpwstr>http://www.fpri.org/articles/2014/08/more-faith-less-fear-islam-islamism-and-future-west</vt:lpwstr>
      </vt:variant>
      <vt:variant>
        <vt:lpwstr/>
      </vt:variant>
      <vt:variant>
        <vt:i4>2818090</vt:i4>
      </vt:variant>
      <vt:variant>
        <vt:i4>87</vt:i4>
      </vt:variant>
      <vt:variant>
        <vt:i4>0</vt:i4>
      </vt:variant>
      <vt:variant>
        <vt:i4>5</vt:i4>
      </vt:variant>
      <vt:variant>
        <vt:lpwstr>http://www.fpri.org/articles/2015/01/europe-what-went-wrong</vt:lpwstr>
      </vt:variant>
      <vt:variant>
        <vt:lpwstr/>
      </vt:variant>
      <vt:variant>
        <vt:i4>3080230</vt:i4>
      </vt:variant>
      <vt:variant>
        <vt:i4>84</vt:i4>
      </vt:variant>
      <vt:variant>
        <vt:i4>0</vt:i4>
      </vt:variant>
      <vt:variant>
        <vt:i4>5</vt:i4>
      </vt:variant>
      <vt:variant>
        <vt:lpwstr>http://www.fpri.org/article/2015/09/nemesis-donald-trump-and-future-american-politics/</vt:lpwstr>
      </vt:variant>
      <vt:variant>
        <vt:lpwstr/>
      </vt:variant>
      <vt:variant>
        <vt:i4>3145836</vt:i4>
      </vt:variant>
      <vt:variant>
        <vt:i4>81</vt:i4>
      </vt:variant>
      <vt:variant>
        <vt:i4>0</vt:i4>
      </vt:variant>
      <vt:variant>
        <vt:i4>5</vt:i4>
      </vt:variant>
      <vt:variant>
        <vt:lpwstr>http://www.fpri.org/article/2016/04/alexander-hamilton-american-dream/</vt:lpwstr>
      </vt:variant>
      <vt:variant>
        <vt:lpwstr/>
      </vt:variant>
      <vt:variant>
        <vt:i4>3080242</vt:i4>
      </vt:variant>
      <vt:variant>
        <vt:i4>78</vt:i4>
      </vt:variant>
      <vt:variant>
        <vt:i4>0</vt:i4>
      </vt:variant>
      <vt:variant>
        <vt:i4>5</vt:i4>
      </vt:variant>
      <vt:variant>
        <vt:lpwstr>http://www.fpri.org/article/2016/05/woodrow-wilsons-diplomacy-first-world-war-quest-post-war-peace/</vt:lpwstr>
      </vt:variant>
      <vt:variant>
        <vt:lpwstr/>
      </vt:variant>
      <vt:variant>
        <vt:i4>3866686</vt:i4>
      </vt:variant>
      <vt:variant>
        <vt:i4>75</vt:i4>
      </vt:variant>
      <vt:variant>
        <vt:i4>0</vt:i4>
      </vt:variant>
      <vt:variant>
        <vt:i4>5</vt:i4>
      </vt:variant>
      <vt:variant>
        <vt:lpwstr>http://www.fpri.org/article/2016/06/special-relationships-eu-brexit-atlantic-community/</vt:lpwstr>
      </vt:variant>
      <vt:variant>
        <vt:lpwstr/>
      </vt:variant>
      <vt:variant>
        <vt:i4>7667813</vt:i4>
      </vt:variant>
      <vt:variant>
        <vt:i4>72</vt:i4>
      </vt:variant>
      <vt:variant>
        <vt:i4>0</vt:i4>
      </vt:variant>
      <vt:variant>
        <vt:i4>5</vt:i4>
      </vt:variant>
      <vt:variant>
        <vt:lpwstr>http://eng.majalla.com/2016/09/article55252326/aftershocks-future-shocks-brexit-two-months</vt:lpwstr>
      </vt:variant>
      <vt:variant>
        <vt:lpwstr/>
      </vt:variant>
      <vt:variant>
        <vt:i4>8323180</vt:i4>
      </vt:variant>
      <vt:variant>
        <vt:i4>69</vt:i4>
      </vt:variant>
      <vt:variant>
        <vt:i4>0</vt:i4>
      </vt:variant>
      <vt:variant>
        <vt:i4>5</vt:i4>
      </vt:variant>
      <vt:variant>
        <vt:lpwstr>http://www.fpri.org/article/2016/10/exceptionalism-empire-dark-side-national-greatness/</vt:lpwstr>
      </vt:variant>
      <vt:variant>
        <vt:lpwstr/>
      </vt:variant>
      <vt:variant>
        <vt:i4>5242886</vt:i4>
      </vt:variant>
      <vt:variant>
        <vt:i4>66</vt:i4>
      </vt:variant>
      <vt:variant>
        <vt:i4>0</vt:i4>
      </vt:variant>
      <vt:variant>
        <vt:i4>5</vt:i4>
      </vt:variant>
      <vt:variant>
        <vt:lpwstr>http://www.fpri.org/article/2016/11/foreign-policy-challenges-facing-next-american-president/</vt:lpwstr>
      </vt:variant>
      <vt:variant>
        <vt:lpwstr/>
      </vt:variant>
      <vt:variant>
        <vt:i4>4325457</vt:i4>
      </vt:variant>
      <vt:variant>
        <vt:i4>63</vt:i4>
      </vt:variant>
      <vt:variant>
        <vt:i4>0</vt:i4>
      </vt:variant>
      <vt:variant>
        <vt:i4>5</vt:i4>
      </vt:variant>
      <vt:variant>
        <vt:lpwstr>http://eng.majalla.com/2016/11/article55252493/angela-merkels-last-hurrah</vt:lpwstr>
      </vt:variant>
      <vt:variant>
        <vt:lpwstr/>
      </vt:variant>
      <vt:variant>
        <vt:i4>5963856</vt:i4>
      </vt:variant>
      <vt:variant>
        <vt:i4>60</vt:i4>
      </vt:variant>
      <vt:variant>
        <vt:i4>0</vt:i4>
      </vt:variant>
      <vt:variant>
        <vt:i4>5</vt:i4>
      </vt:variant>
      <vt:variant>
        <vt:lpwstr>http://www.fpri.org/article/2017/03/paisano-elegy-ignorance-aspiration-future-american-politics/</vt:lpwstr>
      </vt:variant>
      <vt:variant>
        <vt:lpwstr/>
      </vt:variant>
      <vt:variant>
        <vt:i4>8323195</vt:i4>
      </vt:variant>
      <vt:variant>
        <vt:i4>57</vt:i4>
      </vt:variant>
      <vt:variant>
        <vt:i4>0</vt:i4>
      </vt:variant>
      <vt:variant>
        <vt:i4>5</vt:i4>
      </vt:variant>
      <vt:variant>
        <vt:lpwstr>http://www.fpri.org/article/2017/04/one-hundred-days-donald-trump/</vt:lpwstr>
      </vt:variant>
      <vt:variant>
        <vt:lpwstr/>
      </vt:variant>
      <vt:variant>
        <vt:i4>6684769</vt:i4>
      </vt:variant>
      <vt:variant>
        <vt:i4>54</vt:i4>
      </vt:variant>
      <vt:variant>
        <vt:i4>0</vt:i4>
      </vt:variant>
      <vt:variant>
        <vt:i4>5</vt:i4>
      </vt:variant>
      <vt:variant>
        <vt:lpwstr>http://eng.majalla.com/2017/06/article55253767/britain-balance-europe-well</vt:lpwstr>
      </vt:variant>
      <vt:variant>
        <vt:lpwstr/>
      </vt:variant>
      <vt:variant>
        <vt:i4>8323130</vt:i4>
      </vt:variant>
      <vt:variant>
        <vt:i4>51</vt:i4>
      </vt:variant>
      <vt:variant>
        <vt:i4>0</vt:i4>
      </vt:variant>
      <vt:variant>
        <vt:i4>5</vt:i4>
      </vt:variant>
      <vt:variant>
        <vt:lpwstr>http://www.fpri.org/article/2017/07/whos-afraid-angela-merkel/</vt:lpwstr>
      </vt:variant>
      <vt:variant>
        <vt:lpwstr/>
      </vt:variant>
      <vt:variant>
        <vt:i4>1376268</vt:i4>
      </vt:variant>
      <vt:variant>
        <vt:i4>48</vt:i4>
      </vt:variant>
      <vt:variant>
        <vt:i4>0</vt:i4>
      </vt:variant>
      <vt:variant>
        <vt:i4>5</vt:i4>
      </vt:variant>
      <vt:variant>
        <vt:lpwstr>http://www.fpri.org/article/2017/07/whose-west-best/</vt:lpwstr>
      </vt:variant>
      <vt:variant>
        <vt:lpwstr/>
      </vt:variant>
      <vt:variant>
        <vt:i4>5373970</vt:i4>
      </vt:variant>
      <vt:variant>
        <vt:i4>45</vt:i4>
      </vt:variant>
      <vt:variant>
        <vt:i4>0</vt:i4>
      </vt:variant>
      <vt:variant>
        <vt:i4>5</vt:i4>
      </vt:variant>
      <vt:variant>
        <vt:lpwstr>http://eng.majalla.com/2017/11/article55254875/brexit-stage-right</vt:lpwstr>
      </vt:variant>
      <vt:variant>
        <vt:lpwstr/>
      </vt:variant>
      <vt:variant>
        <vt:i4>2228272</vt:i4>
      </vt:variant>
      <vt:variant>
        <vt:i4>42</vt:i4>
      </vt:variant>
      <vt:variant>
        <vt:i4>0</vt:i4>
      </vt:variant>
      <vt:variant>
        <vt:i4>5</vt:i4>
      </vt:variant>
      <vt:variant>
        <vt:lpwstr>http://eng.majalla.com/2018/04/article55256063/immigrants-islam-european-democracy</vt:lpwstr>
      </vt:variant>
      <vt:variant>
        <vt:lpwstr/>
      </vt:variant>
      <vt:variant>
        <vt:i4>1638486</vt:i4>
      </vt:variant>
      <vt:variant>
        <vt:i4>39</vt:i4>
      </vt:variant>
      <vt:variant>
        <vt:i4>0</vt:i4>
      </vt:variant>
      <vt:variant>
        <vt:i4>5</vt:i4>
      </vt:variant>
      <vt:variant>
        <vt:lpwstr>http://eng.majalla.com/2018/06/article55256468/good-fences-make-good-neighbors-2</vt:lpwstr>
      </vt:variant>
      <vt:variant>
        <vt:lpwstr/>
      </vt:variant>
      <vt:variant>
        <vt:i4>1376327</vt:i4>
      </vt:variant>
      <vt:variant>
        <vt:i4>36</vt:i4>
      </vt:variant>
      <vt:variant>
        <vt:i4>0</vt:i4>
      </vt:variant>
      <vt:variant>
        <vt:i4>5</vt:i4>
      </vt:variant>
      <vt:variant>
        <vt:lpwstr>https://www.fpri.org/article/2018/06/america-first-but-what-comes-next-reflections-on-u-s-foreign-policy-in-the-age-of-donald-trump/</vt:lpwstr>
      </vt:variant>
      <vt:variant>
        <vt:lpwstr/>
      </vt:variant>
      <vt:variant>
        <vt:i4>4980766</vt:i4>
      </vt:variant>
      <vt:variant>
        <vt:i4>33</vt:i4>
      </vt:variant>
      <vt:variant>
        <vt:i4>0</vt:i4>
      </vt:variant>
      <vt:variant>
        <vt:i4>5</vt:i4>
      </vt:variant>
      <vt:variant>
        <vt:lpwstr>https://www.fpri.org/article/2018/07/may-crisis-in-july/</vt:lpwstr>
      </vt:variant>
      <vt:variant>
        <vt:lpwstr/>
      </vt:variant>
      <vt:variant>
        <vt:i4>2228278</vt:i4>
      </vt:variant>
      <vt:variant>
        <vt:i4>30</vt:i4>
      </vt:variant>
      <vt:variant>
        <vt:i4>0</vt:i4>
      </vt:variant>
      <vt:variant>
        <vt:i4>5</vt:i4>
      </vt:variant>
      <vt:variant>
        <vt:lpwstr>http://eng.majalla.com/2018/07/article55256997/the-latest-brexit-crisis-a-tory-family-drama</vt:lpwstr>
      </vt:variant>
      <vt:variant>
        <vt:lpwstr/>
      </vt:variant>
      <vt:variant>
        <vt:i4>22</vt:i4>
      </vt:variant>
      <vt:variant>
        <vt:i4>27</vt:i4>
      </vt:variant>
      <vt:variant>
        <vt:i4>0</vt:i4>
      </vt:variant>
      <vt:variant>
        <vt:i4>5</vt:i4>
      </vt:variant>
      <vt:variant>
        <vt:lpwstr>https://www.fpri.org/article/2018/11/draft-agreements-and-daft-disagreements-the-brexit-drama-continues/</vt:lpwstr>
      </vt:variant>
      <vt:variant>
        <vt:lpwstr/>
      </vt:variant>
      <vt:variant>
        <vt:i4>4980755</vt:i4>
      </vt:variant>
      <vt:variant>
        <vt:i4>24</vt:i4>
      </vt:variant>
      <vt:variant>
        <vt:i4>0</vt:i4>
      </vt:variant>
      <vt:variant>
        <vt:i4>5</vt:i4>
      </vt:variant>
      <vt:variant>
        <vt:lpwstr>https://www.fpri.org/article/2019/01/a-canticle-for-today-contemporary-lessons-from-a-sci-fi-classic/</vt:lpwstr>
      </vt:variant>
      <vt:variant>
        <vt:lpwstr/>
      </vt:variant>
      <vt:variant>
        <vt:i4>6029335</vt:i4>
      </vt:variant>
      <vt:variant>
        <vt:i4>21</vt:i4>
      </vt:variant>
      <vt:variant>
        <vt:i4>0</vt:i4>
      </vt:variant>
      <vt:variant>
        <vt:i4>5</vt:i4>
      </vt:variant>
      <vt:variant>
        <vt:lpwstr>https://thehill.com/opinion/finance/425909-euro-nations-are-in-it-together-like-it-or-not</vt:lpwstr>
      </vt:variant>
      <vt:variant>
        <vt:lpwstr/>
      </vt:variant>
      <vt:variant>
        <vt:i4>5177409</vt:i4>
      </vt:variant>
      <vt:variant>
        <vt:i4>18</vt:i4>
      </vt:variant>
      <vt:variant>
        <vt:i4>0</vt:i4>
      </vt:variant>
      <vt:variant>
        <vt:i4>5</vt:i4>
      </vt:variant>
      <vt:variant>
        <vt:lpwstr>https://www.fpri.org/article/2019/03/godot-in-westminster-waiting-for-brexit/</vt:lpwstr>
      </vt:variant>
      <vt:variant>
        <vt:lpwstr/>
      </vt:variant>
      <vt:variant>
        <vt:i4>1835077</vt:i4>
      </vt:variant>
      <vt:variant>
        <vt:i4>15</vt:i4>
      </vt:variant>
      <vt:variant>
        <vt:i4>0</vt:i4>
      </vt:variant>
      <vt:variant>
        <vt:i4>5</vt:i4>
      </vt:variant>
      <vt:variant>
        <vt:lpwstr>http://www.fpri.org/articles/2015/08/best-fpris-essays-america-and-west-1993-2015</vt:lpwstr>
      </vt:variant>
      <vt:variant>
        <vt:lpwstr/>
      </vt:variant>
      <vt:variant>
        <vt:i4>6488161</vt:i4>
      </vt:variant>
      <vt:variant>
        <vt:i4>12</vt:i4>
      </vt:variant>
      <vt:variant>
        <vt:i4>0</vt:i4>
      </vt:variant>
      <vt:variant>
        <vt:i4>5</vt:i4>
      </vt:variant>
      <vt:variant>
        <vt:lpwstr>http://www.ingentaconnect.com/content/mitpress/cws</vt:lpwstr>
      </vt:variant>
      <vt:variant>
        <vt:lpwstr/>
      </vt:variant>
      <vt:variant>
        <vt:i4>3407997</vt:i4>
      </vt:variant>
      <vt:variant>
        <vt:i4>9</vt:i4>
      </vt:variant>
      <vt:variant>
        <vt:i4>0</vt:i4>
      </vt:variant>
      <vt:variant>
        <vt:i4>5</vt:i4>
      </vt:variant>
      <vt:variant>
        <vt:lpwstr>http://www.sehepunkte.de/2006/02/8140.html</vt:lpwstr>
      </vt:variant>
      <vt:variant>
        <vt:lpwstr/>
      </vt:variant>
      <vt:variant>
        <vt:i4>1376325</vt:i4>
      </vt:variant>
      <vt:variant>
        <vt:i4>6</vt:i4>
      </vt:variant>
      <vt:variant>
        <vt:i4>0</vt:i4>
      </vt:variant>
      <vt:variant>
        <vt:i4>5</vt:i4>
      </vt:variant>
      <vt:variant>
        <vt:lpwstr>http://www.fpri.org/publications/the-american-review/</vt:lpwstr>
      </vt:variant>
      <vt:variant>
        <vt:lpwstr/>
      </vt:variant>
      <vt:variant>
        <vt:i4>5439511</vt:i4>
      </vt:variant>
      <vt:variant>
        <vt:i4>3</vt:i4>
      </vt:variant>
      <vt:variant>
        <vt:i4>0</vt:i4>
      </vt:variant>
      <vt:variant>
        <vt:i4>5</vt:i4>
      </vt:variant>
      <vt:variant>
        <vt:lpwstr>http://www.fpri.org/contributor/ronald-granieri/</vt:lpwstr>
      </vt:variant>
      <vt:variant>
        <vt:lpwstr/>
      </vt:variant>
      <vt:variant>
        <vt:i4>6029327</vt:i4>
      </vt:variant>
      <vt:variant>
        <vt:i4>0</vt:i4>
      </vt:variant>
      <vt:variant>
        <vt:i4>0</vt:i4>
      </vt:variant>
      <vt:variant>
        <vt:i4>5</vt:i4>
      </vt:variant>
      <vt:variant>
        <vt:lpwstr>http://lauder.wharton.upenn.edu/global-knowledge-lab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Rons CV</dc:title>
  <dc:subject/>
  <dc:creator>Ronald Granieri</dc:creator>
  <cp:keywords/>
  <cp:lastModifiedBy>Ronald Granieri</cp:lastModifiedBy>
  <cp:revision>2</cp:revision>
  <cp:lastPrinted>2018-09-15T14:51:00Z</cp:lastPrinted>
  <dcterms:created xsi:type="dcterms:W3CDTF">2022-08-13T19:17:00Z</dcterms:created>
  <dcterms:modified xsi:type="dcterms:W3CDTF">2022-08-13T19:17:00Z</dcterms:modified>
</cp:coreProperties>
</file>