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9404B" w14:textId="77777777" w:rsidR="005D3835" w:rsidRPr="00EF62CB" w:rsidRDefault="005D3835">
      <w:pPr>
        <w:ind w:left="450" w:hanging="450"/>
        <w:jc w:val="center"/>
        <w:rPr>
          <w:rFonts w:ascii="Times New Roman" w:hAnsi="Times New Roman"/>
          <w:b/>
          <w:i/>
          <w:sz w:val="22"/>
        </w:rPr>
      </w:pPr>
      <w:r w:rsidRPr="00EF62CB">
        <w:rPr>
          <w:rFonts w:ascii="Times New Roman" w:hAnsi="Times New Roman"/>
          <w:b/>
          <w:i/>
          <w:sz w:val="22"/>
        </w:rPr>
        <w:t>Curriculum Vitae</w:t>
      </w:r>
    </w:p>
    <w:p w14:paraId="70047AAC" w14:textId="77777777" w:rsidR="005D3835" w:rsidRPr="00EF62CB" w:rsidRDefault="005D3835">
      <w:pPr>
        <w:ind w:left="450" w:hanging="450"/>
        <w:jc w:val="center"/>
        <w:rPr>
          <w:rFonts w:ascii="Times New Roman" w:hAnsi="Times New Roman"/>
          <w:b/>
          <w:sz w:val="22"/>
        </w:rPr>
      </w:pPr>
      <w:r w:rsidRPr="00EF62CB">
        <w:rPr>
          <w:rFonts w:ascii="Times New Roman" w:hAnsi="Times New Roman"/>
          <w:b/>
          <w:sz w:val="22"/>
        </w:rPr>
        <w:t>Richard A. Lacquement Jr.</w:t>
      </w:r>
    </w:p>
    <w:p w14:paraId="76E31B62" w14:textId="77777777" w:rsidR="003F1598" w:rsidRPr="00EF62CB" w:rsidRDefault="003F1598">
      <w:pPr>
        <w:ind w:left="450" w:hanging="450"/>
        <w:rPr>
          <w:rFonts w:ascii="Times New Roman" w:hAnsi="Times New Roman"/>
          <w:b/>
          <w:sz w:val="22"/>
          <w:u w:val="single"/>
        </w:rPr>
      </w:pPr>
    </w:p>
    <w:p w14:paraId="019E6508" w14:textId="77777777" w:rsidR="003F1598" w:rsidRPr="00EF62CB" w:rsidRDefault="005D3835">
      <w:pPr>
        <w:ind w:left="450" w:hanging="450"/>
        <w:rPr>
          <w:rFonts w:ascii="Times New Roman" w:hAnsi="Times New Roman"/>
          <w:b/>
          <w:sz w:val="22"/>
          <w:u w:val="single"/>
        </w:rPr>
      </w:pPr>
      <w:r w:rsidRPr="00EF62CB">
        <w:rPr>
          <w:rFonts w:ascii="Times New Roman" w:hAnsi="Times New Roman"/>
          <w:b/>
          <w:sz w:val="22"/>
          <w:u w:val="single"/>
        </w:rPr>
        <w:t>CONTACT INFORMATION</w:t>
      </w:r>
      <w:r w:rsidRPr="00EF62CB">
        <w:rPr>
          <w:rFonts w:ascii="Times New Roman" w:hAnsi="Times New Roman"/>
          <w:b/>
          <w:sz w:val="22"/>
        </w:rPr>
        <w:t>:</w:t>
      </w:r>
      <w:r w:rsidRPr="00EF62CB">
        <w:rPr>
          <w:rFonts w:ascii="Times New Roman" w:hAnsi="Times New Roman"/>
          <w:b/>
          <w:sz w:val="22"/>
          <w:u w:val="single"/>
        </w:rPr>
        <w:t xml:space="preserve"> </w:t>
      </w:r>
    </w:p>
    <w:p w14:paraId="3496A312" w14:textId="5E719B8D" w:rsidR="003F1598" w:rsidRPr="00EF62CB" w:rsidRDefault="00015C21" w:rsidP="003F1598">
      <w:pPr>
        <w:ind w:left="450" w:hanging="450"/>
        <w:rPr>
          <w:rFonts w:ascii="Times New Roman" w:hAnsi="Times New Roman"/>
          <w:sz w:val="22"/>
          <w:szCs w:val="24"/>
        </w:rPr>
      </w:pPr>
      <w:r>
        <w:rPr>
          <w:rFonts w:ascii="Times New Roman" w:hAnsi="Times New Roman"/>
          <w:sz w:val="22"/>
          <w:szCs w:val="24"/>
        </w:rPr>
        <w:t xml:space="preserve">Research </w:t>
      </w:r>
      <w:r w:rsidR="00D45D88">
        <w:rPr>
          <w:rFonts w:ascii="Times New Roman" w:hAnsi="Times New Roman"/>
          <w:sz w:val="22"/>
          <w:szCs w:val="24"/>
        </w:rPr>
        <w:t xml:space="preserve">Professor of </w:t>
      </w:r>
      <w:r w:rsidR="00FB2894">
        <w:rPr>
          <w:rFonts w:ascii="Times New Roman" w:hAnsi="Times New Roman"/>
          <w:sz w:val="22"/>
          <w:szCs w:val="24"/>
        </w:rPr>
        <w:t>the Military Profession</w:t>
      </w:r>
    </w:p>
    <w:p w14:paraId="11FAC81A" w14:textId="77777777" w:rsidR="005D3835" w:rsidRDefault="00F4667E" w:rsidP="003F1598">
      <w:pPr>
        <w:ind w:left="450" w:hanging="450"/>
        <w:rPr>
          <w:rFonts w:ascii="Times New Roman" w:hAnsi="Times New Roman"/>
          <w:sz w:val="22"/>
          <w:szCs w:val="24"/>
        </w:rPr>
      </w:pPr>
      <w:r w:rsidRPr="00EF62CB">
        <w:rPr>
          <w:rFonts w:ascii="Times New Roman" w:hAnsi="Times New Roman"/>
          <w:sz w:val="22"/>
          <w:szCs w:val="24"/>
        </w:rPr>
        <w:t>U.S. Army War College</w:t>
      </w:r>
    </w:p>
    <w:p w14:paraId="5CDB5543" w14:textId="77777777" w:rsidR="00D45D88" w:rsidRPr="00EF62CB" w:rsidRDefault="00D45D88" w:rsidP="003F1598">
      <w:pPr>
        <w:ind w:left="450" w:hanging="450"/>
        <w:rPr>
          <w:rFonts w:ascii="Times New Roman" w:hAnsi="Times New Roman"/>
          <w:sz w:val="22"/>
          <w:szCs w:val="24"/>
        </w:rPr>
      </w:pPr>
      <w:r>
        <w:rPr>
          <w:rFonts w:ascii="Times New Roman" w:hAnsi="Times New Roman"/>
          <w:sz w:val="22"/>
          <w:szCs w:val="24"/>
        </w:rPr>
        <w:t>Strategic Studies Institute</w:t>
      </w:r>
    </w:p>
    <w:p w14:paraId="6562DC4B" w14:textId="42066C30" w:rsidR="000C2994" w:rsidRPr="00EF62CB" w:rsidRDefault="00B543AF">
      <w:pPr>
        <w:ind w:left="450" w:hanging="450"/>
        <w:rPr>
          <w:rFonts w:ascii="Times New Roman" w:hAnsi="Times New Roman"/>
          <w:sz w:val="22"/>
          <w:szCs w:val="24"/>
        </w:rPr>
      </w:pPr>
      <w:r>
        <w:rPr>
          <w:rFonts w:ascii="Times New Roman" w:hAnsi="Times New Roman"/>
          <w:sz w:val="22"/>
          <w:szCs w:val="24"/>
        </w:rPr>
        <w:t>47 Ashburn Dr.</w:t>
      </w:r>
      <w:r w:rsidR="00D45D88">
        <w:rPr>
          <w:rFonts w:ascii="Times New Roman" w:hAnsi="Times New Roman"/>
          <w:sz w:val="22"/>
          <w:szCs w:val="24"/>
        </w:rPr>
        <w:t>, Room 104</w:t>
      </w:r>
    </w:p>
    <w:p w14:paraId="1CAA0F73" w14:textId="77777777" w:rsidR="000C2994" w:rsidRPr="00EF62CB" w:rsidRDefault="00F4667E">
      <w:pPr>
        <w:ind w:left="450" w:hanging="450"/>
        <w:rPr>
          <w:rFonts w:ascii="Times New Roman" w:hAnsi="Times New Roman"/>
          <w:sz w:val="22"/>
          <w:szCs w:val="24"/>
        </w:rPr>
      </w:pPr>
      <w:r w:rsidRPr="00EF62CB">
        <w:rPr>
          <w:rFonts w:ascii="Times New Roman" w:hAnsi="Times New Roman"/>
          <w:sz w:val="22"/>
          <w:szCs w:val="24"/>
        </w:rPr>
        <w:t>Carlisle Barracks, P</w:t>
      </w:r>
      <w:r w:rsidR="00CD3556" w:rsidRPr="00EF62CB">
        <w:rPr>
          <w:rFonts w:ascii="Times New Roman" w:hAnsi="Times New Roman"/>
          <w:sz w:val="22"/>
          <w:szCs w:val="24"/>
        </w:rPr>
        <w:t>ennsylvania</w:t>
      </w:r>
      <w:r w:rsidRPr="00EF62CB">
        <w:rPr>
          <w:rFonts w:ascii="Times New Roman" w:hAnsi="Times New Roman"/>
          <w:sz w:val="22"/>
          <w:szCs w:val="24"/>
        </w:rPr>
        <w:t xml:space="preserve"> 17013</w:t>
      </w:r>
    </w:p>
    <w:p w14:paraId="431F7F53" w14:textId="5C36C334" w:rsidR="003D4E92" w:rsidRDefault="00E7428A">
      <w:pPr>
        <w:ind w:left="450" w:hanging="450"/>
        <w:rPr>
          <w:rFonts w:ascii="Times New Roman" w:hAnsi="Times New Roman"/>
          <w:sz w:val="22"/>
          <w:szCs w:val="24"/>
        </w:rPr>
      </w:pPr>
      <w:r w:rsidRPr="00EF62CB">
        <w:rPr>
          <w:rFonts w:ascii="Times New Roman" w:hAnsi="Times New Roman"/>
          <w:sz w:val="22"/>
          <w:szCs w:val="24"/>
        </w:rPr>
        <w:t>(</w:t>
      </w:r>
      <w:r w:rsidR="003D4E92" w:rsidRPr="00EF62CB">
        <w:rPr>
          <w:rFonts w:ascii="Times New Roman" w:hAnsi="Times New Roman"/>
          <w:sz w:val="22"/>
          <w:szCs w:val="24"/>
        </w:rPr>
        <w:t>717</w:t>
      </w:r>
      <w:r w:rsidRPr="00EF62CB">
        <w:rPr>
          <w:rFonts w:ascii="Times New Roman" w:hAnsi="Times New Roman"/>
          <w:sz w:val="22"/>
          <w:szCs w:val="24"/>
        </w:rPr>
        <w:t>) 245-3273</w:t>
      </w:r>
      <w:r w:rsidR="00B543AF">
        <w:rPr>
          <w:rFonts w:ascii="Times New Roman" w:hAnsi="Times New Roman"/>
          <w:sz w:val="22"/>
          <w:szCs w:val="24"/>
        </w:rPr>
        <w:t xml:space="preserve"> (O)</w:t>
      </w:r>
    </w:p>
    <w:p w14:paraId="3BEB77D5" w14:textId="23312EFA" w:rsidR="00B543AF" w:rsidRPr="00EF62CB" w:rsidRDefault="00B543AF">
      <w:pPr>
        <w:ind w:left="450" w:hanging="450"/>
        <w:rPr>
          <w:rFonts w:ascii="Times New Roman" w:hAnsi="Times New Roman"/>
          <w:sz w:val="22"/>
          <w:szCs w:val="24"/>
        </w:rPr>
      </w:pPr>
      <w:r>
        <w:rPr>
          <w:rFonts w:ascii="Times New Roman" w:hAnsi="Times New Roman"/>
          <w:sz w:val="22"/>
          <w:szCs w:val="24"/>
        </w:rPr>
        <w:t>(717) 386-7921 (C)</w:t>
      </w:r>
    </w:p>
    <w:p w14:paraId="2676751B" w14:textId="2A52F709" w:rsidR="00FB2894" w:rsidRDefault="00FB2894">
      <w:pPr>
        <w:ind w:left="450" w:hanging="450"/>
        <w:rPr>
          <w:rFonts w:ascii="Times New Roman" w:hAnsi="Times New Roman"/>
          <w:sz w:val="22"/>
          <w:szCs w:val="24"/>
        </w:rPr>
      </w:pPr>
      <w:r>
        <w:rPr>
          <w:rFonts w:ascii="Times New Roman" w:hAnsi="Times New Roman"/>
          <w:sz w:val="22"/>
          <w:szCs w:val="24"/>
        </w:rPr>
        <w:t>Richard.A.L</w:t>
      </w:r>
      <w:r w:rsidRPr="00FB2894">
        <w:rPr>
          <w:rFonts w:ascii="Times New Roman" w:hAnsi="Times New Roman"/>
          <w:sz w:val="22"/>
          <w:szCs w:val="24"/>
        </w:rPr>
        <w:t>acquement2.civ@</w:t>
      </w:r>
      <w:r w:rsidR="00AC4911">
        <w:rPr>
          <w:rFonts w:ascii="Times New Roman" w:hAnsi="Times New Roman"/>
          <w:sz w:val="22"/>
          <w:szCs w:val="24"/>
        </w:rPr>
        <w:t>army</w:t>
      </w:r>
      <w:r w:rsidRPr="00FB2894">
        <w:rPr>
          <w:rFonts w:ascii="Times New Roman" w:hAnsi="Times New Roman"/>
          <w:sz w:val="22"/>
          <w:szCs w:val="24"/>
        </w:rPr>
        <w:t>.mil</w:t>
      </w:r>
    </w:p>
    <w:p w14:paraId="2A64771C" w14:textId="1BAFC117" w:rsidR="003F1598" w:rsidRPr="00EF62CB" w:rsidRDefault="00FB2894">
      <w:pPr>
        <w:ind w:left="450" w:hanging="450"/>
        <w:rPr>
          <w:rFonts w:ascii="Times New Roman" w:hAnsi="Times New Roman"/>
          <w:b/>
          <w:i/>
          <w:sz w:val="18"/>
        </w:rPr>
      </w:pPr>
      <w:r>
        <w:rPr>
          <w:rFonts w:ascii="Times New Roman" w:hAnsi="Times New Roman"/>
          <w:sz w:val="22"/>
          <w:szCs w:val="24"/>
        </w:rPr>
        <w:t>Richard.Lacquement@armywarcollege.edu</w:t>
      </w:r>
      <w:r w:rsidR="00B419B8" w:rsidRPr="00EF62CB">
        <w:rPr>
          <w:rFonts w:ascii="Times New Roman" w:hAnsi="Times New Roman"/>
          <w:sz w:val="22"/>
          <w:szCs w:val="24"/>
        </w:rPr>
        <w:br/>
      </w:r>
    </w:p>
    <w:p w14:paraId="6B3A2C7C" w14:textId="77777777" w:rsidR="00C04CB1" w:rsidRPr="00EF62CB" w:rsidRDefault="00C04CB1" w:rsidP="00C04CB1">
      <w:pPr>
        <w:ind w:left="450" w:hanging="450"/>
        <w:rPr>
          <w:rFonts w:ascii="Times New Roman" w:hAnsi="Times New Roman"/>
          <w:b/>
          <w:sz w:val="22"/>
          <w:u w:val="single"/>
        </w:rPr>
      </w:pPr>
      <w:r w:rsidRPr="00EF62CB">
        <w:rPr>
          <w:rFonts w:ascii="Times New Roman" w:hAnsi="Times New Roman"/>
          <w:b/>
          <w:sz w:val="22"/>
          <w:u w:val="single"/>
        </w:rPr>
        <w:t>EDUCATION</w:t>
      </w:r>
      <w:r w:rsidRPr="00EF62CB">
        <w:rPr>
          <w:rFonts w:ascii="Times New Roman" w:hAnsi="Times New Roman"/>
          <w:b/>
          <w:sz w:val="22"/>
        </w:rPr>
        <w:t>:</w:t>
      </w:r>
    </w:p>
    <w:p w14:paraId="31C97D8B" w14:textId="4B3388FE" w:rsidR="00C04CB1" w:rsidRPr="00EF62CB" w:rsidRDefault="00C04CB1" w:rsidP="00C04CB1">
      <w:pPr>
        <w:ind w:left="450" w:hanging="450"/>
        <w:rPr>
          <w:rFonts w:ascii="Times New Roman" w:hAnsi="Times New Roman"/>
          <w:sz w:val="22"/>
        </w:rPr>
      </w:pPr>
      <w:r w:rsidRPr="00EF62CB">
        <w:rPr>
          <w:rFonts w:ascii="Times New Roman" w:hAnsi="Times New Roman"/>
          <w:sz w:val="22"/>
        </w:rPr>
        <w:t xml:space="preserve">Doctor of Philosophy (Ph.D.), May 2000, Princeton University, School of Public and International Affairs.  Dissertation Title: “Preaching </w:t>
      </w:r>
      <w:r w:rsidR="0080734F" w:rsidRPr="00EF62CB">
        <w:rPr>
          <w:rFonts w:ascii="Times New Roman" w:hAnsi="Times New Roman"/>
          <w:sz w:val="22"/>
        </w:rPr>
        <w:t>after</w:t>
      </w:r>
      <w:r w:rsidRPr="00EF62CB">
        <w:rPr>
          <w:rFonts w:ascii="Times New Roman" w:hAnsi="Times New Roman"/>
          <w:sz w:val="22"/>
        </w:rPr>
        <w:t xml:space="preserve"> the Devil’s Death: Shaping American Military Capabilities in the Post-Cold War Era.”  </w:t>
      </w:r>
      <w:r w:rsidR="00286CCF">
        <w:rPr>
          <w:rFonts w:ascii="Times New Roman" w:hAnsi="Times New Roman"/>
          <w:sz w:val="22"/>
        </w:rPr>
        <w:t>Dissertation Committee: Dr. Richard Ullman (Chair), Dr. Aaron Friedberg and Dr. Don Snider.</w:t>
      </w:r>
    </w:p>
    <w:p w14:paraId="19E217F0" w14:textId="77777777" w:rsidR="00C04CB1" w:rsidRPr="00EF62CB" w:rsidRDefault="00C04CB1" w:rsidP="00C04CB1">
      <w:pPr>
        <w:ind w:left="450" w:hanging="450"/>
        <w:rPr>
          <w:rFonts w:ascii="Times New Roman" w:hAnsi="Times New Roman"/>
          <w:sz w:val="22"/>
        </w:rPr>
      </w:pPr>
    </w:p>
    <w:p w14:paraId="11BD0EE2" w14:textId="0C659E58" w:rsidR="00CD58C8" w:rsidRPr="00EF62CB" w:rsidRDefault="00CD58C8" w:rsidP="00C04CB1">
      <w:pPr>
        <w:ind w:left="450" w:hanging="450"/>
        <w:rPr>
          <w:rFonts w:ascii="Times New Roman" w:hAnsi="Times New Roman"/>
          <w:sz w:val="22"/>
        </w:rPr>
      </w:pPr>
      <w:r w:rsidRPr="00EF62CB">
        <w:rPr>
          <w:rFonts w:ascii="Times New Roman" w:hAnsi="Times New Roman"/>
          <w:sz w:val="22"/>
        </w:rPr>
        <w:t>Master of Strategic Studies, June 2009, U.S. Army War College</w:t>
      </w:r>
      <w:r w:rsidR="00FB2894">
        <w:rPr>
          <w:rFonts w:ascii="Times New Roman" w:hAnsi="Times New Roman"/>
          <w:sz w:val="22"/>
        </w:rPr>
        <w:t>. Specialization: National Security Policy Program</w:t>
      </w:r>
      <w:r w:rsidRPr="00EF62CB">
        <w:rPr>
          <w:rFonts w:ascii="Times New Roman" w:hAnsi="Times New Roman"/>
          <w:sz w:val="22"/>
        </w:rPr>
        <w:t>.</w:t>
      </w:r>
    </w:p>
    <w:p w14:paraId="1CF0AC86" w14:textId="77777777" w:rsidR="00CD58C8" w:rsidRPr="00EF62CB" w:rsidRDefault="00CD58C8" w:rsidP="00C04CB1">
      <w:pPr>
        <w:ind w:left="450" w:hanging="450"/>
        <w:rPr>
          <w:rFonts w:ascii="Times New Roman" w:hAnsi="Times New Roman"/>
          <w:sz w:val="22"/>
        </w:rPr>
      </w:pPr>
    </w:p>
    <w:p w14:paraId="581761E7" w14:textId="77777777" w:rsidR="00C04CB1" w:rsidRPr="00EF62CB" w:rsidRDefault="00C04CB1" w:rsidP="00A628FD">
      <w:pPr>
        <w:ind w:left="450" w:hanging="450"/>
        <w:rPr>
          <w:rFonts w:ascii="Times New Roman" w:hAnsi="Times New Roman"/>
          <w:sz w:val="22"/>
        </w:rPr>
      </w:pPr>
      <w:r w:rsidRPr="00EF62CB">
        <w:rPr>
          <w:rFonts w:ascii="Times New Roman" w:hAnsi="Times New Roman"/>
          <w:sz w:val="22"/>
        </w:rPr>
        <w:t>Master of Arts</w:t>
      </w:r>
      <w:r w:rsidR="00607571" w:rsidRPr="00EF62CB">
        <w:rPr>
          <w:rFonts w:ascii="Times New Roman" w:hAnsi="Times New Roman"/>
          <w:sz w:val="22"/>
        </w:rPr>
        <w:t xml:space="preserve"> </w:t>
      </w:r>
      <w:r w:rsidR="00A628FD" w:rsidRPr="00EF62CB">
        <w:rPr>
          <w:rFonts w:ascii="Times New Roman" w:hAnsi="Times New Roman"/>
          <w:sz w:val="22"/>
        </w:rPr>
        <w:t xml:space="preserve">in </w:t>
      </w:r>
      <w:r w:rsidR="00607571" w:rsidRPr="00EF62CB">
        <w:rPr>
          <w:rFonts w:ascii="Times New Roman" w:hAnsi="Times New Roman"/>
          <w:sz w:val="22"/>
        </w:rPr>
        <w:t>National Security and Strategic Studies</w:t>
      </w:r>
      <w:r w:rsidRPr="00EF62CB">
        <w:rPr>
          <w:rFonts w:ascii="Times New Roman" w:hAnsi="Times New Roman"/>
          <w:sz w:val="22"/>
        </w:rPr>
        <w:t>, June 2002, U.S. Naval War College,</w:t>
      </w:r>
      <w:r w:rsidR="00A42952" w:rsidRPr="00EF62CB">
        <w:rPr>
          <w:rFonts w:ascii="Times New Roman" w:hAnsi="Times New Roman"/>
          <w:sz w:val="22"/>
        </w:rPr>
        <w:t xml:space="preserve"> </w:t>
      </w:r>
      <w:r w:rsidR="00CD3556" w:rsidRPr="00EF62CB">
        <w:rPr>
          <w:rFonts w:ascii="Times New Roman" w:hAnsi="Times New Roman"/>
          <w:sz w:val="22"/>
        </w:rPr>
        <w:t>w</w:t>
      </w:r>
      <w:r w:rsidR="00A42952" w:rsidRPr="00EF62CB">
        <w:rPr>
          <w:rFonts w:ascii="Times New Roman" w:hAnsi="Times New Roman"/>
          <w:sz w:val="22"/>
        </w:rPr>
        <w:t>ith Highest Distinction.</w:t>
      </w:r>
    </w:p>
    <w:p w14:paraId="1413B0DD" w14:textId="77777777" w:rsidR="00C04CB1" w:rsidRPr="00EF62CB" w:rsidRDefault="00C04CB1" w:rsidP="00C04CB1">
      <w:pPr>
        <w:ind w:left="450" w:hanging="450"/>
        <w:rPr>
          <w:rFonts w:ascii="Times New Roman" w:hAnsi="Times New Roman"/>
          <w:sz w:val="22"/>
        </w:rPr>
      </w:pPr>
    </w:p>
    <w:p w14:paraId="5274CEDF" w14:textId="07E04F83" w:rsidR="00C04CB1" w:rsidRPr="00EF62CB" w:rsidRDefault="00C04CB1" w:rsidP="00C04CB1">
      <w:pPr>
        <w:ind w:left="450" w:hanging="450"/>
        <w:rPr>
          <w:rFonts w:ascii="Times New Roman" w:hAnsi="Times New Roman"/>
          <w:sz w:val="22"/>
        </w:rPr>
      </w:pPr>
      <w:r w:rsidRPr="00EF62CB">
        <w:rPr>
          <w:rFonts w:ascii="Times New Roman" w:hAnsi="Times New Roman"/>
          <w:sz w:val="22"/>
        </w:rPr>
        <w:t xml:space="preserve">Master of Arts, </w:t>
      </w:r>
      <w:r w:rsidR="00607571" w:rsidRPr="00EF62CB">
        <w:rPr>
          <w:rFonts w:ascii="Times New Roman" w:hAnsi="Times New Roman"/>
          <w:sz w:val="22"/>
        </w:rPr>
        <w:t>June</w:t>
      </w:r>
      <w:r w:rsidRPr="00EF62CB">
        <w:rPr>
          <w:rFonts w:ascii="Times New Roman" w:hAnsi="Times New Roman"/>
          <w:sz w:val="22"/>
        </w:rPr>
        <w:t xml:space="preserve"> 1998, Princeton University, School of Public and International Affairs. </w:t>
      </w:r>
      <w:r w:rsidR="00CD3556" w:rsidRPr="00EF62CB">
        <w:rPr>
          <w:rFonts w:ascii="Times New Roman" w:hAnsi="Times New Roman"/>
          <w:sz w:val="22"/>
        </w:rPr>
        <w:t xml:space="preserve"> </w:t>
      </w:r>
      <w:r w:rsidRPr="00EF62CB">
        <w:rPr>
          <w:rFonts w:ascii="Times New Roman" w:hAnsi="Times New Roman"/>
          <w:sz w:val="22"/>
        </w:rPr>
        <w:t xml:space="preserve">Field of study: International Relations. </w:t>
      </w:r>
    </w:p>
    <w:p w14:paraId="663130E1" w14:textId="77777777" w:rsidR="00C04CB1" w:rsidRPr="00EF62CB" w:rsidRDefault="00C04CB1" w:rsidP="00C04CB1">
      <w:pPr>
        <w:ind w:left="450" w:hanging="450"/>
        <w:rPr>
          <w:rFonts w:ascii="Times New Roman" w:hAnsi="Times New Roman"/>
          <w:sz w:val="22"/>
        </w:rPr>
      </w:pPr>
    </w:p>
    <w:p w14:paraId="082D08D9" w14:textId="77777777" w:rsidR="00C04CB1" w:rsidRPr="00EF62CB" w:rsidRDefault="00C04CB1" w:rsidP="00C04CB1">
      <w:pPr>
        <w:ind w:left="450" w:hanging="450"/>
        <w:rPr>
          <w:rFonts w:ascii="Times New Roman" w:hAnsi="Times New Roman"/>
          <w:sz w:val="22"/>
        </w:rPr>
      </w:pPr>
      <w:r w:rsidRPr="00EF62CB">
        <w:rPr>
          <w:rFonts w:ascii="Times New Roman" w:hAnsi="Times New Roman"/>
          <w:sz w:val="22"/>
        </w:rPr>
        <w:t>Master of Public Administration, May 1995, Princeton University, Woodrow Wilson School of Public and International Affairs.</w:t>
      </w:r>
      <w:r w:rsidR="00CD3556" w:rsidRPr="00EF62CB">
        <w:rPr>
          <w:rFonts w:ascii="Times New Roman" w:hAnsi="Times New Roman"/>
          <w:sz w:val="22"/>
        </w:rPr>
        <w:t xml:space="preserve"> </w:t>
      </w:r>
      <w:r w:rsidRPr="00EF62CB">
        <w:rPr>
          <w:rFonts w:ascii="Times New Roman" w:hAnsi="Times New Roman"/>
          <w:sz w:val="22"/>
        </w:rPr>
        <w:t xml:space="preserve"> Field of study: International Relations.</w:t>
      </w:r>
    </w:p>
    <w:p w14:paraId="42B92FE5" w14:textId="77777777" w:rsidR="00C04CB1" w:rsidRPr="00EF62CB" w:rsidRDefault="00C04CB1" w:rsidP="00C04CB1">
      <w:pPr>
        <w:ind w:left="450" w:hanging="450"/>
        <w:rPr>
          <w:rFonts w:ascii="Times New Roman" w:hAnsi="Times New Roman"/>
          <w:b/>
          <w:sz w:val="22"/>
          <w:u w:val="single"/>
        </w:rPr>
      </w:pPr>
    </w:p>
    <w:p w14:paraId="556F2D78" w14:textId="77777777" w:rsidR="00C04CB1" w:rsidRPr="00EF62CB" w:rsidRDefault="00C04CB1" w:rsidP="00C04CB1">
      <w:pPr>
        <w:ind w:left="450" w:hanging="450"/>
        <w:rPr>
          <w:rFonts w:ascii="Times New Roman" w:hAnsi="Times New Roman"/>
          <w:sz w:val="22"/>
        </w:rPr>
      </w:pPr>
      <w:r w:rsidRPr="00EF62CB">
        <w:rPr>
          <w:rFonts w:ascii="Times New Roman" w:hAnsi="Times New Roman"/>
          <w:sz w:val="22"/>
        </w:rPr>
        <w:t xml:space="preserve">Bachelor of Science, May 1984, United States Military Academy. </w:t>
      </w:r>
      <w:r w:rsidR="00CD3556" w:rsidRPr="00EF62CB">
        <w:rPr>
          <w:rFonts w:ascii="Times New Roman" w:hAnsi="Times New Roman"/>
          <w:sz w:val="22"/>
        </w:rPr>
        <w:t xml:space="preserve"> </w:t>
      </w:r>
      <w:r w:rsidRPr="00EF62CB">
        <w:rPr>
          <w:rFonts w:ascii="Times New Roman" w:hAnsi="Times New Roman"/>
          <w:sz w:val="22"/>
        </w:rPr>
        <w:t>Area of concentration: International Relations.</w:t>
      </w:r>
      <w:r w:rsidR="00A42952" w:rsidRPr="00EF62CB">
        <w:rPr>
          <w:rFonts w:ascii="Times New Roman" w:hAnsi="Times New Roman"/>
          <w:sz w:val="22"/>
        </w:rPr>
        <w:t xml:space="preserve"> Distinguished Cadet.  </w:t>
      </w:r>
    </w:p>
    <w:p w14:paraId="25304729" w14:textId="77777777" w:rsidR="00C04CB1" w:rsidRPr="00EF62CB" w:rsidRDefault="00C04CB1" w:rsidP="00C04CB1">
      <w:pPr>
        <w:tabs>
          <w:tab w:val="left" w:pos="1800"/>
          <w:tab w:val="left" w:pos="2160"/>
        </w:tabs>
        <w:ind w:left="450" w:hanging="450"/>
        <w:rPr>
          <w:rFonts w:ascii="Times New Roman" w:hAnsi="Times New Roman"/>
          <w:sz w:val="22"/>
        </w:rPr>
      </w:pPr>
    </w:p>
    <w:p w14:paraId="4826BF51" w14:textId="77777777" w:rsidR="004058DC" w:rsidRPr="00EF62CB" w:rsidRDefault="00366838" w:rsidP="004058DC">
      <w:pPr>
        <w:tabs>
          <w:tab w:val="left" w:pos="1800"/>
          <w:tab w:val="left" w:pos="2160"/>
        </w:tabs>
        <w:ind w:left="450" w:hanging="450"/>
        <w:rPr>
          <w:rFonts w:ascii="Times New Roman" w:hAnsi="Times New Roman"/>
          <w:b/>
          <w:sz w:val="22"/>
          <w:u w:val="single"/>
        </w:rPr>
      </w:pPr>
      <w:r>
        <w:rPr>
          <w:rFonts w:ascii="Times New Roman" w:hAnsi="Times New Roman"/>
          <w:b/>
          <w:sz w:val="22"/>
          <w:u w:val="single"/>
        </w:rPr>
        <w:t>ACADEMIC</w:t>
      </w:r>
      <w:r w:rsidR="004058DC" w:rsidRPr="00EF62CB">
        <w:rPr>
          <w:rFonts w:ascii="Times New Roman" w:hAnsi="Times New Roman"/>
          <w:b/>
          <w:sz w:val="22"/>
          <w:u w:val="single"/>
        </w:rPr>
        <w:t xml:space="preserve"> EXPERIENCE</w:t>
      </w:r>
      <w:r w:rsidR="004058DC" w:rsidRPr="00EF62CB">
        <w:rPr>
          <w:rFonts w:ascii="Times New Roman" w:hAnsi="Times New Roman"/>
          <w:b/>
          <w:sz w:val="22"/>
        </w:rPr>
        <w:t>:</w:t>
      </w:r>
    </w:p>
    <w:p w14:paraId="118674F3" w14:textId="0AB35F1D" w:rsidR="0032049D" w:rsidRDefault="000D518D" w:rsidP="008C1987">
      <w:pPr>
        <w:tabs>
          <w:tab w:val="left" w:pos="1800"/>
          <w:tab w:val="left" w:pos="2160"/>
        </w:tabs>
        <w:ind w:left="432" w:hanging="432"/>
        <w:rPr>
          <w:rFonts w:ascii="Times New Roman" w:hAnsi="Times New Roman"/>
          <w:sz w:val="22"/>
        </w:rPr>
      </w:pPr>
      <w:r>
        <w:rPr>
          <w:rFonts w:ascii="Times New Roman" w:hAnsi="Times New Roman"/>
          <w:sz w:val="22"/>
        </w:rPr>
        <w:t xml:space="preserve">Academic rank: </w:t>
      </w:r>
      <w:r w:rsidR="009532C1">
        <w:rPr>
          <w:rFonts w:ascii="Times New Roman" w:hAnsi="Times New Roman"/>
          <w:sz w:val="22"/>
        </w:rPr>
        <w:t xml:space="preserve">Full </w:t>
      </w:r>
      <w:r w:rsidR="0032049D">
        <w:rPr>
          <w:rFonts w:ascii="Times New Roman" w:hAnsi="Times New Roman"/>
          <w:sz w:val="22"/>
        </w:rPr>
        <w:t>Professor, U.S. Army War College.</w:t>
      </w:r>
    </w:p>
    <w:p w14:paraId="6E413EAE" w14:textId="77777777" w:rsidR="00D45D88" w:rsidRDefault="00D45D88" w:rsidP="008C1987">
      <w:pPr>
        <w:tabs>
          <w:tab w:val="left" w:pos="1800"/>
          <w:tab w:val="left" w:pos="2160"/>
        </w:tabs>
        <w:ind w:left="432" w:hanging="432"/>
        <w:rPr>
          <w:rFonts w:ascii="Times New Roman" w:hAnsi="Times New Roman"/>
          <w:sz w:val="22"/>
        </w:rPr>
      </w:pPr>
    </w:p>
    <w:p w14:paraId="580E8016" w14:textId="7C1EC189" w:rsidR="00D45D88" w:rsidRDefault="00D45D88" w:rsidP="008C1987">
      <w:pPr>
        <w:tabs>
          <w:tab w:val="left" w:pos="1800"/>
          <w:tab w:val="left" w:pos="2160"/>
        </w:tabs>
        <w:ind w:left="432" w:hanging="432"/>
        <w:rPr>
          <w:rFonts w:ascii="Times New Roman" w:hAnsi="Times New Roman"/>
          <w:sz w:val="22"/>
        </w:rPr>
      </w:pPr>
      <w:r>
        <w:rPr>
          <w:rFonts w:ascii="Times New Roman" w:hAnsi="Times New Roman"/>
          <w:sz w:val="22"/>
        </w:rPr>
        <w:t xml:space="preserve">RESEARCH PROFESSOR OF </w:t>
      </w:r>
      <w:r w:rsidR="00FB2894">
        <w:rPr>
          <w:rFonts w:ascii="Times New Roman" w:hAnsi="Times New Roman"/>
          <w:sz w:val="22"/>
        </w:rPr>
        <w:t>THE MILITARY PROFESSION</w:t>
      </w:r>
      <w:r w:rsidRPr="00EF62CB">
        <w:rPr>
          <w:rFonts w:ascii="Times New Roman" w:hAnsi="Times New Roman"/>
          <w:sz w:val="22"/>
        </w:rPr>
        <w:t xml:space="preserve">, STRATEGIC </w:t>
      </w:r>
      <w:r>
        <w:rPr>
          <w:rFonts w:ascii="Times New Roman" w:hAnsi="Times New Roman"/>
          <w:sz w:val="22"/>
        </w:rPr>
        <w:t>STUDIES INSTITUTE</w:t>
      </w:r>
      <w:r w:rsidR="00FB2894">
        <w:rPr>
          <w:rFonts w:ascii="Times New Roman" w:hAnsi="Times New Roman"/>
          <w:sz w:val="22"/>
        </w:rPr>
        <w:t xml:space="preserve"> and DIRECTOR, NATIONAL SECURITY POLICY PROGRAM. </w:t>
      </w:r>
      <w:r w:rsidRPr="00EF62CB">
        <w:rPr>
          <w:rFonts w:ascii="Times New Roman" w:hAnsi="Times New Roman"/>
          <w:sz w:val="22"/>
        </w:rPr>
        <w:t xml:space="preserve"> United States Army War College, Carlisle, Pennsylvania (</w:t>
      </w:r>
      <w:r>
        <w:rPr>
          <w:rFonts w:ascii="Times New Roman" w:hAnsi="Times New Roman"/>
          <w:sz w:val="22"/>
        </w:rPr>
        <w:t xml:space="preserve">July 2020 to Present). Research professor focusing on </w:t>
      </w:r>
      <w:r w:rsidR="00916607">
        <w:rPr>
          <w:rFonts w:ascii="Times New Roman" w:hAnsi="Times New Roman"/>
          <w:sz w:val="22"/>
        </w:rPr>
        <w:t>war</w:t>
      </w:r>
      <w:r w:rsidR="006E5619">
        <w:rPr>
          <w:rFonts w:ascii="Times New Roman" w:hAnsi="Times New Roman"/>
          <w:sz w:val="22"/>
        </w:rPr>
        <w:t>;</w:t>
      </w:r>
      <w:r w:rsidR="00916607">
        <w:rPr>
          <w:rFonts w:ascii="Times New Roman" w:hAnsi="Times New Roman"/>
          <w:sz w:val="22"/>
        </w:rPr>
        <w:t xml:space="preserve"> strategy and policy; strategic leadership; US national security policy and processes; the military profession; </w:t>
      </w:r>
      <w:r w:rsidR="00255924">
        <w:rPr>
          <w:rFonts w:ascii="Times New Roman" w:hAnsi="Times New Roman"/>
          <w:sz w:val="22"/>
        </w:rPr>
        <w:t xml:space="preserve">U.S. </w:t>
      </w:r>
      <w:r w:rsidR="00916607">
        <w:rPr>
          <w:rFonts w:ascii="Times New Roman" w:hAnsi="Times New Roman"/>
          <w:sz w:val="22"/>
        </w:rPr>
        <w:t xml:space="preserve">civil-military relations; counterinsurgency; stability operations; and defense management. </w:t>
      </w:r>
      <w:r w:rsidR="00FB2894">
        <w:rPr>
          <w:rFonts w:ascii="Times New Roman" w:hAnsi="Times New Roman"/>
          <w:sz w:val="22"/>
        </w:rPr>
        <w:t xml:space="preserve">Teaching duties as Director, National Security Policy Program (NSPP), a specialization </w:t>
      </w:r>
      <w:r w:rsidR="00F8295D">
        <w:rPr>
          <w:rFonts w:ascii="Times New Roman" w:hAnsi="Times New Roman"/>
          <w:sz w:val="22"/>
        </w:rPr>
        <w:t xml:space="preserve">focused on developing policy practitioners among </w:t>
      </w:r>
      <w:proofErr w:type="gramStart"/>
      <w:r w:rsidR="00F8295D">
        <w:rPr>
          <w:rFonts w:ascii="Times New Roman" w:hAnsi="Times New Roman"/>
          <w:sz w:val="22"/>
        </w:rPr>
        <w:t>competitively-selected</w:t>
      </w:r>
      <w:proofErr w:type="gramEnd"/>
      <w:r w:rsidR="00F8295D">
        <w:rPr>
          <w:rFonts w:ascii="Times New Roman" w:hAnsi="Times New Roman"/>
          <w:sz w:val="22"/>
        </w:rPr>
        <w:t xml:space="preserve"> USAWC resident students, </w:t>
      </w:r>
      <w:r w:rsidR="00FB2894">
        <w:rPr>
          <w:rFonts w:ascii="Times New Roman" w:hAnsi="Times New Roman"/>
          <w:sz w:val="22"/>
        </w:rPr>
        <w:t>sponsored by the Department of National Security and Strategy (DNSS), School of Strategic Landpower (S</w:t>
      </w:r>
      <w:r w:rsidR="00F8295D">
        <w:rPr>
          <w:rFonts w:ascii="Times New Roman" w:hAnsi="Times New Roman"/>
          <w:sz w:val="22"/>
        </w:rPr>
        <w:t>SL)</w:t>
      </w:r>
      <w:r w:rsidR="00FB2894">
        <w:rPr>
          <w:rFonts w:ascii="Times New Roman" w:hAnsi="Times New Roman"/>
          <w:sz w:val="22"/>
        </w:rPr>
        <w:t xml:space="preserve">.  </w:t>
      </w:r>
    </w:p>
    <w:p w14:paraId="3F54B4F8" w14:textId="77777777" w:rsidR="00D45D88" w:rsidRDefault="00D45D88" w:rsidP="008C1987">
      <w:pPr>
        <w:tabs>
          <w:tab w:val="left" w:pos="1800"/>
          <w:tab w:val="left" w:pos="2160"/>
        </w:tabs>
        <w:ind w:left="432" w:hanging="432"/>
        <w:rPr>
          <w:rFonts w:ascii="Times New Roman" w:hAnsi="Times New Roman"/>
          <w:sz w:val="22"/>
        </w:rPr>
      </w:pPr>
    </w:p>
    <w:p w14:paraId="2FAF53EE" w14:textId="33B812B2" w:rsidR="008C1987" w:rsidRPr="00EF62CB" w:rsidRDefault="008C1987" w:rsidP="008C1987">
      <w:pPr>
        <w:tabs>
          <w:tab w:val="left" w:pos="1800"/>
          <w:tab w:val="left" w:pos="2160"/>
        </w:tabs>
        <w:ind w:left="432" w:hanging="432"/>
        <w:rPr>
          <w:rFonts w:ascii="Times New Roman" w:hAnsi="Times New Roman"/>
          <w:sz w:val="22"/>
        </w:rPr>
      </w:pPr>
      <w:r w:rsidRPr="00EF62CB">
        <w:rPr>
          <w:rFonts w:ascii="Times New Roman" w:hAnsi="Times New Roman"/>
          <w:sz w:val="22"/>
        </w:rPr>
        <w:t xml:space="preserve">DEAN, SCHOOL OF STRATEGIC LANDPOWER, United States Army War College, Carlisle, Pennsylvania (June 2012 to </w:t>
      </w:r>
      <w:r w:rsidR="00D45D88">
        <w:rPr>
          <w:rFonts w:ascii="Times New Roman" w:hAnsi="Times New Roman"/>
          <w:sz w:val="22"/>
        </w:rPr>
        <w:t>June 2020</w:t>
      </w:r>
      <w:r w:rsidRPr="00EF62CB">
        <w:rPr>
          <w:rFonts w:ascii="Times New Roman" w:hAnsi="Times New Roman"/>
          <w:sz w:val="22"/>
        </w:rPr>
        <w:t xml:space="preserve">).  </w:t>
      </w:r>
      <w:r w:rsidR="00574DA5" w:rsidRPr="00EF62CB">
        <w:rPr>
          <w:rFonts w:ascii="Times New Roman" w:hAnsi="Times New Roman"/>
          <w:sz w:val="22"/>
        </w:rPr>
        <w:t>Leader of the U.S. Army’s premier strategic leadership education program.</w:t>
      </w:r>
      <w:r w:rsidR="0019083A">
        <w:rPr>
          <w:rFonts w:ascii="Times New Roman" w:hAnsi="Times New Roman"/>
          <w:sz w:val="22"/>
        </w:rPr>
        <w:t xml:space="preserve">  Provide</w:t>
      </w:r>
      <w:r w:rsidR="006E5619">
        <w:rPr>
          <w:rFonts w:ascii="Times New Roman" w:hAnsi="Times New Roman"/>
          <w:sz w:val="22"/>
        </w:rPr>
        <w:t>d</w:t>
      </w:r>
      <w:r w:rsidR="0019083A">
        <w:rPr>
          <w:rFonts w:ascii="Times New Roman" w:hAnsi="Times New Roman"/>
          <w:sz w:val="22"/>
        </w:rPr>
        <w:t xml:space="preserve"> leadership to over 1</w:t>
      </w:r>
      <w:r w:rsidR="009532C1">
        <w:rPr>
          <w:rFonts w:ascii="Times New Roman" w:hAnsi="Times New Roman"/>
          <w:sz w:val="22"/>
        </w:rPr>
        <w:t>5</w:t>
      </w:r>
      <w:r w:rsidR="00574DA5" w:rsidRPr="00EF62CB">
        <w:rPr>
          <w:rFonts w:ascii="Times New Roman" w:hAnsi="Times New Roman"/>
          <w:sz w:val="22"/>
        </w:rPr>
        <w:t xml:space="preserve">0 graduate-level civilian and military faculty </w:t>
      </w:r>
      <w:r w:rsidR="0019083A">
        <w:rPr>
          <w:rFonts w:ascii="Times New Roman" w:hAnsi="Times New Roman"/>
          <w:sz w:val="22"/>
        </w:rPr>
        <w:t xml:space="preserve">and staff </w:t>
      </w:r>
      <w:r w:rsidR="00574DA5" w:rsidRPr="00EF62CB">
        <w:rPr>
          <w:rFonts w:ascii="Times New Roman" w:hAnsi="Times New Roman"/>
          <w:sz w:val="22"/>
        </w:rPr>
        <w:t xml:space="preserve">members in the development and delivery of </w:t>
      </w:r>
      <w:r w:rsidR="0019083A">
        <w:rPr>
          <w:rFonts w:ascii="Times New Roman" w:hAnsi="Times New Roman"/>
          <w:sz w:val="22"/>
        </w:rPr>
        <w:t>a</w:t>
      </w:r>
      <w:r w:rsidR="00574DA5" w:rsidRPr="00EF62CB">
        <w:rPr>
          <w:rFonts w:ascii="Times New Roman" w:hAnsi="Times New Roman"/>
          <w:sz w:val="22"/>
        </w:rPr>
        <w:t xml:space="preserve"> joint professional military education and </w:t>
      </w:r>
      <w:r w:rsidR="0080734F" w:rsidRPr="00EF62CB">
        <w:rPr>
          <w:rFonts w:ascii="Times New Roman" w:hAnsi="Times New Roman"/>
          <w:sz w:val="22"/>
        </w:rPr>
        <w:lastRenderedPageBreak/>
        <w:t>master’s</w:t>
      </w:r>
      <w:r w:rsidR="00574DA5" w:rsidRPr="00EF62CB">
        <w:rPr>
          <w:rFonts w:ascii="Times New Roman" w:hAnsi="Times New Roman"/>
          <w:sz w:val="22"/>
        </w:rPr>
        <w:t xml:space="preserve"> degree-granting program for more than 380 resident students and 750 distance education students annually (to include more than 70 international fellows).  Supervise</w:t>
      </w:r>
      <w:r w:rsidR="006E5619">
        <w:rPr>
          <w:rFonts w:ascii="Times New Roman" w:hAnsi="Times New Roman"/>
          <w:sz w:val="22"/>
        </w:rPr>
        <w:t>d</w:t>
      </w:r>
      <w:r w:rsidR="00574DA5" w:rsidRPr="00EF62CB">
        <w:rPr>
          <w:rFonts w:ascii="Times New Roman" w:hAnsi="Times New Roman"/>
          <w:sz w:val="22"/>
        </w:rPr>
        <w:t xml:space="preserve"> an interdisciplinary program combining political science (especially </w:t>
      </w:r>
      <w:r w:rsidR="00AC46F6" w:rsidRPr="00EF62CB">
        <w:rPr>
          <w:rFonts w:ascii="Times New Roman" w:hAnsi="Times New Roman"/>
          <w:sz w:val="22"/>
        </w:rPr>
        <w:t xml:space="preserve">international relations, </w:t>
      </w:r>
      <w:r w:rsidR="00574DA5" w:rsidRPr="00EF62CB">
        <w:rPr>
          <w:rFonts w:ascii="Times New Roman" w:hAnsi="Times New Roman"/>
          <w:sz w:val="22"/>
        </w:rPr>
        <w:t>security studies, and American politics)</w:t>
      </w:r>
      <w:r w:rsidR="00AC46F6">
        <w:rPr>
          <w:rFonts w:ascii="Times New Roman" w:hAnsi="Times New Roman"/>
          <w:sz w:val="22"/>
        </w:rPr>
        <w:t>,</w:t>
      </w:r>
      <w:r w:rsidR="00574DA5" w:rsidRPr="00EF62CB">
        <w:rPr>
          <w:rFonts w:ascii="Times New Roman" w:hAnsi="Times New Roman"/>
          <w:sz w:val="22"/>
        </w:rPr>
        <w:t xml:space="preserve"> leadership, management, sociology, </w:t>
      </w:r>
      <w:r w:rsidR="00574DA5">
        <w:rPr>
          <w:rFonts w:ascii="Times New Roman" w:hAnsi="Times New Roman"/>
          <w:sz w:val="22"/>
        </w:rPr>
        <w:t xml:space="preserve">psychology, </w:t>
      </w:r>
      <w:r w:rsidR="00574DA5" w:rsidRPr="00EF62CB">
        <w:rPr>
          <w:rFonts w:ascii="Times New Roman" w:hAnsi="Times New Roman"/>
          <w:sz w:val="22"/>
        </w:rPr>
        <w:t>resource analysis, history, military operational art, and military professionalism. Supervise</w:t>
      </w:r>
      <w:r w:rsidR="006E5619">
        <w:rPr>
          <w:rFonts w:ascii="Times New Roman" w:hAnsi="Times New Roman"/>
          <w:sz w:val="22"/>
        </w:rPr>
        <w:t>d</w:t>
      </w:r>
      <w:r w:rsidR="00574DA5" w:rsidRPr="00EF62CB">
        <w:rPr>
          <w:rFonts w:ascii="Times New Roman" w:hAnsi="Times New Roman"/>
          <w:sz w:val="22"/>
        </w:rPr>
        <w:t xml:space="preserve"> effective sustainment of program accreditation by Army, Joint Staff, and civilian agencies.</w:t>
      </w:r>
      <w:r w:rsidR="00574DA5">
        <w:rPr>
          <w:rFonts w:ascii="Times New Roman" w:hAnsi="Times New Roman"/>
          <w:sz w:val="22"/>
        </w:rPr>
        <w:t xml:space="preserve">  </w:t>
      </w:r>
      <w:r w:rsidR="00EF62CB">
        <w:rPr>
          <w:rFonts w:ascii="Times New Roman" w:hAnsi="Times New Roman"/>
          <w:sz w:val="22"/>
        </w:rPr>
        <w:t>In addition to academic leadership and administration, maintain</w:t>
      </w:r>
      <w:r w:rsidR="006E5619">
        <w:rPr>
          <w:rFonts w:ascii="Times New Roman" w:hAnsi="Times New Roman"/>
          <w:sz w:val="22"/>
        </w:rPr>
        <w:t>ed</w:t>
      </w:r>
      <w:r w:rsidR="00AC46F6">
        <w:rPr>
          <w:rFonts w:ascii="Times New Roman" w:hAnsi="Times New Roman"/>
          <w:sz w:val="22"/>
        </w:rPr>
        <w:t xml:space="preserve"> an</w:t>
      </w:r>
      <w:r w:rsidR="00EF62CB">
        <w:rPr>
          <w:rFonts w:ascii="Times New Roman" w:hAnsi="Times New Roman"/>
          <w:sz w:val="22"/>
        </w:rPr>
        <w:t xml:space="preserve"> active teaching</w:t>
      </w:r>
      <w:r w:rsidR="008B7A8D">
        <w:rPr>
          <w:rFonts w:ascii="Times New Roman" w:hAnsi="Times New Roman"/>
          <w:sz w:val="22"/>
        </w:rPr>
        <w:t xml:space="preserve"> role</w:t>
      </w:r>
      <w:r w:rsidR="00EF62CB">
        <w:rPr>
          <w:rFonts w:ascii="Times New Roman" w:hAnsi="Times New Roman"/>
          <w:sz w:val="22"/>
        </w:rPr>
        <w:t xml:space="preserve">. </w:t>
      </w:r>
      <w:r w:rsidRPr="00EF62CB">
        <w:rPr>
          <w:rFonts w:ascii="Times New Roman" w:hAnsi="Times New Roman"/>
          <w:sz w:val="22"/>
        </w:rPr>
        <w:t>Courses taught:</w:t>
      </w:r>
    </w:p>
    <w:p w14:paraId="74339006" w14:textId="77777777" w:rsidR="00843B35" w:rsidRPr="00EF62CB" w:rsidRDefault="00843B35" w:rsidP="00843B35">
      <w:pPr>
        <w:ind w:left="882" w:hanging="450"/>
        <w:rPr>
          <w:rFonts w:ascii="Times New Roman" w:hAnsi="Times New Roman"/>
          <w:b/>
          <w:i/>
          <w:sz w:val="22"/>
        </w:rPr>
      </w:pPr>
      <w:r w:rsidRPr="00EF62CB">
        <w:rPr>
          <w:rFonts w:ascii="Times New Roman" w:hAnsi="Times New Roman"/>
          <w:b/>
          <w:i/>
          <w:sz w:val="22"/>
        </w:rPr>
        <w:t xml:space="preserve">Introduction to Strategic Studies </w:t>
      </w:r>
      <w:r w:rsidR="00AC46F6" w:rsidRPr="00AC46F6">
        <w:rPr>
          <w:rFonts w:ascii="Times New Roman" w:hAnsi="Times New Roman"/>
          <w:b/>
          <w:sz w:val="22"/>
        </w:rPr>
        <w:t xml:space="preserve">— </w:t>
      </w:r>
      <w:r w:rsidR="002615E7" w:rsidRPr="00EF62CB">
        <w:rPr>
          <w:rFonts w:ascii="Times New Roman" w:hAnsi="Times New Roman"/>
          <w:sz w:val="22"/>
        </w:rPr>
        <w:t>(2015</w:t>
      </w:r>
      <w:r w:rsidR="00EF62CB" w:rsidRPr="00EF62CB">
        <w:rPr>
          <w:rFonts w:ascii="Times New Roman" w:hAnsi="Times New Roman"/>
          <w:sz w:val="22"/>
        </w:rPr>
        <w:t xml:space="preserve"> to </w:t>
      </w:r>
      <w:r w:rsidR="00255924">
        <w:rPr>
          <w:rFonts w:ascii="Times New Roman" w:hAnsi="Times New Roman"/>
          <w:sz w:val="22"/>
        </w:rPr>
        <w:t>2020</w:t>
      </w:r>
      <w:r w:rsidR="002615E7" w:rsidRPr="00EF62CB">
        <w:rPr>
          <w:rFonts w:ascii="Times New Roman" w:hAnsi="Times New Roman"/>
          <w:sz w:val="22"/>
        </w:rPr>
        <w:t>) C</w:t>
      </w:r>
      <w:r w:rsidRPr="00EF62CB">
        <w:rPr>
          <w:rFonts w:ascii="Times New Roman" w:hAnsi="Times New Roman"/>
          <w:sz w:val="22"/>
        </w:rPr>
        <w:t>ourse Director and primary dev</w:t>
      </w:r>
      <w:r w:rsidR="002615E7" w:rsidRPr="00EF62CB">
        <w:rPr>
          <w:rFonts w:ascii="Times New Roman" w:hAnsi="Times New Roman"/>
          <w:sz w:val="22"/>
        </w:rPr>
        <w:t>eloper of introductory graduate-</w:t>
      </w:r>
      <w:r w:rsidRPr="00EF62CB">
        <w:rPr>
          <w:rFonts w:ascii="Times New Roman" w:hAnsi="Times New Roman"/>
          <w:sz w:val="22"/>
        </w:rPr>
        <w:t xml:space="preserve">level course </w:t>
      </w:r>
      <w:r w:rsidR="002615E7" w:rsidRPr="00EF62CB">
        <w:rPr>
          <w:rFonts w:ascii="Times New Roman" w:hAnsi="Times New Roman"/>
          <w:sz w:val="22"/>
        </w:rPr>
        <w:t>to integrate</w:t>
      </w:r>
      <w:r w:rsidRPr="00EF62CB">
        <w:rPr>
          <w:rFonts w:ascii="Times New Roman" w:hAnsi="Times New Roman"/>
          <w:sz w:val="22"/>
        </w:rPr>
        <w:t xml:space="preserve"> the key themes of the Army War College </w:t>
      </w:r>
      <w:r w:rsidR="002615E7" w:rsidRPr="00EF62CB">
        <w:rPr>
          <w:rFonts w:ascii="Times New Roman" w:hAnsi="Times New Roman"/>
          <w:sz w:val="22"/>
        </w:rPr>
        <w:t>resident education program</w:t>
      </w:r>
      <w:r w:rsidRPr="00EF62CB">
        <w:rPr>
          <w:rFonts w:ascii="Times New Roman" w:hAnsi="Times New Roman"/>
          <w:sz w:val="22"/>
        </w:rPr>
        <w:t xml:space="preserve"> core curriculum. Assisted in </w:t>
      </w:r>
      <w:r w:rsidR="004B6C76">
        <w:rPr>
          <w:rFonts w:ascii="Times New Roman" w:hAnsi="Times New Roman"/>
          <w:sz w:val="22"/>
        </w:rPr>
        <w:t xml:space="preserve">faculty development and delivery of </w:t>
      </w:r>
      <w:r w:rsidRPr="00EF62CB">
        <w:rPr>
          <w:rFonts w:ascii="Times New Roman" w:hAnsi="Times New Roman"/>
          <w:sz w:val="22"/>
        </w:rPr>
        <w:t xml:space="preserve">team-taught instruction on strategic leadership, </w:t>
      </w:r>
      <w:r w:rsidR="002615E7" w:rsidRPr="00EF62CB">
        <w:rPr>
          <w:rFonts w:ascii="Times New Roman" w:hAnsi="Times New Roman"/>
          <w:sz w:val="22"/>
        </w:rPr>
        <w:t xml:space="preserve">understanding the </w:t>
      </w:r>
      <w:r w:rsidRPr="00EF62CB">
        <w:rPr>
          <w:rFonts w:ascii="Times New Roman" w:hAnsi="Times New Roman"/>
          <w:sz w:val="22"/>
        </w:rPr>
        <w:t xml:space="preserve">strategic environment, and </w:t>
      </w:r>
      <w:r w:rsidR="002615E7" w:rsidRPr="00EF62CB">
        <w:rPr>
          <w:rFonts w:ascii="Times New Roman" w:hAnsi="Times New Roman"/>
          <w:sz w:val="22"/>
        </w:rPr>
        <w:t xml:space="preserve">a </w:t>
      </w:r>
      <w:r w:rsidRPr="00EF62CB">
        <w:rPr>
          <w:rFonts w:ascii="Times New Roman" w:hAnsi="Times New Roman"/>
          <w:sz w:val="22"/>
        </w:rPr>
        <w:t xml:space="preserve">case study of the 1990-91 Persian Gulf War. </w:t>
      </w:r>
    </w:p>
    <w:p w14:paraId="792929B7" w14:textId="77777777" w:rsidR="00A7565C" w:rsidRPr="00EF62CB" w:rsidRDefault="00A7565C" w:rsidP="00A7565C">
      <w:pPr>
        <w:ind w:left="882" w:hanging="450"/>
        <w:rPr>
          <w:rFonts w:ascii="Times New Roman" w:hAnsi="Times New Roman"/>
          <w:b/>
          <w:i/>
          <w:sz w:val="22"/>
        </w:rPr>
      </w:pPr>
      <w:r w:rsidRPr="00EF62CB">
        <w:rPr>
          <w:rFonts w:ascii="Times New Roman" w:hAnsi="Times New Roman"/>
          <w:b/>
          <w:i/>
          <w:sz w:val="22"/>
        </w:rPr>
        <w:t xml:space="preserve">Commandant’s Reading Program </w:t>
      </w:r>
      <w:r w:rsidR="00AC46F6" w:rsidRPr="00AC46F6">
        <w:rPr>
          <w:rFonts w:ascii="Times New Roman" w:hAnsi="Times New Roman"/>
          <w:b/>
          <w:sz w:val="22"/>
        </w:rPr>
        <w:t xml:space="preserve">— </w:t>
      </w:r>
      <w:r w:rsidRPr="00EF62CB">
        <w:rPr>
          <w:rFonts w:ascii="Times New Roman" w:hAnsi="Times New Roman"/>
          <w:sz w:val="22"/>
        </w:rPr>
        <w:t>(2012</w:t>
      </w:r>
      <w:r w:rsidR="00EF62CB" w:rsidRPr="00EF62CB">
        <w:rPr>
          <w:rFonts w:ascii="Times New Roman" w:hAnsi="Times New Roman"/>
          <w:sz w:val="22"/>
        </w:rPr>
        <w:t xml:space="preserve"> to </w:t>
      </w:r>
      <w:r w:rsidR="00255924">
        <w:rPr>
          <w:rFonts w:ascii="Times New Roman" w:hAnsi="Times New Roman"/>
          <w:sz w:val="22"/>
        </w:rPr>
        <w:t>2020</w:t>
      </w:r>
      <w:r w:rsidRPr="00EF62CB">
        <w:rPr>
          <w:rFonts w:ascii="Times New Roman" w:hAnsi="Times New Roman"/>
          <w:sz w:val="22"/>
        </w:rPr>
        <w:t>)</w:t>
      </w:r>
      <w:r w:rsidRPr="00EF62CB">
        <w:rPr>
          <w:rFonts w:ascii="Times New Roman" w:hAnsi="Times New Roman"/>
          <w:b/>
          <w:i/>
          <w:sz w:val="22"/>
        </w:rPr>
        <w:t xml:space="preserve"> </w:t>
      </w:r>
      <w:r w:rsidR="009422D6" w:rsidRPr="00EF62CB">
        <w:rPr>
          <w:rFonts w:ascii="Times New Roman" w:hAnsi="Times New Roman"/>
          <w:sz w:val="22"/>
        </w:rPr>
        <w:t>Faculty instructor</w:t>
      </w:r>
      <w:r w:rsidRPr="00EF62CB">
        <w:rPr>
          <w:rFonts w:ascii="Times New Roman" w:hAnsi="Times New Roman"/>
          <w:sz w:val="22"/>
        </w:rPr>
        <w:t xml:space="preserve"> assisting in team-taught graduate-level elective course that facilitates student engagement with prominent national security authors. </w:t>
      </w:r>
    </w:p>
    <w:p w14:paraId="3B325548" w14:textId="77777777" w:rsidR="00A7565C" w:rsidRPr="00EF62CB" w:rsidRDefault="008776E8" w:rsidP="00A7565C">
      <w:pPr>
        <w:ind w:left="882" w:hanging="450"/>
        <w:rPr>
          <w:rFonts w:ascii="Times New Roman" w:hAnsi="Times New Roman"/>
          <w:b/>
          <w:i/>
          <w:sz w:val="22"/>
        </w:rPr>
      </w:pPr>
      <w:r w:rsidRPr="00EF62CB">
        <w:rPr>
          <w:rFonts w:ascii="Times New Roman" w:hAnsi="Times New Roman"/>
          <w:b/>
          <w:i/>
          <w:sz w:val="22"/>
        </w:rPr>
        <w:t>Research</w:t>
      </w:r>
      <w:r w:rsidR="00A7565C" w:rsidRPr="00EF62CB">
        <w:rPr>
          <w:rFonts w:ascii="Times New Roman" w:hAnsi="Times New Roman"/>
          <w:b/>
          <w:i/>
          <w:sz w:val="22"/>
        </w:rPr>
        <w:t xml:space="preserve"> Project Adviser </w:t>
      </w:r>
      <w:r w:rsidR="00AC46F6" w:rsidRPr="00AC46F6">
        <w:rPr>
          <w:rFonts w:ascii="Times New Roman" w:hAnsi="Times New Roman"/>
          <w:b/>
          <w:sz w:val="22"/>
        </w:rPr>
        <w:t xml:space="preserve">— </w:t>
      </w:r>
      <w:r w:rsidR="00A7565C" w:rsidRPr="00EF62CB">
        <w:rPr>
          <w:rFonts w:ascii="Times New Roman" w:hAnsi="Times New Roman"/>
          <w:sz w:val="22"/>
        </w:rPr>
        <w:t xml:space="preserve">Adviser </w:t>
      </w:r>
      <w:r w:rsidR="001C05A4">
        <w:rPr>
          <w:rFonts w:ascii="Times New Roman" w:hAnsi="Times New Roman"/>
          <w:sz w:val="22"/>
        </w:rPr>
        <w:t xml:space="preserve">and mentor </w:t>
      </w:r>
      <w:r w:rsidR="00A7565C" w:rsidRPr="00EF62CB">
        <w:rPr>
          <w:rFonts w:ascii="Times New Roman" w:hAnsi="Times New Roman"/>
          <w:sz w:val="22"/>
        </w:rPr>
        <w:t xml:space="preserve">to </w:t>
      </w:r>
      <w:proofErr w:type="gramStart"/>
      <w:r w:rsidR="00A7565C" w:rsidRPr="00EF62CB">
        <w:rPr>
          <w:rFonts w:ascii="Times New Roman" w:hAnsi="Times New Roman"/>
          <w:sz w:val="22"/>
        </w:rPr>
        <w:t>many</w:t>
      </w:r>
      <w:proofErr w:type="gramEnd"/>
      <w:r w:rsidR="00A7565C" w:rsidRPr="00EF62CB">
        <w:rPr>
          <w:rFonts w:ascii="Times New Roman" w:hAnsi="Times New Roman"/>
          <w:sz w:val="22"/>
        </w:rPr>
        <w:t xml:space="preserve"> stu</w:t>
      </w:r>
      <w:r w:rsidR="001C05A4">
        <w:rPr>
          <w:rFonts w:ascii="Times New Roman" w:hAnsi="Times New Roman"/>
          <w:sz w:val="22"/>
        </w:rPr>
        <w:t xml:space="preserve">dent research projects, </w:t>
      </w:r>
      <w:r w:rsidR="00A7565C" w:rsidRPr="00EF62CB">
        <w:rPr>
          <w:rFonts w:ascii="Times New Roman" w:hAnsi="Times New Roman"/>
          <w:sz w:val="22"/>
        </w:rPr>
        <w:t>individual and group</w:t>
      </w:r>
      <w:r w:rsidR="001C05A4">
        <w:rPr>
          <w:rFonts w:ascii="Times New Roman" w:hAnsi="Times New Roman"/>
          <w:sz w:val="22"/>
        </w:rPr>
        <w:t xml:space="preserve">, </w:t>
      </w:r>
      <w:r w:rsidR="00A7565C" w:rsidRPr="00EF62CB">
        <w:rPr>
          <w:rFonts w:ascii="Times New Roman" w:hAnsi="Times New Roman"/>
          <w:sz w:val="22"/>
        </w:rPr>
        <w:t>to meet Masters of Strategic Studies program research requirement</w:t>
      </w:r>
      <w:r w:rsidR="0080734F">
        <w:rPr>
          <w:rFonts w:ascii="Times New Roman" w:hAnsi="Times New Roman"/>
          <w:sz w:val="22"/>
        </w:rPr>
        <w:t>s</w:t>
      </w:r>
      <w:r w:rsidR="00A7565C" w:rsidRPr="00EF62CB">
        <w:rPr>
          <w:rFonts w:ascii="Times New Roman" w:hAnsi="Times New Roman"/>
          <w:sz w:val="22"/>
        </w:rPr>
        <w:t>.</w:t>
      </w:r>
      <w:r w:rsidR="009422D6" w:rsidRPr="00EF62CB">
        <w:rPr>
          <w:rFonts w:ascii="Times New Roman" w:hAnsi="Times New Roman"/>
          <w:sz w:val="22"/>
        </w:rPr>
        <w:t xml:space="preserve"> </w:t>
      </w:r>
    </w:p>
    <w:p w14:paraId="14FE721E" w14:textId="77777777" w:rsidR="00D20907" w:rsidRPr="00EF62CB" w:rsidRDefault="008C1987" w:rsidP="008C1987">
      <w:pPr>
        <w:ind w:left="882" w:hanging="450"/>
        <w:rPr>
          <w:rFonts w:ascii="Times New Roman" w:hAnsi="Times New Roman"/>
          <w:sz w:val="22"/>
        </w:rPr>
      </w:pPr>
      <w:r w:rsidRPr="00EF62CB">
        <w:rPr>
          <w:rFonts w:ascii="Times New Roman" w:hAnsi="Times New Roman"/>
          <w:b/>
          <w:i/>
          <w:sz w:val="22"/>
        </w:rPr>
        <w:t xml:space="preserve">Guest </w:t>
      </w:r>
      <w:r w:rsidR="001C05A4">
        <w:rPr>
          <w:rFonts w:ascii="Times New Roman" w:hAnsi="Times New Roman"/>
          <w:b/>
          <w:i/>
          <w:sz w:val="22"/>
        </w:rPr>
        <w:t>Faculty Instructor</w:t>
      </w:r>
      <w:r w:rsidR="00D20907" w:rsidRPr="00EF62CB">
        <w:rPr>
          <w:rFonts w:ascii="Times New Roman" w:hAnsi="Times New Roman"/>
          <w:b/>
          <w:i/>
          <w:sz w:val="22"/>
        </w:rPr>
        <w:t xml:space="preserve"> for multiple courses and </w:t>
      </w:r>
      <w:r w:rsidRPr="00EF62CB">
        <w:rPr>
          <w:rFonts w:ascii="Times New Roman" w:hAnsi="Times New Roman"/>
          <w:b/>
          <w:i/>
          <w:sz w:val="22"/>
        </w:rPr>
        <w:t xml:space="preserve">lessons </w:t>
      </w:r>
      <w:r w:rsidR="00AC46F6" w:rsidRPr="00AC46F6">
        <w:rPr>
          <w:rFonts w:ascii="Times New Roman" w:hAnsi="Times New Roman"/>
          <w:b/>
          <w:sz w:val="22"/>
        </w:rPr>
        <w:t xml:space="preserve">— </w:t>
      </w:r>
      <w:r w:rsidR="009D4D7D" w:rsidRPr="00EF62CB">
        <w:rPr>
          <w:rFonts w:ascii="Times New Roman" w:hAnsi="Times New Roman"/>
          <w:sz w:val="22"/>
        </w:rPr>
        <w:t>Specific teaching included</w:t>
      </w:r>
      <w:r w:rsidRPr="00EF62CB">
        <w:rPr>
          <w:rFonts w:ascii="Times New Roman" w:hAnsi="Times New Roman"/>
          <w:sz w:val="22"/>
        </w:rPr>
        <w:t>: Advanced Strategic Art Program case study on the American Revolution; Chinese Civil War case study</w:t>
      </w:r>
      <w:r w:rsidR="009D4D7D" w:rsidRPr="00EF62CB">
        <w:rPr>
          <w:rFonts w:ascii="Times New Roman" w:hAnsi="Times New Roman"/>
          <w:sz w:val="22"/>
        </w:rPr>
        <w:t xml:space="preserve"> as part of China elective</w:t>
      </w:r>
      <w:r w:rsidRPr="00EF62CB">
        <w:rPr>
          <w:rFonts w:ascii="Times New Roman" w:hAnsi="Times New Roman"/>
          <w:sz w:val="22"/>
        </w:rPr>
        <w:t xml:space="preserve">; </w:t>
      </w:r>
      <w:r w:rsidR="00D20907" w:rsidRPr="00EF62CB">
        <w:rPr>
          <w:rFonts w:ascii="Times New Roman" w:hAnsi="Times New Roman"/>
          <w:sz w:val="22"/>
        </w:rPr>
        <w:t>case study analysis of the</w:t>
      </w:r>
      <w:r w:rsidR="009D4D7D" w:rsidRPr="00EF62CB">
        <w:rPr>
          <w:rFonts w:ascii="Times New Roman" w:hAnsi="Times New Roman"/>
          <w:sz w:val="22"/>
        </w:rPr>
        <w:t xml:space="preserve"> Peloponnesian War</w:t>
      </w:r>
      <w:r w:rsidR="00843B35" w:rsidRPr="00EF62CB">
        <w:rPr>
          <w:rFonts w:ascii="Times New Roman" w:hAnsi="Times New Roman"/>
          <w:sz w:val="22"/>
        </w:rPr>
        <w:t xml:space="preserve">; </w:t>
      </w:r>
      <w:r w:rsidR="00D20907" w:rsidRPr="00EF62CB">
        <w:rPr>
          <w:rFonts w:ascii="Times New Roman" w:hAnsi="Times New Roman"/>
          <w:sz w:val="22"/>
        </w:rPr>
        <w:t>counterinsurgency warfare; National Security Policy</w:t>
      </w:r>
      <w:r w:rsidR="001C05A4">
        <w:rPr>
          <w:rFonts w:ascii="Times New Roman" w:hAnsi="Times New Roman"/>
          <w:sz w:val="22"/>
        </w:rPr>
        <w:t xml:space="preserve"> </w:t>
      </w:r>
      <w:r w:rsidR="00D20907" w:rsidRPr="00EF62CB">
        <w:rPr>
          <w:rFonts w:ascii="Times New Roman" w:hAnsi="Times New Roman"/>
          <w:sz w:val="22"/>
        </w:rPr>
        <w:t>Program analysi</w:t>
      </w:r>
      <w:r w:rsidR="009422D6" w:rsidRPr="00EF62CB">
        <w:rPr>
          <w:rFonts w:ascii="Times New Roman" w:hAnsi="Times New Roman"/>
          <w:sz w:val="22"/>
        </w:rPr>
        <w:t>s of t</w:t>
      </w:r>
      <w:r w:rsidR="001C05A4">
        <w:rPr>
          <w:rFonts w:ascii="Times New Roman" w:hAnsi="Times New Roman"/>
          <w:sz w:val="22"/>
        </w:rPr>
        <w:t>he Post-Cold War drawdown; and m</w:t>
      </w:r>
      <w:r w:rsidR="009422D6" w:rsidRPr="00EF62CB">
        <w:rPr>
          <w:rFonts w:ascii="Times New Roman" w:hAnsi="Times New Roman"/>
          <w:sz w:val="22"/>
        </w:rPr>
        <w:t xml:space="preserve">oderator for several Strategic Arts Film Program presentations </w:t>
      </w:r>
      <w:r w:rsidR="001C05A4">
        <w:rPr>
          <w:rFonts w:ascii="Times New Roman" w:hAnsi="Times New Roman"/>
          <w:sz w:val="22"/>
        </w:rPr>
        <w:t xml:space="preserve">(to include the movies </w:t>
      </w:r>
      <w:r w:rsidR="001C05A4" w:rsidRPr="001C05A4">
        <w:rPr>
          <w:rFonts w:ascii="Times New Roman" w:hAnsi="Times New Roman"/>
          <w:i/>
          <w:sz w:val="22"/>
        </w:rPr>
        <w:t>Gettysburg</w:t>
      </w:r>
      <w:r w:rsidR="001E4B9D">
        <w:rPr>
          <w:rFonts w:ascii="Times New Roman" w:hAnsi="Times New Roman"/>
          <w:sz w:val="22"/>
        </w:rPr>
        <w:t xml:space="preserve">, </w:t>
      </w:r>
      <w:r w:rsidR="009422D6" w:rsidRPr="00EF62CB">
        <w:rPr>
          <w:rFonts w:ascii="Times New Roman" w:hAnsi="Times New Roman"/>
          <w:i/>
          <w:sz w:val="22"/>
        </w:rPr>
        <w:t>Waterloo</w:t>
      </w:r>
      <w:r w:rsidR="00DC7C46">
        <w:rPr>
          <w:rFonts w:ascii="Times New Roman" w:hAnsi="Times New Roman"/>
          <w:i/>
          <w:sz w:val="22"/>
        </w:rPr>
        <w:t xml:space="preserve">, </w:t>
      </w:r>
      <w:r w:rsidR="001E4B9D">
        <w:rPr>
          <w:rFonts w:ascii="Times New Roman" w:hAnsi="Times New Roman"/>
          <w:i/>
          <w:sz w:val="22"/>
        </w:rPr>
        <w:t>Lincoln</w:t>
      </w:r>
      <w:r w:rsidR="00DC7C46">
        <w:rPr>
          <w:rFonts w:ascii="Times New Roman" w:hAnsi="Times New Roman"/>
          <w:i/>
          <w:sz w:val="22"/>
        </w:rPr>
        <w:t xml:space="preserve"> and Red Cliff</w:t>
      </w:r>
      <w:r w:rsidR="009422D6" w:rsidRPr="00EF62CB">
        <w:rPr>
          <w:rFonts w:ascii="Times New Roman" w:hAnsi="Times New Roman"/>
          <w:sz w:val="22"/>
        </w:rPr>
        <w:t>).</w:t>
      </w:r>
    </w:p>
    <w:p w14:paraId="006C9CE7" w14:textId="77777777" w:rsidR="008C1987" w:rsidRPr="00EF62CB" w:rsidRDefault="008776E8" w:rsidP="008C1987">
      <w:pPr>
        <w:ind w:left="882" w:hanging="450"/>
        <w:rPr>
          <w:rFonts w:ascii="Times New Roman" w:hAnsi="Times New Roman"/>
          <w:sz w:val="22"/>
        </w:rPr>
      </w:pPr>
      <w:r w:rsidRPr="00EF62CB">
        <w:rPr>
          <w:rFonts w:ascii="Times New Roman" w:hAnsi="Times New Roman"/>
          <w:b/>
          <w:i/>
          <w:sz w:val="22"/>
        </w:rPr>
        <w:t>Comprehensive</w:t>
      </w:r>
      <w:r w:rsidR="00D20907" w:rsidRPr="00EF62CB">
        <w:rPr>
          <w:rFonts w:ascii="Times New Roman" w:hAnsi="Times New Roman"/>
          <w:b/>
          <w:i/>
          <w:sz w:val="22"/>
        </w:rPr>
        <w:t xml:space="preserve"> Oral Exam Faculty Team Participant </w:t>
      </w:r>
      <w:r w:rsidR="00AC46F6" w:rsidRPr="00AC46F6">
        <w:rPr>
          <w:rFonts w:ascii="Times New Roman" w:hAnsi="Times New Roman"/>
          <w:b/>
          <w:sz w:val="22"/>
        </w:rPr>
        <w:t xml:space="preserve">— </w:t>
      </w:r>
      <w:r w:rsidR="00843B35" w:rsidRPr="00EF62CB">
        <w:rPr>
          <w:rFonts w:ascii="Times New Roman" w:hAnsi="Times New Roman"/>
          <w:sz w:val="22"/>
        </w:rPr>
        <w:t xml:space="preserve">Faculty participant in administering </w:t>
      </w:r>
      <w:r w:rsidR="00F80636">
        <w:rPr>
          <w:rFonts w:ascii="Times New Roman" w:hAnsi="Times New Roman"/>
          <w:sz w:val="22"/>
        </w:rPr>
        <w:t xml:space="preserve">and evaluating </w:t>
      </w:r>
      <w:r w:rsidR="00D20907" w:rsidRPr="00EF62CB">
        <w:rPr>
          <w:rFonts w:ascii="Times New Roman" w:hAnsi="Times New Roman"/>
          <w:sz w:val="22"/>
        </w:rPr>
        <w:t xml:space="preserve">numerous </w:t>
      </w:r>
      <w:r w:rsidR="00843B35" w:rsidRPr="00EF62CB">
        <w:rPr>
          <w:rFonts w:ascii="Times New Roman" w:hAnsi="Times New Roman"/>
          <w:sz w:val="22"/>
        </w:rPr>
        <w:t xml:space="preserve">student oral comprehensive </w:t>
      </w:r>
      <w:r w:rsidR="00D20907" w:rsidRPr="00EF62CB">
        <w:rPr>
          <w:rFonts w:ascii="Times New Roman" w:hAnsi="Times New Roman"/>
          <w:sz w:val="22"/>
        </w:rPr>
        <w:t>examinations.</w:t>
      </w:r>
      <w:r w:rsidR="00AC46F6">
        <w:rPr>
          <w:rFonts w:ascii="Times New Roman" w:hAnsi="Times New Roman"/>
          <w:sz w:val="22"/>
        </w:rPr>
        <w:t xml:space="preserve"> </w:t>
      </w:r>
    </w:p>
    <w:p w14:paraId="61CBFFA4" w14:textId="77777777" w:rsidR="008C1987" w:rsidRPr="00EF62CB" w:rsidRDefault="008C1987" w:rsidP="004058DC">
      <w:pPr>
        <w:tabs>
          <w:tab w:val="left" w:pos="1800"/>
          <w:tab w:val="left" w:pos="2160"/>
        </w:tabs>
        <w:ind w:left="432" w:hanging="432"/>
        <w:rPr>
          <w:rFonts w:ascii="Times New Roman" w:hAnsi="Times New Roman"/>
          <w:sz w:val="22"/>
        </w:rPr>
      </w:pPr>
    </w:p>
    <w:p w14:paraId="6A1B197B" w14:textId="77777777" w:rsidR="00CD58C8" w:rsidRPr="00EF62CB" w:rsidRDefault="00A42952" w:rsidP="004058DC">
      <w:pPr>
        <w:tabs>
          <w:tab w:val="left" w:pos="1800"/>
          <w:tab w:val="left" w:pos="2160"/>
        </w:tabs>
        <w:ind w:left="432" w:hanging="432"/>
        <w:rPr>
          <w:rFonts w:ascii="Times New Roman" w:hAnsi="Times New Roman"/>
          <w:sz w:val="22"/>
        </w:rPr>
      </w:pPr>
      <w:r w:rsidRPr="00EF62CB">
        <w:rPr>
          <w:rFonts w:ascii="Times New Roman" w:hAnsi="Times New Roman"/>
          <w:sz w:val="22"/>
        </w:rPr>
        <w:t>DIRECTOR OF MILITARY HISTORY AND STRATEGY</w:t>
      </w:r>
      <w:r w:rsidR="001A5149" w:rsidRPr="00EF62CB">
        <w:rPr>
          <w:rFonts w:ascii="Times New Roman" w:hAnsi="Times New Roman"/>
          <w:sz w:val="22"/>
        </w:rPr>
        <w:t xml:space="preserve"> and DIRECTOR, NATIONAL SECURITY POLICY PROGRAM,</w:t>
      </w:r>
      <w:r w:rsidR="00CD58C8" w:rsidRPr="00EF62CB">
        <w:rPr>
          <w:rFonts w:ascii="Times New Roman" w:hAnsi="Times New Roman"/>
          <w:sz w:val="22"/>
        </w:rPr>
        <w:t xml:space="preserve"> Department of National Security and Strategy, United States Army War College, Carlisle, Pennsylvania (June 2009 </w:t>
      </w:r>
      <w:r w:rsidR="00AC4831" w:rsidRPr="00EF62CB">
        <w:rPr>
          <w:rFonts w:ascii="Times New Roman" w:hAnsi="Times New Roman"/>
          <w:sz w:val="22"/>
        </w:rPr>
        <w:t xml:space="preserve">to June 2010; </w:t>
      </w:r>
      <w:r w:rsidR="00D9757F" w:rsidRPr="00EF62CB">
        <w:rPr>
          <w:rFonts w:ascii="Times New Roman" w:hAnsi="Times New Roman"/>
          <w:sz w:val="22"/>
        </w:rPr>
        <w:t>July</w:t>
      </w:r>
      <w:r w:rsidR="00AC4831" w:rsidRPr="00EF62CB">
        <w:rPr>
          <w:rFonts w:ascii="Times New Roman" w:hAnsi="Times New Roman"/>
          <w:sz w:val="22"/>
        </w:rPr>
        <w:t xml:space="preserve"> 2011 </w:t>
      </w:r>
      <w:r w:rsidR="00CD58C8" w:rsidRPr="00EF62CB">
        <w:rPr>
          <w:rFonts w:ascii="Times New Roman" w:hAnsi="Times New Roman"/>
          <w:sz w:val="22"/>
        </w:rPr>
        <w:t xml:space="preserve">to </w:t>
      </w:r>
      <w:r w:rsidR="0081050D" w:rsidRPr="00EF62CB">
        <w:rPr>
          <w:rFonts w:ascii="Times New Roman" w:hAnsi="Times New Roman"/>
          <w:sz w:val="22"/>
        </w:rPr>
        <w:t>June 2012</w:t>
      </w:r>
      <w:r w:rsidR="00CD58C8" w:rsidRPr="00EF62CB">
        <w:rPr>
          <w:rFonts w:ascii="Times New Roman" w:hAnsi="Times New Roman"/>
          <w:sz w:val="22"/>
        </w:rPr>
        <w:t>).  Courses taught:</w:t>
      </w:r>
    </w:p>
    <w:p w14:paraId="2CAD865C" w14:textId="77777777" w:rsidR="00CD58C8" w:rsidRPr="00EF62CB" w:rsidRDefault="00D6281A" w:rsidP="00CD58C8">
      <w:pPr>
        <w:ind w:left="882" w:hanging="450"/>
        <w:rPr>
          <w:rFonts w:ascii="Times New Roman" w:hAnsi="Times New Roman"/>
          <w:b/>
          <w:i/>
          <w:sz w:val="22"/>
        </w:rPr>
      </w:pPr>
      <w:r w:rsidRPr="00EF62CB">
        <w:rPr>
          <w:rFonts w:ascii="Times New Roman" w:hAnsi="Times New Roman"/>
          <w:b/>
          <w:i/>
          <w:sz w:val="22"/>
        </w:rPr>
        <w:t xml:space="preserve">Theory of War and Strategy </w:t>
      </w:r>
      <w:r w:rsidR="00AC46F6" w:rsidRPr="00AC46F6">
        <w:rPr>
          <w:rFonts w:ascii="Times New Roman" w:hAnsi="Times New Roman"/>
          <w:b/>
          <w:sz w:val="22"/>
        </w:rPr>
        <w:t xml:space="preserve">— </w:t>
      </w:r>
      <w:r w:rsidR="00CD58C8" w:rsidRPr="00EF62CB">
        <w:rPr>
          <w:rFonts w:ascii="Times New Roman" w:hAnsi="Times New Roman"/>
          <w:sz w:val="22"/>
        </w:rPr>
        <w:t>Professor for</w:t>
      </w:r>
      <w:r w:rsidR="00CD58C8" w:rsidRPr="00EF62CB">
        <w:rPr>
          <w:rFonts w:ascii="Times New Roman" w:hAnsi="Times New Roman"/>
          <w:b/>
          <w:i/>
          <w:sz w:val="22"/>
        </w:rPr>
        <w:t xml:space="preserve"> </w:t>
      </w:r>
      <w:r w:rsidR="00CD58C8" w:rsidRPr="00EF62CB">
        <w:rPr>
          <w:rFonts w:ascii="Times New Roman" w:hAnsi="Times New Roman"/>
          <w:sz w:val="22"/>
        </w:rPr>
        <w:t xml:space="preserve">core course </w:t>
      </w:r>
      <w:r w:rsidR="008B7A8D">
        <w:rPr>
          <w:rFonts w:ascii="Times New Roman" w:hAnsi="Times New Roman"/>
          <w:sz w:val="22"/>
        </w:rPr>
        <w:t>analyzing</w:t>
      </w:r>
      <w:r w:rsidR="00CD58C8" w:rsidRPr="00EF62CB">
        <w:rPr>
          <w:rFonts w:ascii="Times New Roman" w:hAnsi="Times New Roman"/>
          <w:sz w:val="22"/>
        </w:rPr>
        <w:t xml:space="preserve"> historical and contemporary </w:t>
      </w:r>
      <w:r w:rsidR="004960A7" w:rsidRPr="00EF62CB">
        <w:rPr>
          <w:rFonts w:ascii="Times New Roman" w:hAnsi="Times New Roman"/>
          <w:sz w:val="22"/>
        </w:rPr>
        <w:t>use</w:t>
      </w:r>
      <w:r w:rsidR="00CD58C8" w:rsidRPr="00EF62CB">
        <w:rPr>
          <w:rFonts w:ascii="Times New Roman" w:hAnsi="Times New Roman"/>
          <w:sz w:val="22"/>
        </w:rPr>
        <w:t xml:space="preserve"> of military means to </w:t>
      </w:r>
      <w:r w:rsidR="008B7A8D">
        <w:rPr>
          <w:rFonts w:ascii="Times New Roman" w:hAnsi="Times New Roman"/>
          <w:sz w:val="22"/>
        </w:rPr>
        <w:t>attain</w:t>
      </w:r>
      <w:r w:rsidR="00CD58C8" w:rsidRPr="00EF62CB">
        <w:rPr>
          <w:rFonts w:ascii="Times New Roman" w:hAnsi="Times New Roman"/>
          <w:sz w:val="22"/>
        </w:rPr>
        <w:t xml:space="preserve"> </w:t>
      </w:r>
      <w:r w:rsidR="008B7A8D">
        <w:rPr>
          <w:rFonts w:ascii="Times New Roman" w:hAnsi="Times New Roman"/>
          <w:sz w:val="22"/>
        </w:rPr>
        <w:t>policy</w:t>
      </w:r>
      <w:r w:rsidR="00CD58C8" w:rsidRPr="00EF62CB">
        <w:rPr>
          <w:rFonts w:ascii="Times New Roman" w:hAnsi="Times New Roman"/>
          <w:sz w:val="22"/>
        </w:rPr>
        <w:t xml:space="preserve"> </w:t>
      </w:r>
      <w:r w:rsidR="008B7A8D">
        <w:rPr>
          <w:rFonts w:ascii="Times New Roman" w:hAnsi="Times New Roman"/>
          <w:sz w:val="22"/>
        </w:rPr>
        <w:t>aims</w:t>
      </w:r>
      <w:r w:rsidR="00CD58C8" w:rsidRPr="00EF62CB">
        <w:rPr>
          <w:rFonts w:ascii="Times New Roman" w:hAnsi="Times New Roman"/>
          <w:sz w:val="22"/>
        </w:rPr>
        <w:t xml:space="preserve">.  </w:t>
      </w:r>
    </w:p>
    <w:p w14:paraId="180848DF" w14:textId="77777777" w:rsidR="00CD58C8" w:rsidRPr="00EF62CB" w:rsidRDefault="00CD58C8" w:rsidP="00CD58C8">
      <w:pPr>
        <w:ind w:left="882" w:hanging="450"/>
        <w:rPr>
          <w:rFonts w:ascii="Times New Roman" w:hAnsi="Times New Roman"/>
          <w:b/>
          <w:i/>
          <w:sz w:val="22"/>
        </w:rPr>
      </w:pPr>
      <w:r w:rsidRPr="00EF62CB">
        <w:rPr>
          <w:rFonts w:ascii="Times New Roman" w:hAnsi="Times New Roman"/>
          <w:b/>
          <w:i/>
          <w:sz w:val="22"/>
        </w:rPr>
        <w:t>National Security Policy and Strategy</w:t>
      </w:r>
      <w:r w:rsidR="00D6281A" w:rsidRPr="00EF62CB">
        <w:rPr>
          <w:rFonts w:ascii="Times New Roman" w:hAnsi="Times New Roman"/>
          <w:i/>
          <w:sz w:val="22"/>
        </w:rPr>
        <w:t xml:space="preserve"> </w:t>
      </w:r>
      <w:r w:rsidR="00AC46F6" w:rsidRPr="00AC46F6">
        <w:rPr>
          <w:rFonts w:ascii="Times New Roman" w:hAnsi="Times New Roman"/>
          <w:b/>
          <w:sz w:val="22"/>
        </w:rPr>
        <w:t xml:space="preserve">— </w:t>
      </w:r>
      <w:r w:rsidRPr="00EF62CB">
        <w:rPr>
          <w:rFonts w:ascii="Times New Roman" w:hAnsi="Times New Roman"/>
          <w:sz w:val="22"/>
        </w:rPr>
        <w:t>Professor for</w:t>
      </w:r>
      <w:r w:rsidRPr="00EF62CB">
        <w:rPr>
          <w:rFonts w:ascii="Times New Roman" w:hAnsi="Times New Roman"/>
          <w:b/>
          <w:i/>
          <w:sz w:val="22"/>
        </w:rPr>
        <w:t xml:space="preserve"> </w:t>
      </w:r>
      <w:r w:rsidRPr="00EF62CB">
        <w:rPr>
          <w:rFonts w:ascii="Times New Roman" w:hAnsi="Times New Roman"/>
          <w:sz w:val="22"/>
        </w:rPr>
        <w:t xml:space="preserve">core course </w:t>
      </w:r>
      <w:r w:rsidR="008B7A8D">
        <w:rPr>
          <w:rFonts w:ascii="Times New Roman" w:hAnsi="Times New Roman"/>
          <w:sz w:val="22"/>
        </w:rPr>
        <w:t>analyzing</w:t>
      </w:r>
      <w:r w:rsidRPr="00EF62CB">
        <w:rPr>
          <w:rFonts w:ascii="Times New Roman" w:hAnsi="Times New Roman"/>
          <w:sz w:val="22"/>
        </w:rPr>
        <w:t xml:space="preserve"> American </w:t>
      </w:r>
      <w:r w:rsidR="00CF128B" w:rsidRPr="00EF62CB">
        <w:rPr>
          <w:rFonts w:ascii="Times New Roman" w:hAnsi="Times New Roman"/>
          <w:sz w:val="22"/>
        </w:rPr>
        <w:t>n</w:t>
      </w:r>
      <w:r w:rsidRPr="00EF62CB">
        <w:rPr>
          <w:rFonts w:ascii="Times New Roman" w:hAnsi="Times New Roman"/>
          <w:sz w:val="22"/>
        </w:rPr>
        <w:t xml:space="preserve">ational security policy formulation.  </w:t>
      </w:r>
    </w:p>
    <w:p w14:paraId="10E05780" w14:textId="77777777" w:rsidR="00D9757F" w:rsidRPr="00EF62CB" w:rsidRDefault="00D9757F" w:rsidP="00CD58C8">
      <w:pPr>
        <w:ind w:left="882" w:hanging="450"/>
        <w:rPr>
          <w:rFonts w:ascii="Times New Roman" w:hAnsi="Times New Roman"/>
          <w:sz w:val="22"/>
        </w:rPr>
      </w:pPr>
      <w:r w:rsidRPr="00EF62CB">
        <w:rPr>
          <w:rFonts w:ascii="Times New Roman" w:hAnsi="Times New Roman"/>
          <w:b/>
          <w:i/>
          <w:sz w:val="22"/>
        </w:rPr>
        <w:t>Strategic Thinking</w:t>
      </w:r>
      <w:r w:rsidR="00D6281A" w:rsidRPr="00EF62CB">
        <w:rPr>
          <w:rFonts w:ascii="Times New Roman" w:hAnsi="Times New Roman"/>
          <w:b/>
          <w:i/>
          <w:sz w:val="22"/>
        </w:rPr>
        <w:t xml:space="preserve"> </w:t>
      </w:r>
      <w:r w:rsidR="00AC46F6" w:rsidRPr="00AC46F6">
        <w:rPr>
          <w:rFonts w:ascii="Times New Roman" w:hAnsi="Times New Roman"/>
          <w:b/>
          <w:sz w:val="22"/>
        </w:rPr>
        <w:t xml:space="preserve">— </w:t>
      </w:r>
      <w:r w:rsidRPr="00EF62CB">
        <w:rPr>
          <w:rFonts w:ascii="Times New Roman" w:hAnsi="Times New Roman"/>
          <w:sz w:val="22"/>
        </w:rPr>
        <w:t>Professor for team-taught, core course</w:t>
      </w:r>
      <w:r w:rsidRPr="00EF62CB">
        <w:rPr>
          <w:rFonts w:ascii="Times New Roman" w:hAnsi="Times New Roman"/>
          <w:b/>
          <w:i/>
          <w:sz w:val="22"/>
        </w:rPr>
        <w:t xml:space="preserve"> </w:t>
      </w:r>
      <w:r w:rsidRPr="00EF62CB">
        <w:rPr>
          <w:rFonts w:ascii="Times New Roman" w:hAnsi="Times New Roman"/>
          <w:sz w:val="22"/>
        </w:rPr>
        <w:t xml:space="preserve">in basic concepts of strategic leadership and critical thinking.  </w:t>
      </w:r>
    </w:p>
    <w:p w14:paraId="09897DBB" w14:textId="77777777" w:rsidR="00AC4831" w:rsidRPr="00EF62CB" w:rsidRDefault="00AC4831" w:rsidP="00CD58C8">
      <w:pPr>
        <w:ind w:left="882" w:hanging="450"/>
        <w:rPr>
          <w:rFonts w:ascii="Times New Roman" w:hAnsi="Times New Roman"/>
          <w:b/>
          <w:i/>
          <w:sz w:val="22"/>
        </w:rPr>
      </w:pPr>
      <w:r w:rsidRPr="00EF62CB">
        <w:rPr>
          <w:rFonts w:ascii="Times New Roman" w:hAnsi="Times New Roman"/>
          <w:b/>
          <w:i/>
          <w:sz w:val="22"/>
        </w:rPr>
        <w:t>National Security Policy Program</w:t>
      </w:r>
      <w:r w:rsidR="00D6281A" w:rsidRPr="00EF62CB">
        <w:rPr>
          <w:rFonts w:ascii="Times New Roman" w:hAnsi="Times New Roman"/>
          <w:b/>
          <w:i/>
          <w:sz w:val="22"/>
        </w:rPr>
        <w:t xml:space="preserve"> </w:t>
      </w:r>
      <w:r w:rsidR="00AC46F6" w:rsidRPr="00AC46F6">
        <w:rPr>
          <w:rFonts w:ascii="Times New Roman" w:hAnsi="Times New Roman"/>
          <w:b/>
          <w:sz w:val="22"/>
        </w:rPr>
        <w:t xml:space="preserve">— </w:t>
      </w:r>
      <w:r w:rsidRPr="00EF62CB">
        <w:rPr>
          <w:rFonts w:ascii="Times New Roman" w:hAnsi="Times New Roman"/>
          <w:sz w:val="22"/>
        </w:rPr>
        <w:t xml:space="preserve">Professor and program director for graduate level special </w:t>
      </w:r>
      <w:r w:rsidR="002E18FB" w:rsidRPr="00EF62CB">
        <w:rPr>
          <w:rFonts w:ascii="Times New Roman" w:hAnsi="Times New Roman"/>
          <w:sz w:val="22"/>
        </w:rPr>
        <w:t xml:space="preserve">elective </w:t>
      </w:r>
      <w:r w:rsidRPr="00EF62CB">
        <w:rPr>
          <w:rFonts w:ascii="Times New Roman" w:hAnsi="Times New Roman"/>
          <w:sz w:val="22"/>
        </w:rPr>
        <w:t xml:space="preserve">program for selected students to </w:t>
      </w:r>
      <w:r w:rsidR="003D584F" w:rsidRPr="00EF62CB">
        <w:rPr>
          <w:rFonts w:ascii="Times New Roman" w:hAnsi="Times New Roman"/>
          <w:sz w:val="22"/>
        </w:rPr>
        <w:t>provide</w:t>
      </w:r>
      <w:r w:rsidRPr="00EF62CB">
        <w:rPr>
          <w:rFonts w:ascii="Times New Roman" w:hAnsi="Times New Roman"/>
          <w:sz w:val="22"/>
        </w:rPr>
        <w:t xml:space="preserve"> greater education and </w:t>
      </w:r>
      <w:r w:rsidR="003D584F" w:rsidRPr="00EF62CB">
        <w:rPr>
          <w:rFonts w:ascii="Times New Roman" w:hAnsi="Times New Roman"/>
          <w:sz w:val="22"/>
        </w:rPr>
        <w:t>practical familiarization</w:t>
      </w:r>
      <w:r w:rsidRPr="00EF62CB">
        <w:rPr>
          <w:rFonts w:ascii="Times New Roman" w:hAnsi="Times New Roman"/>
          <w:sz w:val="22"/>
        </w:rPr>
        <w:t xml:space="preserve"> with the </w:t>
      </w:r>
      <w:r w:rsidR="00CD3556" w:rsidRPr="00EF62CB">
        <w:rPr>
          <w:rFonts w:ascii="Times New Roman" w:hAnsi="Times New Roman"/>
          <w:sz w:val="22"/>
        </w:rPr>
        <w:t>U.S.</w:t>
      </w:r>
      <w:r w:rsidRPr="00EF62CB">
        <w:rPr>
          <w:rFonts w:ascii="Times New Roman" w:hAnsi="Times New Roman"/>
          <w:sz w:val="22"/>
        </w:rPr>
        <w:t xml:space="preserve"> national security policy process.  </w:t>
      </w:r>
      <w:r w:rsidR="001C05A4">
        <w:rPr>
          <w:rFonts w:ascii="Times New Roman" w:hAnsi="Times New Roman"/>
          <w:sz w:val="22"/>
        </w:rPr>
        <w:t>D</w:t>
      </w:r>
      <w:r w:rsidR="002E18FB" w:rsidRPr="00EF62CB">
        <w:rPr>
          <w:rFonts w:ascii="Times New Roman" w:hAnsi="Times New Roman"/>
          <w:sz w:val="22"/>
        </w:rPr>
        <w:t>evelop</w:t>
      </w:r>
      <w:r w:rsidR="0041507E" w:rsidRPr="00EF62CB">
        <w:rPr>
          <w:rFonts w:ascii="Times New Roman" w:hAnsi="Times New Roman"/>
          <w:sz w:val="22"/>
        </w:rPr>
        <w:t>ed</w:t>
      </w:r>
      <w:r w:rsidR="00D6281A" w:rsidRPr="00EF62CB">
        <w:rPr>
          <w:rFonts w:ascii="Times New Roman" w:hAnsi="Times New Roman"/>
          <w:sz w:val="22"/>
        </w:rPr>
        <w:t xml:space="preserve"> and coordinat</w:t>
      </w:r>
      <w:r w:rsidR="0041507E" w:rsidRPr="00EF62CB">
        <w:rPr>
          <w:rFonts w:ascii="Times New Roman" w:hAnsi="Times New Roman"/>
          <w:sz w:val="22"/>
        </w:rPr>
        <w:t>ed</w:t>
      </w:r>
      <w:r w:rsidR="002E18FB" w:rsidRPr="00EF62CB">
        <w:rPr>
          <w:rFonts w:ascii="Times New Roman" w:hAnsi="Times New Roman"/>
          <w:sz w:val="22"/>
        </w:rPr>
        <w:t xml:space="preserve"> offsite educational visits and schedul</w:t>
      </w:r>
      <w:r w:rsidR="001C05A4">
        <w:rPr>
          <w:rFonts w:ascii="Times New Roman" w:hAnsi="Times New Roman"/>
          <w:sz w:val="22"/>
        </w:rPr>
        <w:t>ing several</w:t>
      </w:r>
      <w:r w:rsidR="002E18FB" w:rsidRPr="00EF62CB">
        <w:rPr>
          <w:rFonts w:ascii="Times New Roman" w:hAnsi="Times New Roman"/>
          <w:sz w:val="22"/>
        </w:rPr>
        <w:t xml:space="preserve"> outside visitors to meet with students.  </w:t>
      </w:r>
    </w:p>
    <w:p w14:paraId="7AA91332" w14:textId="77777777" w:rsidR="00CD58C8" w:rsidRPr="00EF62CB" w:rsidRDefault="00CD58C8" w:rsidP="004058DC">
      <w:pPr>
        <w:tabs>
          <w:tab w:val="left" w:pos="1800"/>
          <w:tab w:val="left" w:pos="2160"/>
        </w:tabs>
        <w:ind w:left="432" w:hanging="432"/>
        <w:rPr>
          <w:rFonts w:ascii="Times New Roman" w:hAnsi="Times New Roman"/>
          <w:sz w:val="22"/>
        </w:rPr>
      </w:pPr>
    </w:p>
    <w:p w14:paraId="43526212" w14:textId="77777777" w:rsidR="004058DC" w:rsidRPr="00EF62CB" w:rsidRDefault="00A42952" w:rsidP="004058DC">
      <w:pPr>
        <w:tabs>
          <w:tab w:val="left" w:pos="1800"/>
          <w:tab w:val="left" w:pos="2160"/>
        </w:tabs>
        <w:ind w:left="432" w:hanging="432"/>
        <w:rPr>
          <w:rFonts w:ascii="Times New Roman" w:hAnsi="Times New Roman"/>
          <w:sz w:val="22"/>
        </w:rPr>
      </w:pPr>
      <w:r w:rsidRPr="00EF62CB">
        <w:rPr>
          <w:rFonts w:ascii="Times New Roman" w:hAnsi="Times New Roman"/>
          <w:sz w:val="22"/>
        </w:rPr>
        <w:t>PROFESSOR OF STRATEGY AND POLICY</w:t>
      </w:r>
      <w:r w:rsidR="00D6281A" w:rsidRPr="00EF62CB">
        <w:rPr>
          <w:rFonts w:ascii="Times New Roman" w:hAnsi="Times New Roman"/>
          <w:sz w:val="22"/>
        </w:rPr>
        <w:t>,</w:t>
      </w:r>
      <w:r w:rsidRPr="00EF62CB">
        <w:rPr>
          <w:rFonts w:ascii="Times New Roman" w:hAnsi="Times New Roman"/>
          <w:sz w:val="22"/>
        </w:rPr>
        <w:t xml:space="preserve"> </w:t>
      </w:r>
      <w:r w:rsidR="004058DC" w:rsidRPr="00EF62CB">
        <w:rPr>
          <w:rFonts w:ascii="Times New Roman" w:hAnsi="Times New Roman"/>
          <w:sz w:val="22"/>
        </w:rPr>
        <w:t>Department</w:t>
      </w:r>
      <w:r w:rsidR="00D6281A" w:rsidRPr="00EF62CB">
        <w:rPr>
          <w:rFonts w:ascii="Times New Roman" w:hAnsi="Times New Roman"/>
          <w:sz w:val="22"/>
        </w:rPr>
        <w:t xml:space="preserve"> of Strategy and Policy</w:t>
      </w:r>
      <w:r w:rsidR="004058DC" w:rsidRPr="00EF62CB">
        <w:rPr>
          <w:rFonts w:ascii="Times New Roman" w:hAnsi="Times New Roman"/>
          <w:sz w:val="22"/>
        </w:rPr>
        <w:t xml:space="preserve">, United States Naval War College, Newport, Rhode Island, 2002 to </w:t>
      </w:r>
      <w:r w:rsidR="00EF0456" w:rsidRPr="00EF62CB">
        <w:rPr>
          <w:rFonts w:ascii="Times New Roman" w:hAnsi="Times New Roman"/>
          <w:sz w:val="22"/>
        </w:rPr>
        <w:t>2005</w:t>
      </w:r>
      <w:r w:rsidR="004058DC" w:rsidRPr="00EF62CB">
        <w:rPr>
          <w:rFonts w:ascii="Times New Roman" w:hAnsi="Times New Roman"/>
          <w:sz w:val="22"/>
        </w:rPr>
        <w:t>.  Courses taught:</w:t>
      </w:r>
    </w:p>
    <w:p w14:paraId="4A891E96" w14:textId="77777777" w:rsidR="004058DC" w:rsidRPr="00EF62CB" w:rsidRDefault="004058DC" w:rsidP="004058DC">
      <w:pPr>
        <w:ind w:left="882" w:hanging="450"/>
        <w:rPr>
          <w:rFonts w:ascii="Times New Roman" w:hAnsi="Times New Roman"/>
          <w:sz w:val="22"/>
        </w:rPr>
      </w:pPr>
      <w:r w:rsidRPr="00EF62CB">
        <w:rPr>
          <w:rFonts w:ascii="Times New Roman" w:hAnsi="Times New Roman"/>
          <w:b/>
          <w:i/>
          <w:sz w:val="22"/>
        </w:rPr>
        <w:t>Strategy and Policy</w:t>
      </w:r>
      <w:r w:rsidR="008F7138" w:rsidRPr="00EF62CB">
        <w:rPr>
          <w:rFonts w:ascii="Times New Roman" w:hAnsi="Times New Roman"/>
          <w:b/>
          <w:i/>
          <w:sz w:val="22"/>
        </w:rPr>
        <w:t xml:space="preserve"> </w:t>
      </w:r>
      <w:r w:rsidR="00AC46F6" w:rsidRPr="00AC46F6">
        <w:rPr>
          <w:rFonts w:ascii="Times New Roman" w:hAnsi="Times New Roman"/>
          <w:b/>
          <w:sz w:val="22"/>
        </w:rPr>
        <w:t xml:space="preserve">— </w:t>
      </w:r>
      <w:r w:rsidRPr="00EF62CB">
        <w:rPr>
          <w:rFonts w:ascii="Times New Roman" w:hAnsi="Times New Roman"/>
          <w:sz w:val="22"/>
        </w:rPr>
        <w:t xml:space="preserve">Professor for core course </w:t>
      </w:r>
      <w:r w:rsidR="008B7A8D">
        <w:rPr>
          <w:rFonts w:ascii="Times New Roman" w:hAnsi="Times New Roman"/>
          <w:sz w:val="22"/>
        </w:rPr>
        <w:t>analyzing</w:t>
      </w:r>
      <w:r w:rsidR="008B7A8D" w:rsidRPr="00EF62CB">
        <w:rPr>
          <w:rFonts w:ascii="Times New Roman" w:hAnsi="Times New Roman"/>
          <w:sz w:val="22"/>
        </w:rPr>
        <w:t xml:space="preserve"> historical and contemporary use of military means to </w:t>
      </w:r>
      <w:r w:rsidR="008B7A8D">
        <w:rPr>
          <w:rFonts w:ascii="Times New Roman" w:hAnsi="Times New Roman"/>
          <w:sz w:val="22"/>
        </w:rPr>
        <w:t>attain</w:t>
      </w:r>
      <w:r w:rsidR="008B7A8D" w:rsidRPr="00EF62CB">
        <w:rPr>
          <w:rFonts w:ascii="Times New Roman" w:hAnsi="Times New Roman"/>
          <w:sz w:val="22"/>
        </w:rPr>
        <w:t xml:space="preserve"> </w:t>
      </w:r>
      <w:r w:rsidR="008B7A8D">
        <w:rPr>
          <w:rFonts w:ascii="Times New Roman" w:hAnsi="Times New Roman"/>
          <w:sz w:val="22"/>
        </w:rPr>
        <w:t>policy</w:t>
      </w:r>
      <w:r w:rsidR="008B7A8D" w:rsidRPr="00EF62CB">
        <w:rPr>
          <w:rFonts w:ascii="Times New Roman" w:hAnsi="Times New Roman"/>
          <w:sz w:val="22"/>
        </w:rPr>
        <w:t xml:space="preserve"> </w:t>
      </w:r>
      <w:r w:rsidR="008B7A8D">
        <w:rPr>
          <w:rFonts w:ascii="Times New Roman" w:hAnsi="Times New Roman"/>
          <w:sz w:val="22"/>
        </w:rPr>
        <w:t>aims</w:t>
      </w:r>
      <w:r w:rsidRPr="00EF62CB">
        <w:rPr>
          <w:rFonts w:ascii="Times New Roman" w:hAnsi="Times New Roman"/>
          <w:sz w:val="22"/>
        </w:rPr>
        <w:t xml:space="preserve">.  </w:t>
      </w:r>
    </w:p>
    <w:p w14:paraId="0967365D" w14:textId="77777777" w:rsidR="004058DC" w:rsidRPr="00EF62CB" w:rsidRDefault="004058DC" w:rsidP="004058DC">
      <w:pPr>
        <w:ind w:left="882" w:hanging="450"/>
        <w:rPr>
          <w:rFonts w:ascii="Times New Roman" w:hAnsi="Times New Roman"/>
          <w:sz w:val="22"/>
        </w:rPr>
      </w:pPr>
      <w:r w:rsidRPr="00EF62CB">
        <w:rPr>
          <w:rFonts w:ascii="Times New Roman" w:hAnsi="Times New Roman"/>
          <w:b/>
          <w:i/>
          <w:sz w:val="22"/>
        </w:rPr>
        <w:t>From Winning the War to Winning the Peace</w:t>
      </w:r>
      <w:r w:rsidR="00272467" w:rsidRPr="00EF62CB">
        <w:rPr>
          <w:rFonts w:ascii="Times New Roman" w:hAnsi="Times New Roman"/>
          <w:b/>
          <w:i/>
          <w:sz w:val="22"/>
        </w:rPr>
        <w:t xml:space="preserve"> </w:t>
      </w:r>
      <w:r w:rsidR="00AC46F6" w:rsidRPr="00AC46F6">
        <w:rPr>
          <w:rFonts w:ascii="Times New Roman" w:hAnsi="Times New Roman"/>
          <w:b/>
          <w:sz w:val="22"/>
        </w:rPr>
        <w:t xml:space="preserve">— </w:t>
      </w:r>
      <w:r w:rsidRPr="00EF62CB">
        <w:rPr>
          <w:rFonts w:ascii="Times New Roman" w:hAnsi="Times New Roman"/>
          <w:sz w:val="22"/>
        </w:rPr>
        <w:t>C</w:t>
      </w:r>
      <w:r w:rsidR="0086395C" w:rsidRPr="00EF62CB">
        <w:rPr>
          <w:rFonts w:ascii="Times New Roman" w:hAnsi="Times New Roman"/>
          <w:sz w:val="22"/>
        </w:rPr>
        <w:t>o-c</w:t>
      </w:r>
      <w:r w:rsidRPr="00EF62CB">
        <w:rPr>
          <w:rFonts w:ascii="Times New Roman" w:hAnsi="Times New Roman"/>
          <w:sz w:val="22"/>
        </w:rPr>
        <w:t xml:space="preserve">reated and taught elective in war termination and post-conflict stability operations </w:t>
      </w:r>
      <w:r w:rsidR="00272467" w:rsidRPr="00EF62CB">
        <w:rPr>
          <w:rFonts w:ascii="Times New Roman" w:hAnsi="Times New Roman"/>
          <w:sz w:val="22"/>
        </w:rPr>
        <w:t>us</w:t>
      </w:r>
      <w:r w:rsidRPr="00EF62CB">
        <w:rPr>
          <w:rFonts w:ascii="Times New Roman" w:hAnsi="Times New Roman"/>
          <w:sz w:val="22"/>
        </w:rPr>
        <w:t xml:space="preserve">ing historical case studies to analyze military effectiveness in transitioning from war to </w:t>
      </w:r>
      <w:r w:rsidR="009225F6" w:rsidRPr="00EF62CB">
        <w:rPr>
          <w:rFonts w:ascii="Times New Roman" w:hAnsi="Times New Roman"/>
          <w:sz w:val="22"/>
        </w:rPr>
        <w:t>durable achievement of policy aims.</w:t>
      </w:r>
      <w:r w:rsidRPr="00EF62CB">
        <w:rPr>
          <w:rFonts w:ascii="Times New Roman" w:hAnsi="Times New Roman"/>
          <w:sz w:val="22"/>
        </w:rPr>
        <w:t xml:space="preserve">    </w:t>
      </w:r>
    </w:p>
    <w:p w14:paraId="579D4767" w14:textId="77777777" w:rsidR="004058DC" w:rsidRPr="00EF62CB" w:rsidRDefault="004058DC" w:rsidP="004058DC">
      <w:pPr>
        <w:tabs>
          <w:tab w:val="left" w:pos="360"/>
          <w:tab w:val="left" w:pos="2160"/>
        </w:tabs>
        <w:ind w:left="450" w:hanging="450"/>
        <w:rPr>
          <w:rFonts w:ascii="Times New Roman" w:hAnsi="Times New Roman"/>
          <w:b/>
          <w:i/>
          <w:sz w:val="22"/>
        </w:rPr>
      </w:pPr>
    </w:p>
    <w:p w14:paraId="47C92E68" w14:textId="77777777" w:rsidR="004058DC" w:rsidRPr="00EF62CB" w:rsidRDefault="00A42952" w:rsidP="004058DC">
      <w:pPr>
        <w:tabs>
          <w:tab w:val="left" w:pos="1800"/>
          <w:tab w:val="left" w:pos="2160"/>
        </w:tabs>
        <w:ind w:left="432" w:hanging="432"/>
        <w:rPr>
          <w:rFonts w:ascii="Times New Roman" w:hAnsi="Times New Roman"/>
          <w:sz w:val="22"/>
        </w:rPr>
      </w:pPr>
      <w:r w:rsidRPr="00EF62CB">
        <w:rPr>
          <w:rFonts w:ascii="Times New Roman" w:hAnsi="Times New Roman"/>
          <w:sz w:val="22"/>
        </w:rPr>
        <w:t>INSTRUCTOR AND ASSISTANT PROFESSOR OF SOCIAL SCIENCES</w:t>
      </w:r>
      <w:r w:rsidR="004058DC" w:rsidRPr="00EF62CB">
        <w:rPr>
          <w:rFonts w:ascii="Times New Roman" w:hAnsi="Times New Roman"/>
          <w:sz w:val="22"/>
        </w:rPr>
        <w:t xml:space="preserve">, Department of Social Sciences, United States Military Academy, West Point, New York. 1995 to 1998.  Courses taught: </w:t>
      </w:r>
    </w:p>
    <w:p w14:paraId="0C062C84" w14:textId="77777777" w:rsidR="004058DC" w:rsidRPr="00EF62CB" w:rsidRDefault="004058DC" w:rsidP="004058DC">
      <w:pPr>
        <w:tabs>
          <w:tab w:val="left" w:pos="360"/>
          <w:tab w:val="left" w:pos="2160"/>
        </w:tabs>
        <w:ind w:left="806" w:hanging="360"/>
        <w:rPr>
          <w:rFonts w:ascii="Times New Roman" w:hAnsi="Times New Roman"/>
          <w:b/>
          <w:i/>
          <w:sz w:val="22"/>
        </w:rPr>
      </w:pPr>
      <w:r w:rsidRPr="00EF62CB">
        <w:rPr>
          <w:rFonts w:ascii="Times New Roman" w:hAnsi="Times New Roman"/>
          <w:b/>
          <w:i/>
          <w:sz w:val="22"/>
        </w:rPr>
        <w:lastRenderedPageBreak/>
        <w:t>Advanced International Relations</w:t>
      </w:r>
      <w:r w:rsidR="00CF128B" w:rsidRPr="00EF62CB">
        <w:rPr>
          <w:rFonts w:ascii="Times New Roman" w:hAnsi="Times New Roman"/>
          <w:b/>
          <w:i/>
          <w:sz w:val="22"/>
        </w:rPr>
        <w:t xml:space="preserve"> </w:t>
      </w:r>
      <w:r w:rsidR="00AC46F6" w:rsidRPr="00AC46F6">
        <w:rPr>
          <w:rFonts w:ascii="Times New Roman" w:hAnsi="Times New Roman"/>
          <w:b/>
          <w:sz w:val="22"/>
        </w:rPr>
        <w:t xml:space="preserve">— </w:t>
      </w:r>
      <w:r w:rsidRPr="00EF62CB">
        <w:rPr>
          <w:rFonts w:ascii="Times New Roman" w:hAnsi="Times New Roman"/>
          <w:sz w:val="22"/>
        </w:rPr>
        <w:t xml:space="preserve">Course Director and Professor.  Revised the advanced version of the core course in </w:t>
      </w:r>
      <w:r w:rsidR="00272467" w:rsidRPr="00EF62CB">
        <w:rPr>
          <w:rFonts w:ascii="Times New Roman" w:hAnsi="Times New Roman"/>
          <w:sz w:val="22"/>
        </w:rPr>
        <w:t>I</w:t>
      </w:r>
      <w:r w:rsidRPr="00EF62CB">
        <w:rPr>
          <w:rFonts w:ascii="Times New Roman" w:hAnsi="Times New Roman"/>
          <w:sz w:val="22"/>
        </w:rPr>
        <w:t xml:space="preserve">nternational </w:t>
      </w:r>
      <w:r w:rsidR="00272467" w:rsidRPr="00EF62CB">
        <w:rPr>
          <w:rFonts w:ascii="Times New Roman" w:hAnsi="Times New Roman"/>
          <w:sz w:val="22"/>
        </w:rPr>
        <w:t>R</w:t>
      </w:r>
      <w:r w:rsidRPr="00EF62CB">
        <w:rPr>
          <w:rFonts w:ascii="Times New Roman" w:hAnsi="Times New Roman"/>
          <w:sz w:val="22"/>
        </w:rPr>
        <w:t>elations.</w:t>
      </w:r>
      <w:r w:rsidR="00272467" w:rsidRPr="00EF62CB">
        <w:rPr>
          <w:rFonts w:ascii="Times New Roman" w:hAnsi="Times New Roman"/>
          <w:sz w:val="22"/>
        </w:rPr>
        <w:t xml:space="preserve"> </w:t>
      </w:r>
      <w:r w:rsidRPr="00EF62CB">
        <w:rPr>
          <w:rFonts w:ascii="Times New Roman" w:hAnsi="Times New Roman"/>
          <w:sz w:val="22"/>
        </w:rPr>
        <w:t xml:space="preserve"> The course pursued answers to two central questions: "Why do states do what they do?" and "How do </w:t>
      </w:r>
      <w:r w:rsidR="00272467" w:rsidRPr="00EF62CB">
        <w:rPr>
          <w:rFonts w:ascii="Times New Roman" w:hAnsi="Times New Roman"/>
          <w:sz w:val="22"/>
        </w:rPr>
        <w:t>i</w:t>
      </w:r>
      <w:r w:rsidRPr="00EF62CB">
        <w:rPr>
          <w:rFonts w:ascii="Times New Roman" w:hAnsi="Times New Roman"/>
          <w:sz w:val="22"/>
        </w:rPr>
        <w:t xml:space="preserve">nternational </w:t>
      </w:r>
      <w:r w:rsidR="00272467" w:rsidRPr="00EF62CB">
        <w:rPr>
          <w:rFonts w:ascii="Times New Roman" w:hAnsi="Times New Roman"/>
          <w:sz w:val="22"/>
        </w:rPr>
        <w:t>r</w:t>
      </w:r>
      <w:r w:rsidRPr="00EF62CB">
        <w:rPr>
          <w:rFonts w:ascii="Times New Roman" w:hAnsi="Times New Roman"/>
          <w:sz w:val="22"/>
        </w:rPr>
        <w:t xml:space="preserve">elations reflect cooperation and conflict?"  </w:t>
      </w:r>
    </w:p>
    <w:p w14:paraId="63E68A89" w14:textId="77777777" w:rsidR="004058DC" w:rsidRPr="00EF62CB" w:rsidRDefault="004058DC" w:rsidP="004058DC">
      <w:pPr>
        <w:tabs>
          <w:tab w:val="left" w:pos="360"/>
          <w:tab w:val="left" w:pos="2160"/>
        </w:tabs>
        <w:ind w:left="806" w:hanging="360"/>
        <w:rPr>
          <w:rFonts w:ascii="Times New Roman" w:hAnsi="Times New Roman"/>
          <w:sz w:val="22"/>
        </w:rPr>
      </w:pPr>
      <w:r w:rsidRPr="00EF62CB">
        <w:rPr>
          <w:rFonts w:ascii="Times New Roman" w:hAnsi="Times New Roman"/>
          <w:b/>
          <w:i/>
          <w:sz w:val="22"/>
        </w:rPr>
        <w:t>Theories of International Relations</w:t>
      </w:r>
      <w:r w:rsidR="00CF128B" w:rsidRPr="00EF62CB">
        <w:rPr>
          <w:rFonts w:ascii="Times New Roman" w:hAnsi="Times New Roman"/>
          <w:b/>
          <w:i/>
          <w:sz w:val="22"/>
        </w:rPr>
        <w:t xml:space="preserve"> </w:t>
      </w:r>
      <w:r w:rsidR="00AC46F6" w:rsidRPr="00AC46F6">
        <w:rPr>
          <w:rFonts w:ascii="Times New Roman" w:hAnsi="Times New Roman"/>
          <w:b/>
          <w:sz w:val="22"/>
        </w:rPr>
        <w:t xml:space="preserve">— </w:t>
      </w:r>
      <w:r w:rsidRPr="00EF62CB">
        <w:rPr>
          <w:rFonts w:ascii="Times New Roman" w:hAnsi="Times New Roman"/>
          <w:sz w:val="22"/>
        </w:rPr>
        <w:t xml:space="preserve">Course Director and Professor.  Developed an advanced theoretical course for undergraduate </w:t>
      </w:r>
      <w:r w:rsidR="00272467" w:rsidRPr="00EF62CB">
        <w:rPr>
          <w:rFonts w:ascii="Times New Roman" w:hAnsi="Times New Roman"/>
          <w:sz w:val="22"/>
        </w:rPr>
        <w:t>I</w:t>
      </w:r>
      <w:r w:rsidRPr="00EF62CB">
        <w:rPr>
          <w:rFonts w:ascii="Times New Roman" w:hAnsi="Times New Roman"/>
          <w:sz w:val="22"/>
        </w:rPr>
        <w:t xml:space="preserve">nternational </w:t>
      </w:r>
      <w:r w:rsidR="00272467" w:rsidRPr="00EF62CB">
        <w:rPr>
          <w:rFonts w:ascii="Times New Roman" w:hAnsi="Times New Roman"/>
          <w:sz w:val="22"/>
        </w:rPr>
        <w:t>R</w:t>
      </w:r>
      <w:r w:rsidRPr="00EF62CB">
        <w:rPr>
          <w:rFonts w:ascii="Times New Roman" w:hAnsi="Times New Roman"/>
          <w:sz w:val="22"/>
        </w:rPr>
        <w:t>elations majors.  The course foc</w:t>
      </w:r>
      <w:r w:rsidR="008F7138" w:rsidRPr="00EF62CB">
        <w:rPr>
          <w:rFonts w:ascii="Times New Roman" w:hAnsi="Times New Roman"/>
          <w:sz w:val="22"/>
        </w:rPr>
        <w:t>us</w:t>
      </w:r>
      <w:r w:rsidRPr="00EF62CB">
        <w:rPr>
          <w:rFonts w:ascii="Times New Roman" w:hAnsi="Times New Roman"/>
          <w:sz w:val="22"/>
        </w:rPr>
        <w:t>ed on the philosophical roots and analysis of realism and liberalism as competing approaches to und</w:t>
      </w:r>
      <w:r w:rsidR="001C05A4">
        <w:rPr>
          <w:rFonts w:ascii="Times New Roman" w:hAnsi="Times New Roman"/>
          <w:sz w:val="22"/>
        </w:rPr>
        <w:t>erstanding world politics.  The</w:t>
      </w:r>
      <w:r w:rsidRPr="00EF62CB">
        <w:rPr>
          <w:rFonts w:ascii="Times New Roman" w:hAnsi="Times New Roman"/>
          <w:sz w:val="22"/>
        </w:rPr>
        <w:t xml:space="preserve"> course also addressed the role of international organizations (especially the United Nations) in facilitating cooperation among states and in addressing issues that transcend state boundaries.  </w:t>
      </w:r>
    </w:p>
    <w:p w14:paraId="1E5D87A8" w14:textId="77777777" w:rsidR="004058DC" w:rsidRPr="00EF62CB" w:rsidRDefault="004058DC" w:rsidP="004058DC">
      <w:pPr>
        <w:tabs>
          <w:tab w:val="left" w:pos="360"/>
          <w:tab w:val="left" w:pos="2160"/>
        </w:tabs>
        <w:ind w:left="806" w:hanging="360"/>
        <w:rPr>
          <w:rFonts w:ascii="Times New Roman" w:hAnsi="Times New Roman"/>
          <w:sz w:val="22"/>
        </w:rPr>
      </w:pPr>
      <w:r w:rsidRPr="00EF62CB">
        <w:rPr>
          <w:rFonts w:ascii="Times New Roman" w:hAnsi="Times New Roman"/>
          <w:b/>
          <w:i/>
          <w:sz w:val="22"/>
        </w:rPr>
        <w:t>American Politics</w:t>
      </w:r>
      <w:r w:rsidR="00CF128B" w:rsidRPr="00EF62CB">
        <w:rPr>
          <w:rFonts w:ascii="Times New Roman" w:hAnsi="Times New Roman"/>
          <w:b/>
          <w:i/>
          <w:sz w:val="22"/>
        </w:rPr>
        <w:t xml:space="preserve"> </w:t>
      </w:r>
      <w:r w:rsidR="00AC46F6" w:rsidRPr="00AC46F6">
        <w:rPr>
          <w:rFonts w:ascii="Times New Roman" w:hAnsi="Times New Roman"/>
          <w:b/>
          <w:sz w:val="22"/>
        </w:rPr>
        <w:t xml:space="preserve">— </w:t>
      </w:r>
      <w:r w:rsidRPr="00EF62CB">
        <w:rPr>
          <w:rFonts w:ascii="Times New Roman" w:hAnsi="Times New Roman"/>
          <w:sz w:val="22"/>
        </w:rPr>
        <w:t xml:space="preserve">Instructor.  Responsible for teaching a core course in American politics.  The course explored philosophical and theoretical foundations of American government, political institutions, and political participation.  Students analyzed key political issues through the application of pluralist, elitist, and conflict theory perspectives.  </w:t>
      </w:r>
    </w:p>
    <w:p w14:paraId="052A025D" w14:textId="77777777" w:rsidR="00AC695B" w:rsidRPr="00EF62CB" w:rsidRDefault="00AC695B" w:rsidP="00AC695B">
      <w:pPr>
        <w:tabs>
          <w:tab w:val="left" w:pos="360"/>
          <w:tab w:val="left" w:pos="2160"/>
        </w:tabs>
        <w:ind w:left="806" w:hanging="360"/>
        <w:rPr>
          <w:rFonts w:ascii="Times New Roman" w:hAnsi="Times New Roman"/>
          <w:b/>
          <w:i/>
          <w:sz w:val="22"/>
        </w:rPr>
      </w:pPr>
      <w:r w:rsidRPr="00EF62CB">
        <w:rPr>
          <w:rFonts w:ascii="Times New Roman" w:hAnsi="Times New Roman"/>
          <w:b/>
          <w:i/>
          <w:sz w:val="22"/>
        </w:rPr>
        <w:t>International Organizations</w:t>
      </w:r>
      <w:r w:rsidR="00CF128B" w:rsidRPr="00EF62CB">
        <w:rPr>
          <w:rFonts w:ascii="Times New Roman" w:hAnsi="Times New Roman"/>
          <w:b/>
          <w:i/>
          <w:sz w:val="22"/>
        </w:rPr>
        <w:t xml:space="preserve"> </w:t>
      </w:r>
      <w:r w:rsidR="00AC46F6" w:rsidRPr="00AC46F6">
        <w:rPr>
          <w:rFonts w:ascii="Times New Roman" w:hAnsi="Times New Roman"/>
          <w:b/>
          <w:sz w:val="22"/>
        </w:rPr>
        <w:t xml:space="preserve">— </w:t>
      </w:r>
      <w:r w:rsidRPr="00EF62CB">
        <w:rPr>
          <w:rFonts w:ascii="Times New Roman" w:hAnsi="Times New Roman"/>
          <w:sz w:val="22"/>
        </w:rPr>
        <w:t xml:space="preserve">Course Director and Professor.  Developed a new course in international organizations for </w:t>
      </w:r>
      <w:r w:rsidR="00272467" w:rsidRPr="00EF62CB">
        <w:rPr>
          <w:rFonts w:ascii="Times New Roman" w:hAnsi="Times New Roman"/>
          <w:sz w:val="22"/>
        </w:rPr>
        <w:t>I</w:t>
      </w:r>
      <w:r w:rsidRPr="00EF62CB">
        <w:rPr>
          <w:rFonts w:ascii="Times New Roman" w:hAnsi="Times New Roman"/>
          <w:sz w:val="22"/>
        </w:rPr>
        <w:t xml:space="preserve">nternational </w:t>
      </w:r>
      <w:r w:rsidR="00272467" w:rsidRPr="00EF62CB">
        <w:rPr>
          <w:rFonts w:ascii="Times New Roman" w:hAnsi="Times New Roman"/>
          <w:sz w:val="22"/>
        </w:rPr>
        <w:t>R</w:t>
      </w:r>
      <w:r w:rsidRPr="00EF62CB">
        <w:rPr>
          <w:rFonts w:ascii="Times New Roman" w:hAnsi="Times New Roman"/>
          <w:sz w:val="22"/>
        </w:rPr>
        <w:t xml:space="preserve">elations majors.  With the United Nations as the point of departure, the course studied international organizations that fill out the contours of international society.  </w:t>
      </w:r>
    </w:p>
    <w:p w14:paraId="37A96474" w14:textId="77777777" w:rsidR="004058DC" w:rsidRPr="00EF62CB" w:rsidRDefault="004058DC" w:rsidP="004058DC">
      <w:pPr>
        <w:tabs>
          <w:tab w:val="left" w:pos="360"/>
          <w:tab w:val="left" w:pos="2160"/>
        </w:tabs>
        <w:ind w:left="810" w:hanging="360"/>
        <w:rPr>
          <w:rFonts w:ascii="Times New Roman" w:hAnsi="Times New Roman"/>
          <w:sz w:val="22"/>
        </w:rPr>
      </w:pPr>
      <w:r w:rsidRPr="00EF62CB">
        <w:rPr>
          <w:rFonts w:ascii="Times New Roman" w:hAnsi="Times New Roman"/>
          <w:b/>
          <w:i/>
          <w:sz w:val="22"/>
        </w:rPr>
        <w:t>Combined Arms Operations</w:t>
      </w:r>
      <w:r w:rsidR="00CF128B" w:rsidRPr="00EF62CB">
        <w:rPr>
          <w:rFonts w:ascii="Times New Roman" w:hAnsi="Times New Roman"/>
          <w:b/>
          <w:i/>
          <w:sz w:val="22"/>
        </w:rPr>
        <w:t xml:space="preserve"> </w:t>
      </w:r>
      <w:r w:rsidR="00AC46F6" w:rsidRPr="00AC46F6">
        <w:rPr>
          <w:rFonts w:ascii="Times New Roman" w:hAnsi="Times New Roman"/>
          <w:b/>
          <w:sz w:val="22"/>
        </w:rPr>
        <w:t xml:space="preserve">— </w:t>
      </w:r>
      <w:r w:rsidRPr="00EF62CB">
        <w:rPr>
          <w:rFonts w:ascii="Times New Roman" w:hAnsi="Times New Roman"/>
          <w:sz w:val="22"/>
        </w:rPr>
        <w:t xml:space="preserve">Instructor.  Responsible for teaching a military science course in troop leading procedures and small unit, light infantry tactics. </w:t>
      </w:r>
    </w:p>
    <w:p w14:paraId="787F9898" w14:textId="77777777" w:rsidR="004058DC" w:rsidRPr="00EF62CB" w:rsidRDefault="004058DC" w:rsidP="004058DC">
      <w:pPr>
        <w:tabs>
          <w:tab w:val="left" w:pos="360"/>
          <w:tab w:val="left" w:pos="2160"/>
        </w:tabs>
        <w:ind w:left="450" w:hanging="450"/>
        <w:rPr>
          <w:rFonts w:ascii="Times New Roman" w:hAnsi="Times New Roman"/>
          <w:sz w:val="22"/>
        </w:rPr>
      </w:pPr>
    </w:p>
    <w:p w14:paraId="520DF2FB" w14:textId="77777777" w:rsidR="00F03683" w:rsidRPr="00EF62CB" w:rsidRDefault="00F03683" w:rsidP="00F03683">
      <w:pPr>
        <w:tabs>
          <w:tab w:val="left" w:pos="1800"/>
        </w:tabs>
        <w:ind w:left="450" w:right="-90" w:hanging="450"/>
        <w:rPr>
          <w:rFonts w:ascii="Times New Roman" w:hAnsi="Times New Roman"/>
          <w:b/>
          <w:sz w:val="22"/>
          <w:u w:val="single"/>
        </w:rPr>
      </w:pPr>
      <w:bookmarkStart w:id="0" w:name="OLE_LINK3"/>
      <w:bookmarkStart w:id="1" w:name="OLE_LINK4"/>
      <w:r w:rsidRPr="00EF62CB">
        <w:rPr>
          <w:rFonts w:ascii="Times New Roman" w:hAnsi="Times New Roman"/>
          <w:b/>
          <w:sz w:val="22"/>
          <w:u w:val="single"/>
        </w:rPr>
        <w:t>PUBLICATIONS</w:t>
      </w:r>
      <w:r w:rsidRPr="00EF62CB">
        <w:rPr>
          <w:rFonts w:ascii="Times New Roman" w:hAnsi="Times New Roman"/>
          <w:b/>
          <w:sz w:val="22"/>
        </w:rPr>
        <w:t>:</w:t>
      </w:r>
    </w:p>
    <w:p w14:paraId="7C2F7972" w14:textId="77777777" w:rsidR="00F03683" w:rsidRPr="00EF62CB" w:rsidRDefault="00F03683" w:rsidP="00F03683">
      <w:pPr>
        <w:tabs>
          <w:tab w:val="left" w:pos="1800"/>
          <w:tab w:val="left" w:pos="8640"/>
        </w:tabs>
        <w:ind w:left="450" w:hanging="450"/>
        <w:rPr>
          <w:rFonts w:ascii="Times New Roman" w:hAnsi="Times New Roman"/>
          <w:sz w:val="22"/>
        </w:rPr>
      </w:pPr>
      <w:r w:rsidRPr="00EF62CB">
        <w:rPr>
          <w:rFonts w:ascii="Times New Roman" w:hAnsi="Times New Roman"/>
          <w:i/>
          <w:sz w:val="22"/>
        </w:rPr>
        <w:t xml:space="preserve">Shaping American Military Capabilities </w:t>
      </w:r>
      <w:r w:rsidR="0080734F" w:rsidRPr="00EF62CB">
        <w:rPr>
          <w:rFonts w:ascii="Times New Roman" w:hAnsi="Times New Roman"/>
          <w:i/>
          <w:sz w:val="22"/>
        </w:rPr>
        <w:t>after</w:t>
      </w:r>
      <w:r w:rsidRPr="00EF62CB">
        <w:rPr>
          <w:rFonts w:ascii="Times New Roman" w:hAnsi="Times New Roman"/>
          <w:i/>
          <w:sz w:val="22"/>
        </w:rPr>
        <w:t xml:space="preserve"> the Cold War</w:t>
      </w:r>
      <w:r w:rsidRPr="00EF62CB">
        <w:rPr>
          <w:rFonts w:ascii="Times New Roman" w:hAnsi="Times New Roman"/>
          <w:sz w:val="22"/>
        </w:rPr>
        <w:t>, Westport</w:t>
      </w:r>
      <w:r w:rsidR="00272467" w:rsidRPr="00EF62CB">
        <w:rPr>
          <w:rFonts w:ascii="Times New Roman" w:hAnsi="Times New Roman"/>
          <w:sz w:val="22"/>
        </w:rPr>
        <w:t>, Connecticut</w:t>
      </w:r>
      <w:r w:rsidRPr="00EF62CB">
        <w:rPr>
          <w:rFonts w:ascii="Times New Roman" w:hAnsi="Times New Roman"/>
          <w:sz w:val="22"/>
        </w:rPr>
        <w:t>: Praeger, 2003.</w:t>
      </w:r>
      <w:r w:rsidR="00D9757F" w:rsidRPr="00EF62CB">
        <w:rPr>
          <w:rFonts w:ascii="Times New Roman" w:hAnsi="Times New Roman"/>
          <w:sz w:val="22"/>
        </w:rPr>
        <w:t xml:space="preserve"> </w:t>
      </w:r>
    </w:p>
    <w:p w14:paraId="44530AB1" w14:textId="1D81A59F" w:rsidR="00255924" w:rsidRDefault="00255924" w:rsidP="00255924">
      <w:pPr>
        <w:tabs>
          <w:tab w:val="left" w:pos="1800"/>
          <w:tab w:val="left" w:pos="8640"/>
        </w:tabs>
        <w:rPr>
          <w:rFonts w:ascii="Times New Roman" w:hAnsi="Times New Roman"/>
          <w:sz w:val="22"/>
        </w:rPr>
      </w:pPr>
    </w:p>
    <w:p w14:paraId="11BB850E" w14:textId="081FB3E2" w:rsidR="006E5619" w:rsidRDefault="0038017E" w:rsidP="006E5619">
      <w:pPr>
        <w:tabs>
          <w:tab w:val="left" w:pos="1800"/>
          <w:tab w:val="left" w:pos="8640"/>
        </w:tabs>
        <w:ind w:left="450" w:hanging="450"/>
        <w:rPr>
          <w:rFonts w:ascii="Times New Roman" w:hAnsi="Times New Roman"/>
          <w:sz w:val="22"/>
        </w:rPr>
      </w:pPr>
      <w:r>
        <w:rPr>
          <w:rFonts w:ascii="Times New Roman" w:hAnsi="Times New Roman"/>
          <w:i/>
          <w:iCs/>
          <w:sz w:val="22"/>
        </w:rPr>
        <w:t xml:space="preserve">Framing </w:t>
      </w:r>
      <w:r w:rsidR="006E5619" w:rsidRPr="006E5619">
        <w:rPr>
          <w:rFonts w:ascii="Times New Roman" w:hAnsi="Times New Roman"/>
          <w:i/>
          <w:iCs/>
          <w:sz w:val="22"/>
        </w:rPr>
        <w:t>The Future of the U.S. Military Profession</w:t>
      </w:r>
      <w:r w:rsidR="006E5619" w:rsidRPr="006E5619">
        <w:rPr>
          <w:rFonts w:ascii="Times New Roman" w:hAnsi="Times New Roman"/>
          <w:sz w:val="22"/>
        </w:rPr>
        <w:t>,</w:t>
      </w:r>
      <w:r w:rsidR="006E5619">
        <w:rPr>
          <w:rFonts w:ascii="Times New Roman" w:hAnsi="Times New Roman"/>
          <w:sz w:val="22"/>
        </w:rPr>
        <w:t xml:space="preserve"> U.S. Army War College Press,</w:t>
      </w:r>
      <w:r>
        <w:rPr>
          <w:rFonts w:ascii="Times New Roman" w:hAnsi="Times New Roman"/>
          <w:sz w:val="22"/>
        </w:rPr>
        <w:t xml:space="preserve"> January 2022</w:t>
      </w:r>
      <w:r w:rsidR="006E5619">
        <w:rPr>
          <w:rFonts w:ascii="Times New Roman" w:hAnsi="Times New Roman"/>
          <w:sz w:val="22"/>
        </w:rPr>
        <w:t xml:space="preserve"> (monograph, co-authored with Thomas Galvin)</w:t>
      </w:r>
    </w:p>
    <w:p w14:paraId="4C0AF5A8" w14:textId="5B7F01BA" w:rsidR="00A61439" w:rsidRDefault="00A61439" w:rsidP="006E5619">
      <w:pPr>
        <w:tabs>
          <w:tab w:val="left" w:pos="1800"/>
          <w:tab w:val="left" w:pos="8640"/>
        </w:tabs>
        <w:ind w:left="450" w:hanging="450"/>
        <w:rPr>
          <w:rFonts w:ascii="Times New Roman" w:hAnsi="Times New Roman"/>
          <w:sz w:val="22"/>
        </w:rPr>
      </w:pPr>
    </w:p>
    <w:p w14:paraId="3272124A" w14:textId="4C2D4904" w:rsidR="00A61439" w:rsidRDefault="00A61439" w:rsidP="006E5619">
      <w:pPr>
        <w:tabs>
          <w:tab w:val="left" w:pos="1800"/>
          <w:tab w:val="left" w:pos="8640"/>
        </w:tabs>
        <w:ind w:left="450" w:hanging="450"/>
        <w:rPr>
          <w:rFonts w:ascii="Times New Roman" w:hAnsi="Times New Roman"/>
          <w:sz w:val="22"/>
        </w:rPr>
      </w:pPr>
      <w:r>
        <w:rPr>
          <w:rFonts w:ascii="Times New Roman" w:hAnsi="Times New Roman"/>
          <w:sz w:val="22"/>
        </w:rPr>
        <w:t xml:space="preserve">“Training and Education,” book chapter in </w:t>
      </w:r>
      <w:r w:rsidRPr="00A61439">
        <w:rPr>
          <w:rFonts w:ascii="Times New Roman" w:hAnsi="Times New Roman"/>
          <w:i/>
          <w:iCs/>
          <w:sz w:val="22"/>
        </w:rPr>
        <w:t>Understanding the U.S. Military</w:t>
      </w:r>
      <w:r>
        <w:rPr>
          <w:rFonts w:ascii="Times New Roman" w:hAnsi="Times New Roman"/>
          <w:sz w:val="22"/>
        </w:rPr>
        <w:t xml:space="preserve"> (Routledge, </w:t>
      </w:r>
      <w:r w:rsidR="00544140">
        <w:rPr>
          <w:rFonts w:ascii="Times New Roman" w:hAnsi="Times New Roman"/>
          <w:sz w:val="22"/>
        </w:rPr>
        <w:t>forthcoming</w:t>
      </w:r>
      <w:r>
        <w:rPr>
          <w:rFonts w:ascii="Times New Roman" w:hAnsi="Times New Roman"/>
          <w:sz w:val="22"/>
        </w:rPr>
        <w:t>)</w:t>
      </w:r>
    </w:p>
    <w:p w14:paraId="427855D5" w14:textId="77777777" w:rsidR="006E5619" w:rsidRDefault="006E5619" w:rsidP="00536A23">
      <w:pPr>
        <w:tabs>
          <w:tab w:val="left" w:pos="1800"/>
          <w:tab w:val="left" w:pos="8640"/>
        </w:tabs>
        <w:ind w:left="450" w:hanging="450"/>
        <w:rPr>
          <w:rFonts w:ascii="Times New Roman" w:hAnsi="Times New Roman"/>
          <w:sz w:val="22"/>
        </w:rPr>
      </w:pPr>
    </w:p>
    <w:p w14:paraId="6ED55195" w14:textId="4DD5F9A8" w:rsidR="006E5619" w:rsidRDefault="006E5619" w:rsidP="00536A23">
      <w:pPr>
        <w:tabs>
          <w:tab w:val="left" w:pos="1800"/>
          <w:tab w:val="left" w:pos="8640"/>
        </w:tabs>
        <w:ind w:left="450" w:hanging="450"/>
        <w:rPr>
          <w:rFonts w:ascii="Times New Roman" w:hAnsi="Times New Roman"/>
          <w:sz w:val="22"/>
        </w:rPr>
      </w:pPr>
      <w:r>
        <w:rPr>
          <w:rFonts w:ascii="Times New Roman" w:hAnsi="Times New Roman"/>
          <w:sz w:val="22"/>
        </w:rPr>
        <w:t xml:space="preserve">“Shield &amp; Storm: The Gulf War Effect,” </w:t>
      </w:r>
      <w:r w:rsidRPr="006E5619">
        <w:rPr>
          <w:rFonts w:ascii="Times New Roman" w:hAnsi="Times New Roman"/>
          <w:i/>
          <w:iCs/>
          <w:sz w:val="22"/>
        </w:rPr>
        <w:t>American Legion</w:t>
      </w:r>
      <w:r>
        <w:rPr>
          <w:rFonts w:ascii="Times New Roman" w:hAnsi="Times New Roman"/>
          <w:sz w:val="22"/>
        </w:rPr>
        <w:t>, January 2021.</w:t>
      </w:r>
    </w:p>
    <w:p w14:paraId="237D708F" w14:textId="77777777" w:rsidR="006E5619" w:rsidRDefault="006E5619" w:rsidP="00536A23">
      <w:pPr>
        <w:tabs>
          <w:tab w:val="left" w:pos="1800"/>
          <w:tab w:val="left" w:pos="8640"/>
        </w:tabs>
        <w:ind w:left="450" w:hanging="450"/>
        <w:rPr>
          <w:rFonts w:ascii="Times New Roman" w:hAnsi="Times New Roman"/>
          <w:sz w:val="22"/>
        </w:rPr>
      </w:pPr>
    </w:p>
    <w:p w14:paraId="40CE00F1" w14:textId="1EF5C0D0" w:rsidR="00255924" w:rsidRDefault="00255924" w:rsidP="00536A23">
      <w:pPr>
        <w:tabs>
          <w:tab w:val="left" w:pos="1800"/>
          <w:tab w:val="left" w:pos="8640"/>
        </w:tabs>
        <w:ind w:left="450" w:hanging="450"/>
        <w:rPr>
          <w:rFonts w:ascii="Times New Roman" w:hAnsi="Times New Roman"/>
          <w:sz w:val="22"/>
        </w:rPr>
      </w:pPr>
      <w:r>
        <w:rPr>
          <w:rFonts w:ascii="Times New Roman" w:hAnsi="Times New Roman"/>
          <w:sz w:val="22"/>
        </w:rPr>
        <w:t xml:space="preserve">“The Gulf War 30 Years Later: Successes, Failures, and Blind Spots,” </w:t>
      </w:r>
      <w:r w:rsidRPr="00536A23">
        <w:rPr>
          <w:rFonts w:ascii="Times New Roman" w:hAnsi="Times New Roman"/>
          <w:i/>
          <w:iCs/>
          <w:sz w:val="22"/>
        </w:rPr>
        <w:t>War on the Rocks</w:t>
      </w:r>
      <w:r>
        <w:rPr>
          <w:rFonts w:ascii="Times New Roman" w:hAnsi="Times New Roman"/>
          <w:sz w:val="22"/>
        </w:rPr>
        <w:t>, 9 September 2020</w:t>
      </w:r>
      <w:r w:rsidR="00E5391A">
        <w:rPr>
          <w:rFonts w:ascii="Times New Roman" w:hAnsi="Times New Roman"/>
          <w:sz w:val="22"/>
        </w:rPr>
        <w:t xml:space="preserve"> </w:t>
      </w:r>
      <w:r w:rsidR="00E5391A" w:rsidRPr="00EF62CB">
        <w:rPr>
          <w:rFonts w:ascii="Times New Roman" w:hAnsi="Times New Roman"/>
          <w:sz w:val="22"/>
        </w:rPr>
        <w:t xml:space="preserve">(Winner of </w:t>
      </w:r>
      <w:r w:rsidR="00E5391A">
        <w:rPr>
          <w:rFonts w:ascii="Times New Roman" w:hAnsi="Times New Roman"/>
          <w:sz w:val="22"/>
        </w:rPr>
        <w:t>2021 USAWC Excellence-in-Public Scholarship and Engagement Award</w:t>
      </w:r>
      <w:r w:rsidR="00E5391A" w:rsidRPr="00EF62CB">
        <w:rPr>
          <w:rFonts w:ascii="Times New Roman" w:hAnsi="Times New Roman"/>
          <w:sz w:val="22"/>
        </w:rPr>
        <w:t>)</w:t>
      </w:r>
      <w:r>
        <w:rPr>
          <w:rFonts w:ascii="Times New Roman" w:hAnsi="Times New Roman"/>
          <w:sz w:val="22"/>
        </w:rPr>
        <w:t>.</w:t>
      </w:r>
    </w:p>
    <w:p w14:paraId="3A06F2D2" w14:textId="77777777" w:rsidR="00255924" w:rsidRDefault="00255924" w:rsidP="00536A23">
      <w:pPr>
        <w:tabs>
          <w:tab w:val="left" w:pos="1800"/>
          <w:tab w:val="left" w:pos="8640"/>
        </w:tabs>
        <w:ind w:left="450" w:hanging="450"/>
        <w:rPr>
          <w:rFonts w:ascii="Times New Roman" w:hAnsi="Times New Roman"/>
          <w:sz w:val="22"/>
        </w:rPr>
      </w:pPr>
    </w:p>
    <w:p w14:paraId="379E30E4" w14:textId="77777777" w:rsidR="00106544" w:rsidRDefault="00106544" w:rsidP="00255924">
      <w:pPr>
        <w:tabs>
          <w:tab w:val="left" w:pos="1800"/>
          <w:tab w:val="left" w:pos="8640"/>
        </w:tabs>
        <w:rPr>
          <w:rFonts w:ascii="Times New Roman" w:hAnsi="Times New Roman"/>
          <w:sz w:val="22"/>
        </w:rPr>
      </w:pPr>
      <w:r>
        <w:rPr>
          <w:rFonts w:ascii="Times New Roman" w:hAnsi="Times New Roman"/>
          <w:sz w:val="22"/>
        </w:rPr>
        <w:t xml:space="preserve">“Making the War Colleges Better,” </w:t>
      </w:r>
      <w:r w:rsidRPr="001E4B9D">
        <w:rPr>
          <w:rFonts w:ascii="Times New Roman" w:hAnsi="Times New Roman"/>
          <w:i/>
          <w:sz w:val="22"/>
        </w:rPr>
        <w:t>Parameters</w:t>
      </w:r>
      <w:r>
        <w:rPr>
          <w:rFonts w:ascii="Times New Roman" w:hAnsi="Times New Roman"/>
          <w:sz w:val="22"/>
        </w:rPr>
        <w:t>, Winter 2019-20.</w:t>
      </w:r>
    </w:p>
    <w:p w14:paraId="4AC6630F" w14:textId="77777777" w:rsidR="00106544" w:rsidRDefault="00106544" w:rsidP="00106544">
      <w:pPr>
        <w:tabs>
          <w:tab w:val="left" w:pos="1800"/>
          <w:tab w:val="left" w:pos="8640"/>
        </w:tabs>
        <w:rPr>
          <w:rFonts w:ascii="Times New Roman" w:hAnsi="Times New Roman"/>
          <w:sz w:val="22"/>
        </w:rPr>
      </w:pPr>
    </w:p>
    <w:p w14:paraId="37D3142F" w14:textId="77777777" w:rsidR="00106544" w:rsidRDefault="00106544" w:rsidP="00106544">
      <w:pPr>
        <w:tabs>
          <w:tab w:val="left" w:pos="1800"/>
          <w:tab w:val="left" w:pos="8640"/>
        </w:tabs>
        <w:rPr>
          <w:rFonts w:ascii="Times New Roman" w:hAnsi="Times New Roman"/>
          <w:sz w:val="22"/>
        </w:rPr>
      </w:pPr>
      <w:r>
        <w:rPr>
          <w:rFonts w:ascii="Times New Roman" w:hAnsi="Times New Roman"/>
          <w:sz w:val="22"/>
        </w:rPr>
        <w:t xml:space="preserve">“Analogical Thinking: The Sine Qua Non for Using History Well,” </w:t>
      </w:r>
      <w:r w:rsidRPr="001E4B9D">
        <w:rPr>
          <w:rFonts w:ascii="Times New Roman" w:hAnsi="Times New Roman"/>
          <w:i/>
          <w:sz w:val="22"/>
        </w:rPr>
        <w:t>Parameters</w:t>
      </w:r>
      <w:r>
        <w:rPr>
          <w:rFonts w:ascii="Times New Roman" w:hAnsi="Times New Roman"/>
          <w:sz w:val="22"/>
        </w:rPr>
        <w:t>, Spring/Summer 2019.</w:t>
      </w:r>
    </w:p>
    <w:p w14:paraId="37BA31D5" w14:textId="77777777" w:rsidR="001E4B9D" w:rsidRDefault="00805BC0" w:rsidP="00805BC0">
      <w:pPr>
        <w:tabs>
          <w:tab w:val="left" w:pos="6910"/>
        </w:tabs>
        <w:ind w:left="450" w:hanging="450"/>
        <w:rPr>
          <w:rFonts w:ascii="Times New Roman" w:hAnsi="Times New Roman"/>
          <w:sz w:val="22"/>
        </w:rPr>
      </w:pPr>
      <w:r>
        <w:rPr>
          <w:rFonts w:ascii="Times New Roman" w:hAnsi="Times New Roman"/>
          <w:sz w:val="22"/>
        </w:rPr>
        <w:tab/>
      </w:r>
      <w:r>
        <w:rPr>
          <w:rFonts w:ascii="Times New Roman" w:hAnsi="Times New Roman"/>
          <w:sz w:val="22"/>
        </w:rPr>
        <w:tab/>
      </w:r>
    </w:p>
    <w:p w14:paraId="7D167B49" w14:textId="77777777" w:rsidR="001E4B9D" w:rsidRDefault="001E4B9D" w:rsidP="00286CCF">
      <w:pPr>
        <w:tabs>
          <w:tab w:val="left" w:pos="1800"/>
          <w:tab w:val="left" w:pos="8640"/>
        </w:tabs>
        <w:ind w:left="450" w:hanging="450"/>
        <w:rPr>
          <w:rFonts w:ascii="Times New Roman" w:hAnsi="Times New Roman"/>
          <w:sz w:val="22"/>
        </w:rPr>
      </w:pPr>
      <w:r>
        <w:rPr>
          <w:rFonts w:ascii="Times New Roman" w:hAnsi="Times New Roman"/>
          <w:sz w:val="22"/>
        </w:rPr>
        <w:t xml:space="preserve">“My Lai: A Stain on the U.S. Army,” </w:t>
      </w:r>
      <w:r w:rsidRPr="00566507">
        <w:rPr>
          <w:rFonts w:ascii="Times New Roman" w:hAnsi="Times New Roman"/>
          <w:i/>
          <w:sz w:val="22"/>
        </w:rPr>
        <w:t>War Room</w:t>
      </w:r>
      <w:r>
        <w:rPr>
          <w:rFonts w:ascii="Times New Roman" w:hAnsi="Times New Roman"/>
          <w:sz w:val="22"/>
        </w:rPr>
        <w:t>, 27 June 2018</w:t>
      </w:r>
      <w:r w:rsidR="000D1C69">
        <w:rPr>
          <w:rFonts w:ascii="Times New Roman" w:hAnsi="Times New Roman"/>
          <w:sz w:val="22"/>
        </w:rPr>
        <w:t>.</w:t>
      </w:r>
    </w:p>
    <w:p w14:paraId="6284A796" w14:textId="77777777" w:rsidR="001E4B9D" w:rsidRDefault="001E4B9D" w:rsidP="00F03683">
      <w:pPr>
        <w:tabs>
          <w:tab w:val="left" w:pos="1800"/>
          <w:tab w:val="left" w:pos="8640"/>
        </w:tabs>
        <w:ind w:left="450" w:hanging="450"/>
        <w:rPr>
          <w:rFonts w:ascii="Times New Roman" w:hAnsi="Times New Roman"/>
          <w:sz w:val="22"/>
        </w:rPr>
      </w:pPr>
    </w:p>
    <w:p w14:paraId="161E204D" w14:textId="77777777" w:rsidR="009B0542" w:rsidRDefault="00FC224C" w:rsidP="00F03683">
      <w:pPr>
        <w:tabs>
          <w:tab w:val="left" w:pos="1800"/>
          <w:tab w:val="left" w:pos="8640"/>
        </w:tabs>
        <w:ind w:left="450" w:hanging="450"/>
        <w:rPr>
          <w:rFonts w:ascii="Times New Roman" w:hAnsi="Times New Roman"/>
          <w:sz w:val="22"/>
        </w:rPr>
      </w:pPr>
      <w:r>
        <w:rPr>
          <w:rFonts w:ascii="Times New Roman" w:hAnsi="Times New Roman"/>
          <w:sz w:val="22"/>
        </w:rPr>
        <w:t xml:space="preserve">“The Many Traps of Thucydides &amp; the Virtues of Complexity,” </w:t>
      </w:r>
      <w:r w:rsidRPr="00566507">
        <w:rPr>
          <w:rFonts w:ascii="Times New Roman" w:hAnsi="Times New Roman"/>
          <w:i/>
          <w:sz w:val="22"/>
        </w:rPr>
        <w:t>War Room</w:t>
      </w:r>
      <w:r>
        <w:rPr>
          <w:rFonts w:ascii="Times New Roman" w:hAnsi="Times New Roman"/>
          <w:sz w:val="22"/>
        </w:rPr>
        <w:t>, 30 August 2017.</w:t>
      </w:r>
    </w:p>
    <w:p w14:paraId="1CC9F8A6" w14:textId="77777777" w:rsidR="009B0542" w:rsidRPr="00EF62CB" w:rsidRDefault="009B0542" w:rsidP="00F03683">
      <w:pPr>
        <w:tabs>
          <w:tab w:val="left" w:pos="1800"/>
          <w:tab w:val="left" w:pos="8640"/>
        </w:tabs>
        <w:ind w:left="450" w:hanging="450"/>
        <w:rPr>
          <w:rFonts w:ascii="Times New Roman" w:hAnsi="Times New Roman"/>
          <w:sz w:val="22"/>
        </w:rPr>
      </w:pPr>
    </w:p>
    <w:p w14:paraId="0B54C782" w14:textId="77777777" w:rsidR="00CD0696" w:rsidRPr="00EF62CB" w:rsidRDefault="00CD0696" w:rsidP="00CD0696">
      <w:pPr>
        <w:tabs>
          <w:tab w:val="left" w:pos="1800"/>
          <w:tab w:val="left" w:pos="8640"/>
        </w:tabs>
        <w:ind w:left="450" w:hanging="450"/>
        <w:rPr>
          <w:rFonts w:ascii="Times New Roman" w:hAnsi="Times New Roman"/>
          <w:sz w:val="22"/>
        </w:rPr>
      </w:pPr>
      <w:r w:rsidRPr="00EF62CB">
        <w:rPr>
          <w:rFonts w:ascii="Times New Roman" w:hAnsi="Times New Roman"/>
          <w:sz w:val="22"/>
        </w:rPr>
        <w:t>“</w:t>
      </w:r>
      <w:r w:rsidR="005F1EB9" w:rsidRPr="00EF62CB">
        <w:rPr>
          <w:rFonts w:ascii="Times New Roman" w:hAnsi="Times New Roman"/>
          <w:sz w:val="22"/>
        </w:rPr>
        <w:t>Preaching a</w:t>
      </w:r>
      <w:r w:rsidRPr="00EF62CB">
        <w:rPr>
          <w:rFonts w:ascii="Times New Roman" w:hAnsi="Times New Roman"/>
          <w:sz w:val="22"/>
        </w:rPr>
        <w:t xml:space="preserve">fter the Devil’s Death: </w:t>
      </w:r>
      <w:r w:rsidR="005F1EB9" w:rsidRPr="00EF62CB">
        <w:rPr>
          <w:rFonts w:ascii="Times New Roman" w:hAnsi="Times New Roman"/>
          <w:sz w:val="22"/>
        </w:rPr>
        <w:t xml:space="preserve">U.S. </w:t>
      </w:r>
      <w:r w:rsidRPr="00EF62CB">
        <w:rPr>
          <w:rFonts w:ascii="Times New Roman" w:hAnsi="Times New Roman"/>
          <w:sz w:val="22"/>
        </w:rPr>
        <w:t>Post-Cold War Drawdown</w:t>
      </w:r>
      <w:r w:rsidR="005F1EB9" w:rsidRPr="00EF62CB">
        <w:rPr>
          <w:rFonts w:ascii="Times New Roman" w:hAnsi="Times New Roman"/>
          <w:sz w:val="22"/>
        </w:rPr>
        <w:t>,</w:t>
      </w:r>
      <w:r w:rsidRPr="00EF62CB">
        <w:rPr>
          <w:rFonts w:ascii="Times New Roman" w:hAnsi="Times New Roman"/>
          <w:sz w:val="22"/>
          <w:szCs w:val="24"/>
        </w:rPr>
        <w:t xml:space="preserve">” Chapter 12 in </w:t>
      </w:r>
      <w:r w:rsidRPr="00EF62CB">
        <w:rPr>
          <w:rStyle w:val="Emphasis"/>
          <w:rFonts w:ascii="Times New Roman" w:hAnsi="Times New Roman"/>
          <w:sz w:val="22"/>
          <w:szCs w:val="24"/>
        </w:rPr>
        <w:t>Drawdown</w:t>
      </w:r>
      <w:r w:rsidR="005F1EB9" w:rsidRPr="00EF62CB">
        <w:rPr>
          <w:rStyle w:val="Emphasis"/>
          <w:rFonts w:ascii="Times New Roman" w:hAnsi="Times New Roman"/>
          <w:sz w:val="22"/>
          <w:szCs w:val="24"/>
        </w:rPr>
        <w:t>: The American Way of Postwar</w:t>
      </w:r>
      <w:r w:rsidRPr="00EF62CB">
        <w:rPr>
          <w:rFonts w:ascii="Times New Roman" w:hAnsi="Times New Roman"/>
          <w:sz w:val="22"/>
          <w:szCs w:val="24"/>
        </w:rPr>
        <w:t xml:space="preserve">, </w:t>
      </w:r>
      <w:r w:rsidR="005F1EB9" w:rsidRPr="00EF62CB">
        <w:rPr>
          <w:rFonts w:ascii="Times New Roman" w:hAnsi="Times New Roman"/>
          <w:sz w:val="22"/>
          <w:szCs w:val="24"/>
        </w:rPr>
        <w:t xml:space="preserve">New York: </w:t>
      </w:r>
      <w:r w:rsidRPr="00EF62CB">
        <w:rPr>
          <w:rFonts w:ascii="Times New Roman" w:hAnsi="Times New Roman"/>
          <w:sz w:val="22"/>
          <w:szCs w:val="24"/>
        </w:rPr>
        <w:t>New York University Press, 2016</w:t>
      </w:r>
      <w:r w:rsidRPr="00EF62CB">
        <w:rPr>
          <w:rFonts w:ascii="Times New Roman" w:hAnsi="Times New Roman"/>
          <w:sz w:val="22"/>
        </w:rPr>
        <w:t>.</w:t>
      </w:r>
    </w:p>
    <w:p w14:paraId="4E76797A" w14:textId="77777777" w:rsidR="005F1EB9" w:rsidRPr="00EF62CB" w:rsidRDefault="005F1EB9" w:rsidP="00CD0696">
      <w:pPr>
        <w:tabs>
          <w:tab w:val="left" w:pos="1800"/>
          <w:tab w:val="left" w:pos="8640"/>
        </w:tabs>
        <w:ind w:left="450" w:hanging="450"/>
        <w:rPr>
          <w:rFonts w:ascii="Times New Roman" w:hAnsi="Times New Roman"/>
          <w:sz w:val="22"/>
        </w:rPr>
      </w:pPr>
    </w:p>
    <w:p w14:paraId="321F2074" w14:textId="77777777" w:rsidR="005F1EB9" w:rsidRPr="00EF62CB" w:rsidRDefault="005F1EB9" w:rsidP="00CD0696">
      <w:pPr>
        <w:tabs>
          <w:tab w:val="left" w:pos="1800"/>
          <w:tab w:val="left" w:pos="8640"/>
        </w:tabs>
        <w:ind w:left="450" w:hanging="450"/>
        <w:rPr>
          <w:rFonts w:ascii="Times New Roman" w:hAnsi="Times New Roman"/>
          <w:sz w:val="22"/>
        </w:rPr>
      </w:pPr>
      <w:r w:rsidRPr="00EF62CB">
        <w:rPr>
          <w:rFonts w:ascii="Times New Roman" w:hAnsi="Times New Roman"/>
          <w:sz w:val="22"/>
        </w:rPr>
        <w:t xml:space="preserve">“The Army, On a Budget,” </w:t>
      </w:r>
      <w:r w:rsidRPr="00EF62CB">
        <w:rPr>
          <w:rFonts w:ascii="Times New Roman" w:hAnsi="Times New Roman"/>
          <w:i/>
          <w:sz w:val="22"/>
        </w:rPr>
        <w:t>The</w:t>
      </w:r>
      <w:r w:rsidRPr="00EF62CB">
        <w:rPr>
          <w:rFonts w:ascii="Times New Roman" w:hAnsi="Times New Roman"/>
          <w:sz w:val="22"/>
        </w:rPr>
        <w:t xml:space="preserve"> </w:t>
      </w:r>
      <w:r w:rsidRPr="00EF62CB">
        <w:rPr>
          <w:rFonts w:ascii="Times New Roman" w:hAnsi="Times New Roman"/>
          <w:i/>
          <w:sz w:val="22"/>
        </w:rPr>
        <w:t>American Interest</w:t>
      </w:r>
      <w:r w:rsidRPr="00EF62CB">
        <w:rPr>
          <w:rFonts w:ascii="Times New Roman" w:hAnsi="Times New Roman"/>
          <w:sz w:val="22"/>
        </w:rPr>
        <w:t>, March 2013.</w:t>
      </w:r>
    </w:p>
    <w:p w14:paraId="6F2CC187" w14:textId="77777777" w:rsidR="004B1A01" w:rsidRPr="00EF62CB" w:rsidRDefault="004B1A01" w:rsidP="00F03683">
      <w:pPr>
        <w:tabs>
          <w:tab w:val="left" w:pos="1800"/>
          <w:tab w:val="left" w:pos="8640"/>
        </w:tabs>
        <w:ind w:left="450" w:hanging="450"/>
        <w:rPr>
          <w:rFonts w:ascii="Times New Roman" w:hAnsi="Times New Roman"/>
          <w:sz w:val="22"/>
        </w:rPr>
      </w:pPr>
    </w:p>
    <w:p w14:paraId="23094B82" w14:textId="77777777" w:rsidR="008F7138" w:rsidRPr="00EF62CB" w:rsidRDefault="008F7138" w:rsidP="00F03683">
      <w:pPr>
        <w:tabs>
          <w:tab w:val="left" w:pos="1800"/>
          <w:tab w:val="left" w:pos="8640"/>
        </w:tabs>
        <w:ind w:left="450" w:hanging="450"/>
        <w:rPr>
          <w:rFonts w:ascii="Times New Roman" w:hAnsi="Times New Roman"/>
          <w:sz w:val="22"/>
        </w:rPr>
      </w:pPr>
      <w:r w:rsidRPr="00EF62CB">
        <w:rPr>
          <w:rFonts w:ascii="Times New Roman" w:hAnsi="Times New Roman"/>
          <w:sz w:val="22"/>
        </w:rPr>
        <w:t>“Professionalizing Stability Operations</w:t>
      </w:r>
      <w:r w:rsidR="0061479D" w:rsidRPr="00EF62CB">
        <w:rPr>
          <w:rFonts w:ascii="Times New Roman" w:hAnsi="Times New Roman"/>
          <w:sz w:val="22"/>
        </w:rPr>
        <w:t xml:space="preserve"> in the U.S. Armed Forces</w:t>
      </w:r>
      <w:r w:rsidRPr="00EF62CB">
        <w:rPr>
          <w:rFonts w:ascii="Times New Roman" w:hAnsi="Times New Roman"/>
          <w:sz w:val="22"/>
        </w:rPr>
        <w:t xml:space="preserve">,” </w:t>
      </w:r>
      <w:r w:rsidR="0061479D" w:rsidRPr="00EF62CB">
        <w:rPr>
          <w:rFonts w:ascii="Times New Roman" w:hAnsi="Times New Roman"/>
          <w:sz w:val="22"/>
        </w:rPr>
        <w:t xml:space="preserve">chapter </w:t>
      </w:r>
      <w:r w:rsidR="00E827C1" w:rsidRPr="00EF62CB">
        <w:rPr>
          <w:rFonts w:ascii="Times New Roman" w:hAnsi="Times New Roman"/>
          <w:sz w:val="22"/>
        </w:rPr>
        <w:t xml:space="preserve">23 </w:t>
      </w:r>
      <w:r w:rsidR="0061479D" w:rsidRPr="00EF62CB">
        <w:rPr>
          <w:rFonts w:ascii="Times New Roman" w:hAnsi="Times New Roman"/>
          <w:sz w:val="22"/>
        </w:rPr>
        <w:t xml:space="preserve">in </w:t>
      </w:r>
      <w:r w:rsidR="0061479D" w:rsidRPr="00EF62CB">
        <w:rPr>
          <w:rFonts w:ascii="Times New Roman" w:hAnsi="Times New Roman"/>
          <w:i/>
          <w:sz w:val="22"/>
        </w:rPr>
        <w:t>U.S. Army War College G</w:t>
      </w:r>
      <w:r w:rsidR="00E827C1" w:rsidRPr="00EF62CB">
        <w:rPr>
          <w:rFonts w:ascii="Times New Roman" w:hAnsi="Times New Roman"/>
          <w:i/>
          <w:sz w:val="22"/>
        </w:rPr>
        <w:t xml:space="preserve">uide to National Security Issues: Volume II: National </w:t>
      </w:r>
      <w:r w:rsidR="00C0389E" w:rsidRPr="00EF62CB">
        <w:rPr>
          <w:rFonts w:ascii="Times New Roman" w:hAnsi="Times New Roman"/>
          <w:i/>
          <w:sz w:val="22"/>
        </w:rPr>
        <w:t>Security</w:t>
      </w:r>
      <w:r w:rsidR="00E827C1" w:rsidRPr="00EF62CB">
        <w:rPr>
          <w:rFonts w:ascii="Times New Roman" w:hAnsi="Times New Roman"/>
          <w:i/>
          <w:sz w:val="22"/>
        </w:rPr>
        <w:t xml:space="preserve"> Policy and Strategy</w:t>
      </w:r>
      <w:r w:rsidR="0061479D" w:rsidRPr="00EF62CB">
        <w:rPr>
          <w:rFonts w:ascii="Times New Roman" w:hAnsi="Times New Roman"/>
          <w:sz w:val="22"/>
        </w:rPr>
        <w:t>, 5</w:t>
      </w:r>
      <w:r w:rsidR="0061479D" w:rsidRPr="00EF62CB">
        <w:rPr>
          <w:rFonts w:ascii="Times New Roman" w:hAnsi="Times New Roman"/>
          <w:sz w:val="22"/>
          <w:vertAlign w:val="superscript"/>
        </w:rPr>
        <w:t>th</w:t>
      </w:r>
      <w:r w:rsidR="0061479D" w:rsidRPr="00EF62CB">
        <w:rPr>
          <w:rFonts w:ascii="Times New Roman" w:hAnsi="Times New Roman"/>
          <w:sz w:val="22"/>
        </w:rPr>
        <w:t xml:space="preserve"> Edition, Carlisle, Pennsylvania: Strategic Studies Institute, Ju</w:t>
      </w:r>
      <w:r w:rsidR="00E827C1" w:rsidRPr="00EF62CB">
        <w:rPr>
          <w:rFonts w:ascii="Times New Roman" w:hAnsi="Times New Roman"/>
          <w:sz w:val="22"/>
        </w:rPr>
        <w:t>ne</w:t>
      </w:r>
      <w:r w:rsidR="0061479D" w:rsidRPr="00EF62CB">
        <w:rPr>
          <w:rFonts w:ascii="Times New Roman" w:hAnsi="Times New Roman"/>
          <w:sz w:val="22"/>
        </w:rPr>
        <w:t xml:space="preserve"> 2012</w:t>
      </w:r>
      <w:r w:rsidRPr="00EF62CB">
        <w:rPr>
          <w:rFonts w:ascii="Times New Roman" w:hAnsi="Times New Roman"/>
          <w:sz w:val="22"/>
        </w:rPr>
        <w:t xml:space="preserve">. </w:t>
      </w:r>
    </w:p>
    <w:p w14:paraId="36A2909F" w14:textId="77777777" w:rsidR="008F7138" w:rsidRPr="00EF62CB" w:rsidRDefault="008F7138" w:rsidP="00F03683">
      <w:pPr>
        <w:tabs>
          <w:tab w:val="left" w:pos="1800"/>
          <w:tab w:val="left" w:pos="8640"/>
        </w:tabs>
        <w:ind w:left="450" w:hanging="450"/>
        <w:rPr>
          <w:rFonts w:ascii="Times New Roman" w:hAnsi="Times New Roman"/>
          <w:sz w:val="22"/>
        </w:rPr>
      </w:pPr>
    </w:p>
    <w:p w14:paraId="1592E7CD" w14:textId="77777777" w:rsidR="00083CE3" w:rsidRPr="00EF62CB" w:rsidRDefault="00083CE3" w:rsidP="00F03683">
      <w:pPr>
        <w:tabs>
          <w:tab w:val="left" w:pos="1800"/>
          <w:tab w:val="left" w:pos="8640"/>
        </w:tabs>
        <w:ind w:left="450" w:hanging="450"/>
        <w:rPr>
          <w:rFonts w:ascii="Times New Roman" w:hAnsi="Times New Roman"/>
          <w:sz w:val="22"/>
        </w:rPr>
      </w:pPr>
      <w:r w:rsidRPr="00EF62CB">
        <w:rPr>
          <w:rFonts w:ascii="Times New Roman" w:hAnsi="Times New Roman"/>
          <w:sz w:val="22"/>
        </w:rPr>
        <w:lastRenderedPageBreak/>
        <w:t xml:space="preserve">“In the Army Now,” </w:t>
      </w:r>
      <w:r w:rsidRPr="00EF62CB">
        <w:rPr>
          <w:rFonts w:ascii="Times New Roman" w:hAnsi="Times New Roman"/>
          <w:i/>
          <w:sz w:val="22"/>
        </w:rPr>
        <w:t>The</w:t>
      </w:r>
      <w:r w:rsidRPr="00EF62CB">
        <w:rPr>
          <w:rFonts w:ascii="Times New Roman" w:hAnsi="Times New Roman"/>
          <w:sz w:val="22"/>
        </w:rPr>
        <w:t xml:space="preserve"> </w:t>
      </w:r>
      <w:r w:rsidRPr="00EF62CB">
        <w:rPr>
          <w:rFonts w:ascii="Times New Roman" w:hAnsi="Times New Roman"/>
          <w:i/>
          <w:sz w:val="22"/>
        </w:rPr>
        <w:t>American Interest</w:t>
      </w:r>
      <w:r w:rsidRPr="00EF62CB">
        <w:rPr>
          <w:rFonts w:ascii="Times New Roman" w:hAnsi="Times New Roman"/>
          <w:sz w:val="22"/>
        </w:rPr>
        <w:t>, Autumn (September/October) 2010.</w:t>
      </w:r>
    </w:p>
    <w:p w14:paraId="3FD35440" w14:textId="77777777" w:rsidR="00083CE3" w:rsidRPr="00EF62CB" w:rsidRDefault="00083CE3" w:rsidP="0021329E">
      <w:pPr>
        <w:tabs>
          <w:tab w:val="left" w:pos="1800"/>
          <w:tab w:val="left" w:pos="8640"/>
        </w:tabs>
        <w:ind w:left="450" w:hanging="450"/>
        <w:rPr>
          <w:rFonts w:ascii="Times New Roman" w:hAnsi="Times New Roman"/>
          <w:sz w:val="22"/>
        </w:rPr>
      </w:pPr>
    </w:p>
    <w:p w14:paraId="2953FE9B" w14:textId="77777777" w:rsidR="00E26818" w:rsidRPr="00EF62CB" w:rsidRDefault="00E26818" w:rsidP="0021329E">
      <w:pPr>
        <w:tabs>
          <w:tab w:val="left" w:pos="1800"/>
          <w:tab w:val="left" w:pos="8640"/>
        </w:tabs>
        <w:ind w:left="450" w:hanging="450"/>
        <w:rPr>
          <w:rFonts w:ascii="Times New Roman" w:hAnsi="Times New Roman"/>
          <w:sz w:val="22"/>
        </w:rPr>
      </w:pPr>
      <w:r w:rsidRPr="00EF62CB">
        <w:rPr>
          <w:rFonts w:ascii="Times New Roman" w:hAnsi="Times New Roman"/>
          <w:sz w:val="22"/>
        </w:rPr>
        <w:t xml:space="preserve">“Integrating </w:t>
      </w:r>
      <w:r w:rsidR="00B419B8" w:rsidRPr="00EF62CB">
        <w:rPr>
          <w:rFonts w:ascii="Times New Roman" w:hAnsi="Times New Roman"/>
          <w:sz w:val="22"/>
        </w:rPr>
        <w:t>Civilian and Military</w:t>
      </w:r>
      <w:r w:rsidRPr="00EF62CB">
        <w:rPr>
          <w:rFonts w:ascii="Times New Roman" w:hAnsi="Times New Roman"/>
          <w:sz w:val="22"/>
        </w:rPr>
        <w:t xml:space="preserve"> Activities,” </w:t>
      </w:r>
      <w:r w:rsidRPr="00EF62CB">
        <w:rPr>
          <w:rFonts w:ascii="Times New Roman" w:hAnsi="Times New Roman"/>
          <w:i/>
          <w:sz w:val="22"/>
        </w:rPr>
        <w:t>Parameters</w:t>
      </w:r>
      <w:r w:rsidR="00B419B8" w:rsidRPr="00EF62CB">
        <w:rPr>
          <w:rFonts w:ascii="Times New Roman" w:hAnsi="Times New Roman"/>
          <w:i/>
          <w:sz w:val="22"/>
        </w:rPr>
        <w:t>,</w:t>
      </w:r>
      <w:r w:rsidRPr="00EF62CB">
        <w:rPr>
          <w:rFonts w:ascii="Times New Roman" w:hAnsi="Times New Roman"/>
          <w:sz w:val="22"/>
        </w:rPr>
        <w:t xml:space="preserve"> </w:t>
      </w:r>
      <w:r w:rsidR="00B419B8" w:rsidRPr="00EF62CB">
        <w:rPr>
          <w:rFonts w:ascii="Times New Roman" w:hAnsi="Times New Roman"/>
          <w:sz w:val="22"/>
        </w:rPr>
        <w:t>Spring 2010</w:t>
      </w:r>
      <w:r w:rsidR="00D5091A" w:rsidRPr="00EF62CB">
        <w:rPr>
          <w:rFonts w:ascii="Times New Roman" w:hAnsi="Times New Roman"/>
          <w:sz w:val="22"/>
        </w:rPr>
        <w:t xml:space="preserve"> (Winner of Colonel John J. Madigan III </w:t>
      </w:r>
      <w:r w:rsidR="00CD3556" w:rsidRPr="00EF62CB">
        <w:rPr>
          <w:rFonts w:ascii="Times New Roman" w:hAnsi="Times New Roman"/>
          <w:sz w:val="22"/>
        </w:rPr>
        <w:t>U.S.</w:t>
      </w:r>
      <w:r w:rsidR="00D5091A" w:rsidRPr="00EF62CB">
        <w:rPr>
          <w:rFonts w:ascii="Times New Roman" w:hAnsi="Times New Roman"/>
          <w:sz w:val="22"/>
        </w:rPr>
        <w:t xml:space="preserve"> Army War College Staff and Faculty Published Writing Award Competition, AY 2010-11</w:t>
      </w:r>
      <w:r w:rsidR="002E18FB" w:rsidRPr="00EF62CB">
        <w:rPr>
          <w:rFonts w:ascii="Times New Roman" w:hAnsi="Times New Roman"/>
          <w:sz w:val="22"/>
        </w:rPr>
        <w:t>)</w:t>
      </w:r>
      <w:r w:rsidR="00D5091A" w:rsidRPr="00EF62CB">
        <w:rPr>
          <w:rFonts w:ascii="Times New Roman" w:hAnsi="Times New Roman"/>
          <w:sz w:val="22"/>
        </w:rPr>
        <w:t xml:space="preserve">.  </w:t>
      </w:r>
      <w:r w:rsidR="002E18FB" w:rsidRPr="00EF62CB">
        <w:rPr>
          <w:rFonts w:ascii="Times New Roman" w:hAnsi="Times New Roman"/>
          <w:sz w:val="22"/>
        </w:rPr>
        <w:t>This a</w:t>
      </w:r>
      <w:r w:rsidR="00D5091A" w:rsidRPr="00EF62CB">
        <w:rPr>
          <w:rFonts w:ascii="Times New Roman" w:hAnsi="Times New Roman"/>
          <w:sz w:val="22"/>
        </w:rPr>
        <w:t xml:space="preserve">rticle </w:t>
      </w:r>
      <w:r w:rsidR="002E18FB" w:rsidRPr="00EF62CB">
        <w:rPr>
          <w:rFonts w:ascii="Times New Roman" w:hAnsi="Times New Roman"/>
          <w:sz w:val="22"/>
        </w:rPr>
        <w:t xml:space="preserve">was </w:t>
      </w:r>
      <w:r w:rsidR="00D5091A" w:rsidRPr="00EF62CB">
        <w:rPr>
          <w:rFonts w:ascii="Times New Roman" w:hAnsi="Times New Roman"/>
          <w:sz w:val="22"/>
        </w:rPr>
        <w:t xml:space="preserve">also reprinted in </w:t>
      </w:r>
      <w:r w:rsidR="00D5091A" w:rsidRPr="00EF62CB">
        <w:rPr>
          <w:rFonts w:ascii="Times New Roman" w:hAnsi="Times New Roman"/>
          <w:i/>
          <w:sz w:val="22"/>
        </w:rPr>
        <w:t>Parameters</w:t>
      </w:r>
      <w:r w:rsidR="00D5091A" w:rsidRPr="00EF62CB">
        <w:rPr>
          <w:rFonts w:ascii="Times New Roman" w:hAnsi="Times New Roman"/>
          <w:sz w:val="22"/>
        </w:rPr>
        <w:t xml:space="preserve">, Winter 2011-12 as part of the “Decade in Review” edition as </w:t>
      </w:r>
      <w:r w:rsidR="00272467" w:rsidRPr="00EF62CB">
        <w:rPr>
          <w:rFonts w:ascii="Times New Roman" w:hAnsi="Times New Roman"/>
          <w:sz w:val="22"/>
        </w:rPr>
        <w:t>“</w:t>
      </w:r>
      <w:r w:rsidR="00D5091A" w:rsidRPr="00EF62CB">
        <w:rPr>
          <w:rFonts w:ascii="Times New Roman" w:hAnsi="Times New Roman"/>
          <w:sz w:val="22"/>
        </w:rPr>
        <w:t xml:space="preserve">one of the most </w:t>
      </w:r>
      <w:r w:rsidR="002E18FB" w:rsidRPr="00EF62CB">
        <w:rPr>
          <w:rFonts w:ascii="Times New Roman" w:hAnsi="Times New Roman"/>
          <w:sz w:val="22"/>
        </w:rPr>
        <w:t>popular articles of the last decade</w:t>
      </w:r>
      <w:r w:rsidR="00D5091A" w:rsidRPr="00EF62CB">
        <w:rPr>
          <w:rFonts w:ascii="Times New Roman" w:hAnsi="Times New Roman"/>
          <w:sz w:val="22"/>
        </w:rPr>
        <w:t>.</w:t>
      </w:r>
      <w:r w:rsidR="00272467" w:rsidRPr="00EF62CB">
        <w:rPr>
          <w:rFonts w:ascii="Times New Roman" w:hAnsi="Times New Roman"/>
          <w:sz w:val="22"/>
        </w:rPr>
        <w:t>”</w:t>
      </w:r>
      <w:r w:rsidR="00D5091A" w:rsidRPr="00EF62CB">
        <w:rPr>
          <w:rFonts w:ascii="Times New Roman" w:hAnsi="Times New Roman"/>
          <w:sz w:val="22"/>
        </w:rPr>
        <w:t xml:space="preserve">  </w:t>
      </w:r>
    </w:p>
    <w:p w14:paraId="165B549B" w14:textId="77777777" w:rsidR="00E26818" w:rsidRPr="00EF62CB" w:rsidRDefault="00B419B8" w:rsidP="00B419B8">
      <w:pPr>
        <w:tabs>
          <w:tab w:val="left" w:pos="1800"/>
        </w:tabs>
        <w:ind w:left="450" w:hanging="450"/>
        <w:rPr>
          <w:rFonts w:ascii="Times New Roman" w:hAnsi="Times New Roman"/>
          <w:sz w:val="22"/>
        </w:rPr>
      </w:pPr>
      <w:r w:rsidRPr="00EF62CB">
        <w:rPr>
          <w:rFonts w:ascii="Times New Roman" w:hAnsi="Times New Roman"/>
          <w:sz w:val="22"/>
        </w:rPr>
        <w:tab/>
      </w:r>
      <w:r w:rsidRPr="00EF62CB">
        <w:rPr>
          <w:rFonts w:ascii="Times New Roman" w:hAnsi="Times New Roman"/>
          <w:sz w:val="22"/>
        </w:rPr>
        <w:tab/>
      </w:r>
    </w:p>
    <w:p w14:paraId="48C97F0C" w14:textId="77777777" w:rsidR="0021329E" w:rsidRPr="00EF62CB" w:rsidRDefault="00184F43" w:rsidP="0021329E">
      <w:pPr>
        <w:tabs>
          <w:tab w:val="left" w:pos="1800"/>
          <w:tab w:val="left" w:pos="8640"/>
        </w:tabs>
        <w:ind w:left="450" w:hanging="450"/>
        <w:rPr>
          <w:rFonts w:ascii="Times New Roman" w:hAnsi="Times New Roman"/>
          <w:i/>
          <w:sz w:val="22"/>
          <w:szCs w:val="24"/>
        </w:rPr>
      </w:pPr>
      <w:r w:rsidRPr="00EF62CB">
        <w:rPr>
          <w:rFonts w:ascii="Times New Roman" w:hAnsi="Times New Roman"/>
          <w:sz w:val="22"/>
        </w:rPr>
        <w:t>“</w:t>
      </w:r>
      <w:r w:rsidR="0021329E" w:rsidRPr="00EF62CB">
        <w:rPr>
          <w:rFonts w:ascii="Times New Roman" w:hAnsi="Times New Roman"/>
          <w:sz w:val="22"/>
        </w:rPr>
        <w:t>Building a S</w:t>
      </w:r>
      <w:r w:rsidR="00272467" w:rsidRPr="00EF62CB">
        <w:rPr>
          <w:rFonts w:ascii="Times New Roman" w:hAnsi="Times New Roman"/>
          <w:sz w:val="22"/>
        </w:rPr>
        <w:t>us</w:t>
      </w:r>
      <w:r w:rsidR="0021329E" w:rsidRPr="00EF62CB">
        <w:rPr>
          <w:rFonts w:ascii="Times New Roman" w:hAnsi="Times New Roman"/>
          <w:sz w:val="22"/>
        </w:rPr>
        <w:t>tainable, Legitimate, Effective Afghanistan Security Force</w:t>
      </w:r>
      <w:r w:rsidRPr="00EF62CB">
        <w:rPr>
          <w:rFonts w:ascii="Times New Roman" w:hAnsi="Times New Roman"/>
          <w:sz w:val="22"/>
        </w:rPr>
        <w:t xml:space="preserve">,” </w:t>
      </w:r>
      <w:r w:rsidRPr="00EF62CB">
        <w:rPr>
          <w:rFonts w:ascii="Times New Roman" w:hAnsi="Times New Roman"/>
          <w:i/>
          <w:sz w:val="22"/>
        </w:rPr>
        <w:t>Small Wars Journal</w:t>
      </w:r>
      <w:r w:rsidRPr="00EF62CB">
        <w:rPr>
          <w:rFonts w:ascii="Times New Roman" w:hAnsi="Times New Roman"/>
          <w:sz w:val="22"/>
        </w:rPr>
        <w:t xml:space="preserve">, January 2010 (co-authored with Cindy Jebb). </w:t>
      </w:r>
    </w:p>
    <w:p w14:paraId="751BC6CC" w14:textId="77777777" w:rsidR="0021329E" w:rsidRPr="00EF62CB" w:rsidRDefault="0021329E" w:rsidP="0021329E">
      <w:pPr>
        <w:tabs>
          <w:tab w:val="left" w:pos="1800"/>
          <w:tab w:val="left" w:pos="8640"/>
        </w:tabs>
        <w:ind w:left="450" w:hanging="450"/>
        <w:rPr>
          <w:rFonts w:ascii="Times New Roman" w:hAnsi="Times New Roman"/>
          <w:i/>
          <w:sz w:val="22"/>
          <w:szCs w:val="24"/>
        </w:rPr>
      </w:pPr>
    </w:p>
    <w:p w14:paraId="45A67F56" w14:textId="77777777" w:rsidR="0021329E" w:rsidRPr="00EF62CB" w:rsidRDefault="00272467" w:rsidP="0021329E">
      <w:pPr>
        <w:tabs>
          <w:tab w:val="left" w:pos="1800"/>
          <w:tab w:val="left" w:pos="8640"/>
        </w:tabs>
        <w:ind w:left="450" w:hanging="450"/>
        <w:rPr>
          <w:rFonts w:ascii="Times New Roman" w:hAnsi="Times New Roman"/>
          <w:sz w:val="22"/>
          <w:szCs w:val="24"/>
        </w:rPr>
      </w:pPr>
      <w:r w:rsidRPr="00EF62CB">
        <w:rPr>
          <w:rFonts w:ascii="Times New Roman" w:hAnsi="Times New Roman"/>
          <w:sz w:val="22"/>
          <w:szCs w:val="24"/>
        </w:rPr>
        <w:t>“</w:t>
      </w:r>
      <w:r w:rsidR="0021329E" w:rsidRPr="00EF62CB">
        <w:rPr>
          <w:rFonts w:ascii="Times New Roman" w:hAnsi="Times New Roman"/>
          <w:sz w:val="22"/>
          <w:szCs w:val="24"/>
        </w:rPr>
        <w:t>A Comprehensive Approach to Improving U.S. Security Force Assistance Efforts,</w:t>
      </w:r>
      <w:r w:rsidRPr="00EF62CB">
        <w:rPr>
          <w:rFonts w:ascii="Times New Roman" w:hAnsi="Times New Roman"/>
          <w:sz w:val="22"/>
          <w:szCs w:val="24"/>
        </w:rPr>
        <w:t>”</w:t>
      </w:r>
      <w:r w:rsidR="0021329E" w:rsidRPr="00EF62CB">
        <w:rPr>
          <w:rFonts w:ascii="Times New Roman" w:hAnsi="Times New Roman"/>
          <w:sz w:val="22"/>
          <w:szCs w:val="24"/>
        </w:rPr>
        <w:t xml:space="preserve"> Carlisle, P</w:t>
      </w:r>
      <w:r w:rsidRPr="00EF62CB">
        <w:rPr>
          <w:rFonts w:ascii="Times New Roman" w:hAnsi="Times New Roman"/>
          <w:sz w:val="22"/>
          <w:szCs w:val="24"/>
        </w:rPr>
        <w:t>ennsylvania</w:t>
      </w:r>
      <w:r w:rsidR="0021329E" w:rsidRPr="00EF62CB">
        <w:rPr>
          <w:rFonts w:ascii="Times New Roman" w:hAnsi="Times New Roman"/>
          <w:sz w:val="22"/>
          <w:szCs w:val="24"/>
        </w:rPr>
        <w:t xml:space="preserve">: Strategic Studies </w:t>
      </w:r>
      <w:r w:rsidR="0021329E" w:rsidRPr="00EF62CB">
        <w:rPr>
          <w:rFonts w:ascii="Times New Roman" w:hAnsi="Times New Roman"/>
          <w:sz w:val="22"/>
        </w:rPr>
        <w:t>Institute</w:t>
      </w:r>
      <w:r w:rsidR="0021329E" w:rsidRPr="00EF62CB">
        <w:rPr>
          <w:rFonts w:ascii="Times New Roman" w:hAnsi="Times New Roman"/>
          <w:sz w:val="22"/>
          <w:szCs w:val="24"/>
        </w:rPr>
        <w:t xml:space="preserve">, September 2009 (co-authored with </w:t>
      </w:r>
      <w:r w:rsidR="0021329E" w:rsidRPr="00EF62CB">
        <w:rPr>
          <w:rFonts w:ascii="Times New Roman" w:hAnsi="Times New Roman"/>
          <w:sz w:val="22"/>
        </w:rPr>
        <w:t>Theresa Baginski</w:t>
      </w:r>
      <w:r w:rsidR="0021329E" w:rsidRPr="00EF62CB">
        <w:rPr>
          <w:rFonts w:ascii="Times New Roman" w:hAnsi="Times New Roman"/>
          <w:sz w:val="22"/>
          <w:szCs w:val="24"/>
        </w:rPr>
        <w:t xml:space="preserve">, </w:t>
      </w:r>
      <w:r w:rsidR="0021329E" w:rsidRPr="00EF62CB">
        <w:rPr>
          <w:rFonts w:ascii="Times New Roman" w:hAnsi="Times New Roman"/>
          <w:sz w:val="22"/>
        </w:rPr>
        <w:t>Brian J. Clark</w:t>
      </w:r>
      <w:r w:rsidR="0021329E" w:rsidRPr="00EF62CB">
        <w:rPr>
          <w:rFonts w:ascii="Times New Roman" w:hAnsi="Times New Roman"/>
          <w:sz w:val="22"/>
          <w:szCs w:val="24"/>
        </w:rPr>
        <w:t xml:space="preserve">, </w:t>
      </w:r>
      <w:r w:rsidR="0021329E" w:rsidRPr="00EF62CB">
        <w:rPr>
          <w:rFonts w:ascii="Times New Roman" w:hAnsi="Times New Roman"/>
          <w:sz w:val="22"/>
        </w:rPr>
        <w:t>Francis Donovan</w:t>
      </w:r>
      <w:r w:rsidR="0021329E" w:rsidRPr="00EF62CB">
        <w:rPr>
          <w:rFonts w:ascii="Times New Roman" w:hAnsi="Times New Roman"/>
          <w:sz w:val="22"/>
          <w:szCs w:val="24"/>
        </w:rPr>
        <w:t>,</w:t>
      </w:r>
      <w:r w:rsidR="0021329E" w:rsidRPr="00EF62CB">
        <w:rPr>
          <w:rFonts w:ascii="Times New Roman" w:hAnsi="Times New Roman"/>
          <w:sz w:val="22"/>
        </w:rPr>
        <w:t xml:space="preserve"> Karma Job</w:t>
      </w:r>
      <w:r w:rsidR="0021329E" w:rsidRPr="00EF62CB">
        <w:rPr>
          <w:rFonts w:ascii="Times New Roman" w:hAnsi="Times New Roman"/>
          <w:sz w:val="22"/>
          <w:szCs w:val="24"/>
        </w:rPr>
        <w:t xml:space="preserve">, </w:t>
      </w:r>
      <w:r w:rsidR="0021329E" w:rsidRPr="00EF62CB">
        <w:rPr>
          <w:rFonts w:ascii="Times New Roman" w:hAnsi="Times New Roman"/>
          <w:sz w:val="22"/>
        </w:rPr>
        <w:t>John S. Kolasheski</w:t>
      </w:r>
      <w:r w:rsidR="0021329E" w:rsidRPr="00EF62CB">
        <w:rPr>
          <w:rFonts w:ascii="Times New Roman" w:hAnsi="Times New Roman"/>
          <w:sz w:val="22"/>
          <w:szCs w:val="24"/>
        </w:rPr>
        <w:t xml:space="preserve">, </w:t>
      </w:r>
      <w:r w:rsidR="0021329E" w:rsidRPr="00EF62CB">
        <w:rPr>
          <w:rFonts w:ascii="Times New Roman" w:hAnsi="Times New Roman"/>
          <w:sz w:val="22"/>
        </w:rPr>
        <w:t>Simon "Don" Roach</w:t>
      </w:r>
      <w:r w:rsidR="0021329E" w:rsidRPr="00EF62CB">
        <w:rPr>
          <w:rFonts w:ascii="Times New Roman" w:hAnsi="Times New Roman"/>
          <w:sz w:val="22"/>
          <w:szCs w:val="24"/>
        </w:rPr>
        <w:t xml:space="preserve">, </w:t>
      </w:r>
      <w:r w:rsidR="0021329E" w:rsidRPr="00EF62CB">
        <w:rPr>
          <w:rFonts w:ascii="Times New Roman" w:hAnsi="Times New Roman"/>
          <w:sz w:val="22"/>
        </w:rPr>
        <w:t>Sean P. Swindell</w:t>
      </w:r>
      <w:r w:rsidR="0021329E" w:rsidRPr="00EF62CB">
        <w:rPr>
          <w:rFonts w:ascii="Times New Roman" w:hAnsi="Times New Roman"/>
          <w:sz w:val="22"/>
          <w:szCs w:val="24"/>
        </w:rPr>
        <w:t xml:space="preserve">, </w:t>
      </w:r>
      <w:r w:rsidR="0021329E" w:rsidRPr="00EF62CB">
        <w:rPr>
          <w:rFonts w:ascii="Times New Roman" w:hAnsi="Times New Roman"/>
          <w:sz w:val="22"/>
        </w:rPr>
        <w:t>Curt A. Van De Walle</w:t>
      </w:r>
      <w:r w:rsidR="0021329E" w:rsidRPr="00EF62CB">
        <w:rPr>
          <w:rFonts w:ascii="Times New Roman" w:hAnsi="Times New Roman"/>
          <w:sz w:val="22"/>
          <w:szCs w:val="24"/>
        </w:rPr>
        <w:t xml:space="preserve">, </w:t>
      </w:r>
      <w:r w:rsidR="0021329E" w:rsidRPr="00EF62CB">
        <w:rPr>
          <w:rFonts w:ascii="Times New Roman" w:hAnsi="Times New Roman"/>
          <w:sz w:val="22"/>
        </w:rPr>
        <w:t>and Michael J. McMahon)</w:t>
      </w:r>
      <w:r w:rsidR="0021329E" w:rsidRPr="00EF62CB">
        <w:rPr>
          <w:rFonts w:ascii="Times New Roman" w:hAnsi="Times New Roman"/>
          <w:sz w:val="22"/>
          <w:szCs w:val="24"/>
        </w:rPr>
        <w:t xml:space="preserve">. </w:t>
      </w:r>
    </w:p>
    <w:p w14:paraId="1F6FF091" w14:textId="77777777" w:rsidR="00F63667" w:rsidRPr="00EF62CB" w:rsidRDefault="00F63667" w:rsidP="00F4667E">
      <w:pPr>
        <w:tabs>
          <w:tab w:val="left" w:pos="1800"/>
          <w:tab w:val="left" w:pos="8640"/>
        </w:tabs>
        <w:ind w:left="450" w:hanging="450"/>
        <w:rPr>
          <w:rFonts w:ascii="Times New Roman" w:hAnsi="Times New Roman"/>
          <w:sz w:val="22"/>
          <w:szCs w:val="24"/>
        </w:rPr>
      </w:pPr>
    </w:p>
    <w:p w14:paraId="246CBADA" w14:textId="77777777" w:rsidR="00F4667E" w:rsidRPr="00EF62CB" w:rsidRDefault="00F4667E" w:rsidP="00F4667E">
      <w:pPr>
        <w:tabs>
          <w:tab w:val="left" w:pos="1800"/>
          <w:tab w:val="left" w:pos="8640"/>
        </w:tabs>
        <w:ind w:left="450" w:hanging="450"/>
        <w:rPr>
          <w:rFonts w:ascii="Times New Roman" w:hAnsi="Times New Roman"/>
          <w:sz w:val="22"/>
        </w:rPr>
      </w:pPr>
      <w:r w:rsidRPr="00EF62CB">
        <w:rPr>
          <w:rFonts w:ascii="Times New Roman" w:hAnsi="Times New Roman"/>
          <w:sz w:val="22"/>
        </w:rPr>
        <w:t>“Winning Wars, not J</w:t>
      </w:r>
      <w:r w:rsidR="00272467" w:rsidRPr="00EF62CB">
        <w:rPr>
          <w:rFonts w:ascii="Times New Roman" w:hAnsi="Times New Roman"/>
          <w:sz w:val="22"/>
        </w:rPr>
        <w:t>us</w:t>
      </w:r>
      <w:r w:rsidRPr="00EF62CB">
        <w:rPr>
          <w:rFonts w:ascii="Times New Roman" w:hAnsi="Times New Roman"/>
          <w:sz w:val="22"/>
        </w:rPr>
        <w:t xml:space="preserve">t </w:t>
      </w:r>
      <w:r w:rsidRPr="00EF62CB">
        <w:rPr>
          <w:rFonts w:ascii="Times New Roman" w:hAnsi="Times New Roman"/>
          <w:sz w:val="22"/>
          <w:szCs w:val="24"/>
        </w:rPr>
        <w:t xml:space="preserve">Battles: Expanding the Military Profession to Incorporate Stability Operations,” Chapter 6 in </w:t>
      </w:r>
      <w:r w:rsidR="00CC49D0" w:rsidRPr="00EF62CB">
        <w:rPr>
          <w:rStyle w:val="Emphasis"/>
          <w:rFonts w:ascii="Times New Roman" w:hAnsi="Times New Roman"/>
          <w:sz w:val="22"/>
          <w:szCs w:val="24"/>
        </w:rPr>
        <w:t>American Civil-Military Relations: The Soldier and the State in a New Era</w:t>
      </w:r>
      <w:r w:rsidRPr="00EF62CB">
        <w:rPr>
          <w:rFonts w:ascii="Times New Roman" w:hAnsi="Times New Roman"/>
          <w:sz w:val="22"/>
          <w:szCs w:val="24"/>
        </w:rPr>
        <w:t xml:space="preserve">, </w:t>
      </w:r>
      <w:r w:rsidR="004942EB" w:rsidRPr="00EF62CB">
        <w:rPr>
          <w:rFonts w:ascii="Times New Roman" w:hAnsi="Times New Roman"/>
          <w:sz w:val="22"/>
          <w:szCs w:val="24"/>
        </w:rPr>
        <w:t xml:space="preserve">Johns Hopkins, </w:t>
      </w:r>
      <w:r w:rsidRPr="00EF62CB">
        <w:rPr>
          <w:rFonts w:ascii="Times New Roman" w:hAnsi="Times New Roman"/>
          <w:sz w:val="22"/>
          <w:szCs w:val="24"/>
        </w:rPr>
        <w:t>2009 (co-authored</w:t>
      </w:r>
      <w:r w:rsidRPr="00EF62CB">
        <w:rPr>
          <w:rFonts w:ascii="Times New Roman" w:hAnsi="Times New Roman"/>
          <w:sz w:val="22"/>
        </w:rPr>
        <w:t xml:space="preserve"> with Nadia Schadlow)</w:t>
      </w:r>
      <w:r w:rsidR="00272467" w:rsidRPr="00EF62CB">
        <w:rPr>
          <w:rFonts w:ascii="Times New Roman" w:hAnsi="Times New Roman"/>
          <w:sz w:val="22"/>
        </w:rPr>
        <w:t>.</w:t>
      </w:r>
    </w:p>
    <w:p w14:paraId="7A48FE4E" w14:textId="77777777" w:rsidR="00F4667E" w:rsidRPr="00EF62CB" w:rsidRDefault="00F4667E" w:rsidP="00F4667E">
      <w:pPr>
        <w:tabs>
          <w:tab w:val="left" w:pos="1800"/>
          <w:tab w:val="left" w:pos="8640"/>
        </w:tabs>
        <w:ind w:left="450" w:hanging="450"/>
        <w:rPr>
          <w:rFonts w:ascii="Times New Roman" w:hAnsi="Times New Roman"/>
          <w:sz w:val="22"/>
        </w:rPr>
      </w:pPr>
    </w:p>
    <w:p w14:paraId="5D50F09E" w14:textId="77777777" w:rsidR="00BD30A1" w:rsidRPr="00EF62CB" w:rsidRDefault="00767071" w:rsidP="00F4667E">
      <w:pPr>
        <w:tabs>
          <w:tab w:val="left" w:pos="1800"/>
          <w:tab w:val="left" w:pos="8640"/>
        </w:tabs>
        <w:ind w:left="450" w:hanging="450"/>
        <w:rPr>
          <w:rFonts w:ascii="Times New Roman" w:hAnsi="Times New Roman"/>
          <w:sz w:val="22"/>
        </w:rPr>
      </w:pPr>
      <w:r w:rsidRPr="00EF62CB">
        <w:rPr>
          <w:rFonts w:ascii="Times New Roman" w:hAnsi="Times New Roman"/>
          <w:sz w:val="22"/>
        </w:rPr>
        <w:t>“Unity of Effort: Integrating Civilian and Military Activities,” Chapter 2</w:t>
      </w:r>
      <w:r w:rsidR="009F5B65" w:rsidRPr="00EF62CB">
        <w:rPr>
          <w:rFonts w:ascii="Times New Roman" w:hAnsi="Times New Roman"/>
          <w:sz w:val="22"/>
        </w:rPr>
        <w:t xml:space="preserve"> in U.S. Army Field Manual 3-24/Marine Corps Warfighting Publication No. 3-33.5 </w:t>
      </w:r>
      <w:r w:rsidRPr="00EF62CB">
        <w:rPr>
          <w:rFonts w:ascii="Times New Roman" w:hAnsi="Times New Roman"/>
          <w:sz w:val="22"/>
        </w:rPr>
        <w:t>(FM 3-24</w:t>
      </w:r>
      <w:r w:rsidR="009F5B65" w:rsidRPr="00EF62CB">
        <w:rPr>
          <w:rFonts w:ascii="Times New Roman" w:hAnsi="Times New Roman"/>
          <w:sz w:val="22"/>
        </w:rPr>
        <w:t>/MCWP 3-33.5</w:t>
      </w:r>
      <w:r w:rsidRPr="00EF62CB">
        <w:rPr>
          <w:rFonts w:ascii="Times New Roman" w:hAnsi="Times New Roman"/>
          <w:sz w:val="22"/>
        </w:rPr>
        <w:t xml:space="preserve">), </w:t>
      </w:r>
      <w:r w:rsidRPr="00EF62CB">
        <w:rPr>
          <w:rFonts w:ascii="Times New Roman" w:hAnsi="Times New Roman"/>
          <w:i/>
          <w:sz w:val="22"/>
        </w:rPr>
        <w:t>Counterinsurgency</w:t>
      </w:r>
      <w:r w:rsidR="00272467" w:rsidRPr="00EF62CB">
        <w:rPr>
          <w:rFonts w:ascii="Times New Roman" w:hAnsi="Times New Roman"/>
          <w:i/>
          <w:sz w:val="22"/>
        </w:rPr>
        <w:t>,</w:t>
      </w:r>
      <w:r w:rsidRPr="00EF62CB">
        <w:rPr>
          <w:rFonts w:ascii="Times New Roman" w:hAnsi="Times New Roman"/>
          <w:sz w:val="22"/>
        </w:rPr>
        <w:t xml:space="preserve"> 2006.  </w:t>
      </w:r>
    </w:p>
    <w:p w14:paraId="052BC806" w14:textId="77777777" w:rsidR="00BD30A1" w:rsidRPr="00EF62CB" w:rsidRDefault="00BD30A1" w:rsidP="00F03683">
      <w:pPr>
        <w:tabs>
          <w:tab w:val="left" w:pos="1800"/>
          <w:tab w:val="left" w:pos="8640"/>
        </w:tabs>
        <w:ind w:left="450" w:hanging="450"/>
        <w:rPr>
          <w:rFonts w:ascii="Times New Roman" w:hAnsi="Times New Roman"/>
          <w:sz w:val="22"/>
        </w:rPr>
      </w:pPr>
    </w:p>
    <w:p w14:paraId="7BA553DC" w14:textId="77777777" w:rsidR="00E80537" w:rsidRPr="00EF62CB" w:rsidRDefault="008768A7" w:rsidP="00F03683">
      <w:pPr>
        <w:tabs>
          <w:tab w:val="left" w:pos="1800"/>
          <w:tab w:val="left" w:pos="8640"/>
        </w:tabs>
        <w:ind w:left="450" w:hanging="450"/>
        <w:rPr>
          <w:rFonts w:ascii="Times New Roman" w:hAnsi="Times New Roman"/>
          <w:sz w:val="22"/>
        </w:rPr>
      </w:pPr>
      <w:r w:rsidRPr="00EF62CB">
        <w:rPr>
          <w:rFonts w:ascii="Times New Roman" w:hAnsi="Times New Roman"/>
          <w:sz w:val="22"/>
        </w:rPr>
        <w:t xml:space="preserve">“Mapping </w:t>
      </w:r>
      <w:r w:rsidR="004056C5" w:rsidRPr="00EF62CB">
        <w:rPr>
          <w:rFonts w:ascii="Times New Roman" w:hAnsi="Times New Roman"/>
          <w:sz w:val="22"/>
        </w:rPr>
        <w:t xml:space="preserve">Army Professional Expertise and </w:t>
      </w:r>
      <w:r w:rsidR="000472B2" w:rsidRPr="00EF62CB">
        <w:rPr>
          <w:rFonts w:ascii="Times New Roman" w:hAnsi="Times New Roman"/>
          <w:sz w:val="22"/>
        </w:rPr>
        <w:t xml:space="preserve">Clarifying </w:t>
      </w:r>
      <w:r w:rsidR="004056C5" w:rsidRPr="00EF62CB">
        <w:rPr>
          <w:rFonts w:ascii="Times New Roman" w:hAnsi="Times New Roman"/>
          <w:sz w:val="22"/>
        </w:rPr>
        <w:t>Jurisdictions</w:t>
      </w:r>
      <w:r w:rsidR="000472B2" w:rsidRPr="00EF62CB">
        <w:rPr>
          <w:rFonts w:ascii="Times New Roman" w:hAnsi="Times New Roman"/>
          <w:sz w:val="22"/>
        </w:rPr>
        <w:t xml:space="preserve"> of Practice</w:t>
      </w:r>
      <w:r w:rsidR="004056C5" w:rsidRPr="00EF62CB">
        <w:rPr>
          <w:rFonts w:ascii="Times New Roman" w:hAnsi="Times New Roman"/>
          <w:sz w:val="22"/>
        </w:rPr>
        <w:t xml:space="preserve">,” Chapter </w:t>
      </w:r>
      <w:r w:rsidR="00EF0456" w:rsidRPr="00EF62CB">
        <w:rPr>
          <w:rFonts w:ascii="Times New Roman" w:hAnsi="Times New Roman"/>
          <w:sz w:val="22"/>
        </w:rPr>
        <w:t xml:space="preserve">9 </w:t>
      </w:r>
      <w:r w:rsidR="004056C5" w:rsidRPr="00EF62CB">
        <w:rPr>
          <w:rFonts w:ascii="Times New Roman" w:hAnsi="Times New Roman"/>
          <w:sz w:val="22"/>
        </w:rPr>
        <w:t xml:space="preserve">in </w:t>
      </w:r>
      <w:r w:rsidR="004056C5" w:rsidRPr="00EF62CB">
        <w:rPr>
          <w:rFonts w:ascii="Times New Roman" w:hAnsi="Times New Roman"/>
          <w:i/>
          <w:sz w:val="22"/>
        </w:rPr>
        <w:t>The Future of the Army Profession</w:t>
      </w:r>
      <w:r w:rsidR="004056C5" w:rsidRPr="00EF62CB">
        <w:rPr>
          <w:rFonts w:ascii="Times New Roman" w:hAnsi="Times New Roman"/>
          <w:sz w:val="22"/>
        </w:rPr>
        <w:t>, 2</w:t>
      </w:r>
      <w:r w:rsidR="004056C5" w:rsidRPr="00EF62CB">
        <w:rPr>
          <w:rFonts w:ascii="Times New Roman" w:hAnsi="Times New Roman"/>
          <w:sz w:val="22"/>
          <w:vertAlign w:val="superscript"/>
        </w:rPr>
        <w:t>nd</w:t>
      </w:r>
      <w:r w:rsidR="004056C5" w:rsidRPr="00EF62CB">
        <w:rPr>
          <w:rFonts w:ascii="Times New Roman" w:hAnsi="Times New Roman"/>
          <w:sz w:val="22"/>
        </w:rPr>
        <w:t xml:space="preserve"> Edition</w:t>
      </w:r>
      <w:r w:rsidR="00272467" w:rsidRPr="00EF62CB">
        <w:rPr>
          <w:rFonts w:ascii="Times New Roman" w:hAnsi="Times New Roman"/>
          <w:sz w:val="22"/>
        </w:rPr>
        <w:t>,</w:t>
      </w:r>
      <w:r w:rsidR="004056C5" w:rsidRPr="00EF62CB">
        <w:rPr>
          <w:rFonts w:ascii="Times New Roman" w:hAnsi="Times New Roman"/>
          <w:sz w:val="22"/>
        </w:rPr>
        <w:t xml:space="preserve"> </w:t>
      </w:r>
      <w:r w:rsidR="009225F6" w:rsidRPr="00EF62CB">
        <w:rPr>
          <w:rFonts w:ascii="Times New Roman" w:hAnsi="Times New Roman"/>
          <w:sz w:val="22"/>
        </w:rPr>
        <w:t>2005</w:t>
      </w:r>
      <w:r w:rsidR="006E5E6A" w:rsidRPr="00EF62CB">
        <w:rPr>
          <w:rFonts w:ascii="Times New Roman" w:hAnsi="Times New Roman"/>
          <w:sz w:val="22"/>
        </w:rPr>
        <w:t>.</w:t>
      </w:r>
    </w:p>
    <w:p w14:paraId="108F1C48" w14:textId="77777777" w:rsidR="008768A7" w:rsidRPr="00EF62CB" w:rsidRDefault="008768A7" w:rsidP="00F03683">
      <w:pPr>
        <w:tabs>
          <w:tab w:val="left" w:pos="1800"/>
          <w:tab w:val="left" w:pos="8640"/>
        </w:tabs>
        <w:ind w:left="450" w:hanging="450"/>
        <w:rPr>
          <w:rFonts w:ascii="Times New Roman" w:hAnsi="Times New Roman"/>
          <w:sz w:val="22"/>
        </w:rPr>
      </w:pPr>
    </w:p>
    <w:p w14:paraId="5D3CA549" w14:textId="77777777" w:rsidR="008768A7" w:rsidRPr="00EF62CB" w:rsidRDefault="008768A7" w:rsidP="00F03683">
      <w:pPr>
        <w:tabs>
          <w:tab w:val="left" w:pos="1800"/>
          <w:tab w:val="left" w:pos="8640"/>
        </w:tabs>
        <w:ind w:left="450" w:hanging="450"/>
        <w:rPr>
          <w:rFonts w:ascii="Times New Roman" w:hAnsi="Times New Roman"/>
          <w:sz w:val="22"/>
        </w:rPr>
      </w:pPr>
      <w:r w:rsidRPr="00EF62CB">
        <w:rPr>
          <w:rFonts w:ascii="Times New Roman" w:hAnsi="Times New Roman"/>
          <w:sz w:val="22"/>
        </w:rPr>
        <w:t>“</w:t>
      </w:r>
      <w:r w:rsidR="000472B2" w:rsidRPr="00EF62CB">
        <w:rPr>
          <w:rFonts w:ascii="Times New Roman" w:hAnsi="Times New Roman"/>
          <w:sz w:val="22"/>
        </w:rPr>
        <w:t xml:space="preserve">A </w:t>
      </w:r>
      <w:r w:rsidRPr="00EF62CB">
        <w:rPr>
          <w:rFonts w:ascii="Times New Roman" w:hAnsi="Times New Roman"/>
          <w:sz w:val="22"/>
        </w:rPr>
        <w:t>Return to the Army’s Roots</w:t>
      </w:r>
      <w:r w:rsidR="004056C5" w:rsidRPr="00EF62CB">
        <w:rPr>
          <w:rFonts w:ascii="Times New Roman" w:hAnsi="Times New Roman"/>
          <w:sz w:val="22"/>
        </w:rPr>
        <w:t xml:space="preserve">: </w:t>
      </w:r>
      <w:r w:rsidR="000472B2" w:rsidRPr="00EF62CB">
        <w:rPr>
          <w:rFonts w:ascii="Times New Roman" w:hAnsi="Times New Roman"/>
          <w:sz w:val="22"/>
        </w:rPr>
        <w:t>Governance, Stabilization and Reconstruction,”</w:t>
      </w:r>
      <w:r w:rsidR="004056C5" w:rsidRPr="00EF62CB">
        <w:rPr>
          <w:rFonts w:ascii="Times New Roman" w:hAnsi="Times New Roman"/>
          <w:sz w:val="22"/>
        </w:rPr>
        <w:t xml:space="preserve"> Chapter</w:t>
      </w:r>
      <w:r w:rsidR="00EF0456" w:rsidRPr="00EF62CB">
        <w:rPr>
          <w:rFonts w:ascii="Times New Roman" w:hAnsi="Times New Roman"/>
          <w:sz w:val="22"/>
        </w:rPr>
        <w:t xml:space="preserve"> 11</w:t>
      </w:r>
      <w:r w:rsidR="004056C5" w:rsidRPr="00EF62CB">
        <w:rPr>
          <w:rFonts w:ascii="Times New Roman" w:hAnsi="Times New Roman"/>
          <w:sz w:val="22"/>
        </w:rPr>
        <w:t xml:space="preserve"> in </w:t>
      </w:r>
      <w:r w:rsidR="004056C5" w:rsidRPr="00EF62CB">
        <w:rPr>
          <w:rFonts w:ascii="Times New Roman" w:hAnsi="Times New Roman"/>
          <w:i/>
          <w:sz w:val="22"/>
        </w:rPr>
        <w:t>The Future of the Army Profession</w:t>
      </w:r>
      <w:r w:rsidR="004056C5" w:rsidRPr="00EF62CB">
        <w:rPr>
          <w:rFonts w:ascii="Times New Roman" w:hAnsi="Times New Roman"/>
          <w:sz w:val="22"/>
        </w:rPr>
        <w:t>, 2</w:t>
      </w:r>
      <w:r w:rsidR="004056C5" w:rsidRPr="00EF62CB">
        <w:rPr>
          <w:rFonts w:ascii="Times New Roman" w:hAnsi="Times New Roman"/>
          <w:sz w:val="22"/>
          <w:vertAlign w:val="superscript"/>
        </w:rPr>
        <w:t>nd</w:t>
      </w:r>
      <w:r w:rsidR="004056C5" w:rsidRPr="00EF62CB">
        <w:rPr>
          <w:rFonts w:ascii="Times New Roman" w:hAnsi="Times New Roman"/>
          <w:sz w:val="22"/>
        </w:rPr>
        <w:t xml:space="preserve"> Edition</w:t>
      </w:r>
      <w:r w:rsidR="00272467" w:rsidRPr="00EF62CB">
        <w:rPr>
          <w:rFonts w:ascii="Times New Roman" w:hAnsi="Times New Roman"/>
          <w:sz w:val="22"/>
        </w:rPr>
        <w:t>,</w:t>
      </w:r>
      <w:r w:rsidR="004056C5" w:rsidRPr="00EF62CB">
        <w:rPr>
          <w:rFonts w:ascii="Times New Roman" w:hAnsi="Times New Roman"/>
          <w:sz w:val="22"/>
        </w:rPr>
        <w:t xml:space="preserve"> </w:t>
      </w:r>
      <w:r w:rsidR="009225F6" w:rsidRPr="00EF62CB">
        <w:rPr>
          <w:rFonts w:ascii="Times New Roman" w:hAnsi="Times New Roman"/>
          <w:sz w:val="22"/>
        </w:rPr>
        <w:t>2005</w:t>
      </w:r>
      <w:r w:rsidR="004056C5" w:rsidRPr="00EF62CB">
        <w:rPr>
          <w:rFonts w:ascii="Times New Roman" w:hAnsi="Times New Roman"/>
          <w:sz w:val="22"/>
        </w:rPr>
        <w:t xml:space="preserve"> (co-author</w:t>
      </w:r>
      <w:r w:rsidR="004B4231" w:rsidRPr="00EF62CB">
        <w:rPr>
          <w:rFonts w:ascii="Times New Roman" w:hAnsi="Times New Roman"/>
          <w:sz w:val="22"/>
        </w:rPr>
        <w:t>ed with Nadia Schadlow and Charles Barry</w:t>
      </w:r>
      <w:r w:rsidR="004056C5" w:rsidRPr="00EF62CB">
        <w:rPr>
          <w:rFonts w:ascii="Times New Roman" w:hAnsi="Times New Roman"/>
          <w:sz w:val="22"/>
        </w:rPr>
        <w:t>)</w:t>
      </w:r>
    </w:p>
    <w:p w14:paraId="7A9DC505" w14:textId="77777777" w:rsidR="00E80537" w:rsidRPr="00EF62CB" w:rsidRDefault="00E80537" w:rsidP="00F03683">
      <w:pPr>
        <w:tabs>
          <w:tab w:val="left" w:pos="1800"/>
          <w:tab w:val="left" w:pos="8640"/>
        </w:tabs>
        <w:ind w:left="450" w:hanging="450"/>
        <w:rPr>
          <w:rFonts w:ascii="Times New Roman" w:hAnsi="Times New Roman"/>
          <w:sz w:val="22"/>
        </w:rPr>
      </w:pPr>
    </w:p>
    <w:p w14:paraId="119C596A" w14:textId="77777777" w:rsidR="00F03683" w:rsidRPr="00EF62CB" w:rsidRDefault="00F03683" w:rsidP="00F03683">
      <w:pPr>
        <w:tabs>
          <w:tab w:val="left" w:pos="1800"/>
          <w:tab w:val="left" w:pos="8640"/>
        </w:tabs>
        <w:ind w:left="450" w:hanging="450"/>
        <w:rPr>
          <w:rFonts w:ascii="Times New Roman" w:hAnsi="Times New Roman"/>
          <w:sz w:val="22"/>
        </w:rPr>
      </w:pPr>
      <w:r w:rsidRPr="00EF62CB">
        <w:rPr>
          <w:rFonts w:ascii="Times New Roman" w:hAnsi="Times New Roman"/>
          <w:sz w:val="22"/>
        </w:rPr>
        <w:t xml:space="preserve">“Building Peace in the Wake of War: Appropriate Roles for Armed Forces and Civilians,” </w:t>
      </w:r>
      <w:r w:rsidR="00A13AE9" w:rsidRPr="00EF62CB">
        <w:rPr>
          <w:rFonts w:ascii="Times New Roman" w:hAnsi="Times New Roman"/>
          <w:sz w:val="22"/>
        </w:rPr>
        <w:t>Chapter in</w:t>
      </w:r>
      <w:r w:rsidRPr="00EF62CB">
        <w:rPr>
          <w:rFonts w:ascii="Times New Roman" w:hAnsi="Times New Roman"/>
          <w:sz w:val="22"/>
        </w:rPr>
        <w:t xml:space="preserve"> </w:t>
      </w:r>
      <w:r w:rsidRPr="00EF62CB">
        <w:rPr>
          <w:rFonts w:ascii="Times New Roman" w:hAnsi="Times New Roman"/>
          <w:i/>
          <w:sz w:val="22"/>
        </w:rPr>
        <w:t>American Defense Policy</w:t>
      </w:r>
      <w:r w:rsidRPr="00EF62CB">
        <w:rPr>
          <w:rFonts w:ascii="Times New Roman" w:hAnsi="Times New Roman"/>
          <w:sz w:val="22"/>
        </w:rPr>
        <w:t>, 8</w:t>
      </w:r>
      <w:r w:rsidRPr="00EF62CB">
        <w:rPr>
          <w:rFonts w:ascii="Times New Roman" w:hAnsi="Times New Roman"/>
          <w:sz w:val="22"/>
          <w:vertAlign w:val="superscript"/>
        </w:rPr>
        <w:t>th</w:t>
      </w:r>
      <w:r w:rsidRPr="00EF62CB">
        <w:rPr>
          <w:rFonts w:ascii="Times New Roman" w:hAnsi="Times New Roman"/>
          <w:sz w:val="22"/>
        </w:rPr>
        <w:t xml:space="preserve"> Edition</w:t>
      </w:r>
      <w:r w:rsidR="00272467" w:rsidRPr="00EF62CB">
        <w:rPr>
          <w:rFonts w:ascii="Times New Roman" w:hAnsi="Times New Roman"/>
          <w:sz w:val="22"/>
        </w:rPr>
        <w:t>,</w:t>
      </w:r>
      <w:r w:rsidRPr="00EF62CB">
        <w:rPr>
          <w:rFonts w:ascii="Times New Roman" w:hAnsi="Times New Roman"/>
          <w:sz w:val="22"/>
        </w:rPr>
        <w:t xml:space="preserve"> </w:t>
      </w:r>
      <w:r w:rsidR="009225F6" w:rsidRPr="00EF62CB">
        <w:rPr>
          <w:rFonts w:ascii="Times New Roman" w:hAnsi="Times New Roman"/>
          <w:sz w:val="22"/>
        </w:rPr>
        <w:t>2005</w:t>
      </w:r>
      <w:r w:rsidRPr="00EF62CB">
        <w:rPr>
          <w:rFonts w:ascii="Times New Roman" w:hAnsi="Times New Roman"/>
          <w:sz w:val="22"/>
        </w:rPr>
        <w:t>.</w:t>
      </w:r>
    </w:p>
    <w:p w14:paraId="361EF014" w14:textId="77777777" w:rsidR="00F03683" w:rsidRPr="00EF62CB" w:rsidRDefault="00F03683" w:rsidP="00F03683">
      <w:pPr>
        <w:tabs>
          <w:tab w:val="left" w:pos="1800"/>
          <w:tab w:val="left" w:pos="8640"/>
        </w:tabs>
        <w:ind w:left="450" w:hanging="450"/>
        <w:rPr>
          <w:rFonts w:ascii="Times New Roman" w:hAnsi="Times New Roman"/>
          <w:sz w:val="22"/>
        </w:rPr>
      </w:pPr>
    </w:p>
    <w:p w14:paraId="5BED0E6C" w14:textId="77777777" w:rsidR="00F03683" w:rsidRPr="00EF62CB" w:rsidRDefault="00F03683" w:rsidP="00F03683">
      <w:pPr>
        <w:tabs>
          <w:tab w:val="left" w:pos="1800"/>
          <w:tab w:val="left" w:pos="8640"/>
        </w:tabs>
        <w:ind w:left="450" w:hanging="450"/>
        <w:rPr>
          <w:rFonts w:ascii="Times New Roman" w:hAnsi="Times New Roman"/>
          <w:sz w:val="22"/>
        </w:rPr>
      </w:pPr>
      <w:bookmarkStart w:id="2" w:name="OLE_LINK1"/>
      <w:bookmarkStart w:id="3" w:name="OLE_LINK2"/>
      <w:r w:rsidRPr="00EF62CB">
        <w:rPr>
          <w:rFonts w:ascii="Times New Roman" w:hAnsi="Times New Roman"/>
          <w:sz w:val="22"/>
        </w:rPr>
        <w:t>“The Casualty Aversion Myth,”</w:t>
      </w:r>
      <w:r w:rsidRPr="00EF62CB">
        <w:rPr>
          <w:rFonts w:ascii="Times New Roman" w:hAnsi="Times New Roman"/>
          <w:i/>
          <w:sz w:val="22"/>
        </w:rPr>
        <w:t xml:space="preserve"> Naval War College Review, </w:t>
      </w:r>
      <w:r w:rsidRPr="00EF62CB">
        <w:rPr>
          <w:rFonts w:ascii="Times New Roman" w:hAnsi="Times New Roman"/>
          <w:sz w:val="22"/>
        </w:rPr>
        <w:t>Winter 2004: 39-57.</w:t>
      </w:r>
      <w:r w:rsidR="00901341" w:rsidRPr="00EF62CB">
        <w:rPr>
          <w:rFonts w:ascii="Times New Roman" w:hAnsi="Times New Roman"/>
          <w:sz w:val="22"/>
        </w:rPr>
        <w:t xml:space="preserve">  (Winner of the 2004 Hugh G. Nott </w:t>
      </w:r>
      <w:r w:rsidR="00901341" w:rsidRPr="00EF62CB">
        <w:rPr>
          <w:rFonts w:ascii="Times New Roman" w:hAnsi="Times New Roman"/>
          <w:i/>
          <w:sz w:val="22"/>
        </w:rPr>
        <w:t>Naval War College Review</w:t>
      </w:r>
      <w:r w:rsidR="00901341" w:rsidRPr="00EF62CB">
        <w:rPr>
          <w:rFonts w:ascii="Times New Roman" w:hAnsi="Times New Roman"/>
          <w:sz w:val="22"/>
        </w:rPr>
        <w:t xml:space="preserve"> Prize for best article of the year.)</w:t>
      </w:r>
      <w:bookmarkEnd w:id="2"/>
      <w:bookmarkEnd w:id="3"/>
    </w:p>
    <w:p w14:paraId="304F394D" w14:textId="77777777" w:rsidR="00F03683" w:rsidRPr="00EF62CB" w:rsidRDefault="00F03683" w:rsidP="00F03683">
      <w:pPr>
        <w:tabs>
          <w:tab w:val="left" w:pos="1800"/>
          <w:tab w:val="left" w:pos="8640"/>
        </w:tabs>
        <w:ind w:left="450" w:hanging="450"/>
        <w:rPr>
          <w:rFonts w:ascii="Times New Roman" w:hAnsi="Times New Roman"/>
          <w:i/>
          <w:sz w:val="22"/>
        </w:rPr>
      </w:pPr>
    </w:p>
    <w:p w14:paraId="6A56004F" w14:textId="77777777" w:rsidR="00F03683" w:rsidRPr="00EF62CB" w:rsidRDefault="00F03683" w:rsidP="00F03683">
      <w:pPr>
        <w:tabs>
          <w:tab w:val="left" w:pos="1800"/>
          <w:tab w:val="left" w:pos="8640"/>
        </w:tabs>
        <w:ind w:left="450" w:hanging="450"/>
        <w:rPr>
          <w:rFonts w:ascii="Times New Roman" w:hAnsi="Times New Roman"/>
          <w:sz w:val="22"/>
        </w:rPr>
      </w:pPr>
      <w:r w:rsidRPr="00EF62CB">
        <w:rPr>
          <w:rFonts w:ascii="Times New Roman" w:hAnsi="Times New Roman"/>
          <w:i/>
          <w:sz w:val="22"/>
        </w:rPr>
        <w:t>Army Professional Expertise and Jurisdictions</w:t>
      </w:r>
      <w:r w:rsidRPr="00EF62CB">
        <w:rPr>
          <w:rFonts w:ascii="Times New Roman" w:hAnsi="Times New Roman"/>
          <w:sz w:val="22"/>
        </w:rPr>
        <w:t>, Carlisle, P</w:t>
      </w:r>
      <w:r w:rsidR="00272467" w:rsidRPr="00EF62CB">
        <w:rPr>
          <w:rFonts w:ascii="Times New Roman" w:hAnsi="Times New Roman"/>
          <w:sz w:val="22"/>
        </w:rPr>
        <w:t>ennsylvania</w:t>
      </w:r>
      <w:r w:rsidRPr="00EF62CB">
        <w:rPr>
          <w:rFonts w:ascii="Times New Roman" w:hAnsi="Times New Roman"/>
          <w:sz w:val="22"/>
        </w:rPr>
        <w:t>: Strategic Studies Institute, November 2003.</w:t>
      </w:r>
    </w:p>
    <w:p w14:paraId="0056BF87" w14:textId="77777777" w:rsidR="00F03683" w:rsidRPr="00EF62CB" w:rsidRDefault="00F03683" w:rsidP="00F03683">
      <w:pPr>
        <w:tabs>
          <w:tab w:val="left" w:pos="1800"/>
          <w:tab w:val="left" w:pos="8640"/>
        </w:tabs>
        <w:ind w:left="450" w:hanging="450"/>
        <w:rPr>
          <w:rFonts w:ascii="Times New Roman" w:hAnsi="Times New Roman"/>
          <w:sz w:val="22"/>
        </w:rPr>
      </w:pPr>
    </w:p>
    <w:p w14:paraId="1AFE55F1" w14:textId="77777777" w:rsidR="00F03683" w:rsidRPr="00EF62CB" w:rsidRDefault="00F03683" w:rsidP="00F03683">
      <w:pPr>
        <w:tabs>
          <w:tab w:val="left" w:pos="1800"/>
          <w:tab w:val="left" w:pos="8640"/>
        </w:tabs>
        <w:ind w:left="450" w:hanging="450"/>
        <w:rPr>
          <w:rFonts w:ascii="Times New Roman" w:hAnsi="Times New Roman"/>
          <w:sz w:val="22"/>
        </w:rPr>
      </w:pPr>
      <w:r w:rsidRPr="00EF62CB">
        <w:rPr>
          <w:rFonts w:ascii="Times New Roman" w:hAnsi="Times New Roman"/>
          <w:sz w:val="22"/>
        </w:rPr>
        <w:t xml:space="preserve">“Understanding Professional Expertise and Jurisdiction,” </w:t>
      </w:r>
      <w:r w:rsidRPr="00EF62CB">
        <w:rPr>
          <w:rFonts w:ascii="Times New Roman" w:hAnsi="Times New Roman"/>
          <w:i/>
          <w:sz w:val="22"/>
        </w:rPr>
        <w:t>Military Review</w:t>
      </w:r>
      <w:r w:rsidRPr="00EF62CB">
        <w:rPr>
          <w:rFonts w:ascii="Times New Roman" w:hAnsi="Times New Roman"/>
          <w:sz w:val="22"/>
        </w:rPr>
        <w:t>, March-April 2003: 61-65.</w:t>
      </w:r>
    </w:p>
    <w:p w14:paraId="2A33C55C" w14:textId="77777777" w:rsidR="00F03683" w:rsidRPr="00EF62CB" w:rsidRDefault="00F03683" w:rsidP="00F03683">
      <w:pPr>
        <w:tabs>
          <w:tab w:val="left" w:pos="1800"/>
          <w:tab w:val="left" w:pos="8640"/>
        </w:tabs>
        <w:ind w:left="450" w:hanging="450"/>
        <w:rPr>
          <w:rFonts w:ascii="Times New Roman" w:hAnsi="Times New Roman"/>
          <w:sz w:val="22"/>
        </w:rPr>
      </w:pPr>
    </w:p>
    <w:p w14:paraId="1F27353D" w14:textId="77777777" w:rsidR="00F03683" w:rsidRPr="00EF62CB" w:rsidRDefault="00F03683" w:rsidP="00F03683">
      <w:pPr>
        <w:tabs>
          <w:tab w:val="left" w:pos="1800"/>
          <w:tab w:val="left" w:pos="8640"/>
        </w:tabs>
        <w:ind w:left="450" w:hanging="450"/>
        <w:rPr>
          <w:rFonts w:ascii="Times New Roman" w:hAnsi="Times New Roman"/>
          <w:sz w:val="22"/>
        </w:rPr>
      </w:pPr>
      <w:r w:rsidRPr="00EF62CB">
        <w:rPr>
          <w:rFonts w:ascii="Times New Roman" w:hAnsi="Times New Roman"/>
          <w:sz w:val="22"/>
        </w:rPr>
        <w:t xml:space="preserve">“Welding the Joint Seams,” </w:t>
      </w:r>
      <w:r w:rsidRPr="00EF62CB">
        <w:rPr>
          <w:rFonts w:ascii="Times New Roman" w:hAnsi="Times New Roman"/>
          <w:i/>
          <w:sz w:val="22"/>
        </w:rPr>
        <w:t>Proceedings</w:t>
      </w:r>
      <w:r w:rsidRPr="00EF62CB">
        <w:rPr>
          <w:rFonts w:ascii="Times New Roman" w:hAnsi="Times New Roman"/>
          <w:sz w:val="22"/>
        </w:rPr>
        <w:t>, October 2002: 82-85.</w:t>
      </w:r>
      <w:r w:rsidR="004B6C76">
        <w:rPr>
          <w:rFonts w:ascii="Times New Roman" w:hAnsi="Times New Roman"/>
          <w:sz w:val="22"/>
        </w:rPr>
        <w:t xml:space="preserve">  (Earning </w:t>
      </w:r>
      <w:r w:rsidR="004B6C76" w:rsidRPr="00EF62CB">
        <w:rPr>
          <w:rFonts w:ascii="Times New Roman" w:hAnsi="Times New Roman"/>
          <w:sz w:val="22"/>
        </w:rPr>
        <w:t>First Honorable Mention, 2002 Armed Forces Joint Warfighting Essay Contest</w:t>
      </w:r>
      <w:r w:rsidR="004B6C76">
        <w:rPr>
          <w:rFonts w:ascii="Times New Roman" w:hAnsi="Times New Roman"/>
          <w:sz w:val="22"/>
        </w:rPr>
        <w:t>)</w:t>
      </w:r>
    </w:p>
    <w:p w14:paraId="3E321E55" w14:textId="77777777" w:rsidR="00F03683" w:rsidRPr="00EF62CB" w:rsidRDefault="00F03683" w:rsidP="00F03683">
      <w:pPr>
        <w:tabs>
          <w:tab w:val="left" w:pos="1800"/>
          <w:tab w:val="left" w:pos="8640"/>
        </w:tabs>
        <w:ind w:left="450" w:hanging="450"/>
        <w:rPr>
          <w:rFonts w:ascii="Times New Roman" w:hAnsi="Times New Roman"/>
          <w:sz w:val="22"/>
        </w:rPr>
      </w:pPr>
    </w:p>
    <w:p w14:paraId="23C26D0F" w14:textId="77777777" w:rsidR="001956F1" w:rsidRDefault="001956F1" w:rsidP="001956F1">
      <w:pPr>
        <w:tabs>
          <w:tab w:val="left" w:pos="1800"/>
          <w:tab w:val="left" w:pos="8640"/>
        </w:tabs>
        <w:ind w:left="450" w:hanging="450"/>
        <w:rPr>
          <w:rFonts w:ascii="Times New Roman" w:hAnsi="Times New Roman"/>
          <w:sz w:val="22"/>
        </w:rPr>
      </w:pPr>
      <w:r w:rsidRPr="00EF62CB">
        <w:rPr>
          <w:rFonts w:ascii="Times New Roman" w:hAnsi="Times New Roman"/>
          <w:sz w:val="22"/>
        </w:rPr>
        <w:t>“</w:t>
      </w:r>
      <w:r>
        <w:rPr>
          <w:rFonts w:ascii="Times New Roman" w:hAnsi="Times New Roman"/>
          <w:sz w:val="22"/>
        </w:rPr>
        <w:t>Using Credit Wisely</w:t>
      </w:r>
      <w:r w:rsidRPr="00EF62CB">
        <w:rPr>
          <w:rFonts w:ascii="Times New Roman" w:hAnsi="Times New Roman"/>
          <w:sz w:val="22"/>
        </w:rPr>
        <w:t xml:space="preserve">,” Chapter </w:t>
      </w:r>
      <w:r>
        <w:rPr>
          <w:rFonts w:ascii="Times New Roman" w:hAnsi="Times New Roman"/>
          <w:sz w:val="22"/>
        </w:rPr>
        <w:t>6</w:t>
      </w:r>
      <w:r w:rsidRPr="00EF62CB">
        <w:rPr>
          <w:rFonts w:ascii="Times New Roman" w:hAnsi="Times New Roman"/>
          <w:sz w:val="22"/>
        </w:rPr>
        <w:t xml:space="preserve"> in </w:t>
      </w:r>
      <w:r w:rsidRPr="00EF62CB">
        <w:rPr>
          <w:rFonts w:ascii="Times New Roman" w:hAnsi="Times New Roman"/>
          <w:i/>
          <w:sz w:val="22"/>
        </w:rPr>
        <w:t xml:space="preserve">The </w:t>
      </w:r>
      <w:r>
        <w:rPr>
          <w:rFonts w:ascii="Times New Roman" w:hAnsi="Times New Roman"/>
          <w:i/>
          <w:sz w:val="22"/>
        </w:rPr>
        <w:t>Armed Force Guide to Personal Financial Planning</w:t>
      </w:r>
      <w:r w:rsidRPr="00EF62CB">
        <w:rPr>
          <w:rFonts w:ascii="Times New Roman" w:hAnsi="Times New Roman"/>
          <w:sz w:val="22"/>
        </w:rPr>
        <w:t xml:space="preserve">, </w:t>
      </w:r>
      <w:r>
        <w:rPr>
          <w:rFonts w:ascii="Times New Roman" w:hAnsi="Times New Roman"/>
          <w:sz w:val="22"/>
        </w:rPr>
        <w:t>4th</w:t>
      </w:r>
      <w:r w:rsidRPr="00EF62CB">
        <w:rPr>
          <w:rFonts w:ascii="Times New Roman" w:hAnsi="Times New Roman"/>
          <w:sz w:val="22"/>
        </w:rPr>
        <w:t xml:space="preserve"> Edition, </w:t>
      </w:r>
      <w:r>
        <w:rPr>
          <w:rFonts w:ascii="Times New Roman" w:hAnsi="Times New Roman"/>
          <w:sz w:val="22"/>
        </w:rPr>
        <w:t>1997</w:t>
      </w:r>
      <w:r w:rsidRPr="00EF62CB">
        <w:rPr>
          <w:rFonts w:ascii="Times New Roman" w:hAnsi="Times New Roman"/>
          <w:sz w:val="22"/>
        </w:rPr>
        <w:t>.</w:t>
      </w:r>
    </w:p>
    <w:p w14:paraId="74DEAB8B" w14:textId="77777777" w:rsidR="001956F1" w:rsidRPr="00EF62CB" w:rsidRDefault="001956F1" w:rsidP="001956F1">
      <w:pPr>
        <w:tabs>
          <w:tab w:val="left" w:pos="1800"/>
          <w:tab w:val="left" w:pos="8640"/>
        </w:tabs>
        <w:ind w:left="450" w:hanging="450"/>
        <w:rPr>
          <w:rFonts w:ascii="Times New Roman" w:hAnsi="Times New Roman"/>
          <w:sz w:val="22"/>
        </w:rPr>
      </w:pPr>
    </w:p>
    <w:p w14:paraId="1D67DE32" w14:textId="77777777" w:rsidR="00F03683" w:rsidRPr="00EF62CB" w:rsidRDefault="001956F1" w:rsidP="001956F1">
      <w:pPr>
        <w:tabs>
          <w:tab w:val="left" w:pos="1800"/>
          <w:tab w:val="left" w:pos="8640"/>
        </w:tabs>
        <w:ind w:left="450" w:hanging="450"/>
        <w:rPr>
          <w:rFonts w:ascii="Times New Roman" w:hAnsi="Times New Roman"/>
          <w:sz w:val="22"/>
        </w:rPr>
      </w:pPr>
      <w:r w:rsidRPr="00EF62CB">
        <w:rPr>
          <w:rFonts w:ascii="Times New Roman" w:hAnsi="Times New Roman"/>
          <w:sz w:val="22"/>
        </w:rPr>
        <w:t xml:space="preserve"> </w:t>
      </w:r>
      <w:r w:rsidR="00F03683" w:rsidRPr="00EF62CB">
        <w:rPr>
          <w:rFonts w:ascii="Times New Roman" w:hAnsi="Times New Roman"/>
          <w:sz w:val="22"/>
        </w:rPr>
        <w:t xml:space="preserve">“The Casualties Myth and the Technology Trap,” </w:t>
      </w:r>
      <w:r w:rsidR="00F03683" w:rsidRPr="00EF62CB">
        <w:rPr>
          <w:rFonts w:ascii="Times New Roman" w:hAnsi="Times New Roman"/>
          <w:i/>
          <w:sz w:val="22"/>
        </w:rPr>
        <w:t>Army</w:t>
      </w:r>
      <w:r w:rsidR="00F03683" w:rsidRPr="00EF62CB">
        <w:rPr>
          <w:rFonts w:ascii="Times New Roman" w:hAnsi="Times New Roman"/>
          <w:sz w:val="22"/>
        </w:rPr>
        <w:t>, November 1997.</w:t>
      </w:r>
    </w:p>
    <w:p w14:paraId="34C3F0D1" w14:textId="77777777" w:rsidR="00F03683" w:rsidRPr="00EF62CB" w:rsidRDefault="00F03683" w:rsidP="00F03683">
      <w:pPr>
        <w:tabs>
          <w:tab w:val="left" w:pos="360"/>
          <w:tab w:val="left" w:pos="2160"/>
        </w:tabs>
        <w:ind w:left="450" w:hanging="450"/>
        <w:rPr>
          <w:rFonts w:ascii="Times New Roman" w:hAnsi="Times New Roman"/>
          <w:sz w:val="22"/>
        </w:rPr>
      </w:pPr>
    </w:p>
    <w:p w14:paraId="5BFA54CC" w14:textId="77777777" w:rsidR="00F03683" w:rsidRPr="00EF62CB" w:rsidRDefault="00F03683" w:rsidP="00F03683">
      <w:pPr>
        <w:tabs>
          <w:tab w:val="left" w:pos="1800"/>
          <w:tab w:val="left" w:pos="8640"/>
        </w:tabs>
        <w:ind w:left="450" w:hanging="450"/>
        <w:rPr>
          <w:rFonts w:ascii="Times New Roman" w:hAnsi="Times New Roman"/>
          <w:sz w:val="22"/>
        </w:rPr>
      </w:pPr>
      <w:r w:rsidRPr="00EF62CB">
        <w:rPr>
          <w:rFonts w:ascii="Times New Roman" w:hAnsi="Times New Roman"/>
          <w:sz w:val="22"/>
        </w:rPr>
        <w:t xml:space="preserve">“Maintaining the Professional Core of the Army,” </w:t>
      </w:r>
      <w:r w:rsidRPr="00EF62CB">
        <w:rPr>
          <w:rFonts w:ascii="Times New Roman" w:hAnsi="Times New Roman"/>
          <w:i/>
          <w:sz w:val="22"/>
        </w:rPr>
        <w:t>Army</w:t>
      </w:r>
      <w:r w:rsidRPr="00EF62CB">
        <w:rPr>
          <w:rFonts w:ascii="Times New Roman" w:hAnsi="Times New Roman"/>
          <w:sz w:val="22"/>
        </w:rPr>
        <w:t>, January 1997.</w:t>
      </w:r>
    </w:p>
    <w:p w14:paraId="2D93EBE7" w14:textId="77777777" w:rsidR="00F03683" w:rsidRPr="00EF62CB" w:rsidRDefault="00F03683" w:rsidP="00F03683">
      <w:pPr>
        <w:tabs>
          <w:tab w:val="left" w:pos="1800"/>
          <w:tab w:val="left" w:pos="8640"/>
        </w:tabs>
        <w:ind w:left="450" w:hanging="450"/>
        <w:rPr>
          <w:rFonts w:ascii="Times New Roman" w:hAnsi="Times New Roman"/>
          <w:sz w:val="22"/>
        </w:rPr>
      </w:pPr>
    </w:p>
    <w:p w14:paraId="1ECDD5EF" w14:textId="77777777" w:rsidR="00F03683" w:rsidRPr="00EF62CB" w:rsidRDefault="00F03683" w:rsidP="00F03683">
      <w:pPr>
        <w:tabs>
          <w:tab w:val="left" w:pos="1800"/>
          <w:tab w:val="left" w:pos="8640"/>
        </w:tabs>
        <w:ind w:left="450" w:hanging="450"/>
        <w:rPr>
          <w:rFonts w:ascii="Times New Roman" w:hAnsi="Times New Roman"/>
          <w:sz w:val="22"/>
        </w:rPr>
      </w:pPr>
      <w:r w:rsidRPr="00EF62CB">
        <w:rPr>
          <w:rFonts w:ascii="Times New Roman" w:hAnsi="Times New Roman"/>
          <w:sz w:val="22"/>
        </w:rPr>
        <w:lastRenderedPageBreak/>
        <w:t>“Targeting During Desert Storm,</w:t>
      </w:r>
      <w:r w:rsidR="008D3001" w:rsidRPr="00EF62CB">
        <w:rPr>
          <w:rFonts w:ascii="Times New Roman" w:hAnsi="Times New Roman"/>
          <w:sz w:val="22"/>
        </w:rPr>
        <w:t>”</w:t>
      </w:r>
      <w:r w:rsidRPr="00EF62CB">
        <w:rPr>
          <w:rFonts w:ascii="Times New Roman" w:hAnsi="Times New Roman"/>
          <w:sz w:val="22"/>
        </w:rPr>
        <w:t xml:space="preserve"> </w:t>
      </w:r>
      <w:r w:rsidRPr="00EF62CB">
        <w:rPr>
          <w:rFonts w:ascii="Times New Roman" w:hAnsi="Times New Roman"/>
          <w:i/>
          <w:sz w:val="22"/>
        </w:rPr>
        <w:t>Field Artillery</w:t>
      </w:r>
      <w:r w:rsidRPr="00EF62CB">
        <w:rPr>
          <w:rFonts w:ascii="Times New Roman" w:hAnsi="Times New Roman"/>
          <w:sz w:val="22"/>
        </w:rPr>
        <w:t>, February 1992 (co-author</w:t>
      </w:r>
      <w:r w:rsidR="00272467" w:rsidRPr="00EF62CB">
        <w:rPr>
          <w:rFonts w:ascii="Times New Roman" w:hAnsi="Times New Roman"/>
          <w:sz w:val="22"/>
        </w:rPr>
        <w:t xml:space="preserve">ed with Joseph </w:t>
      </w:r>
      <w:r w:rsidR="00184273" w:rsidRPr="00EF62CB">
        <w:rPr>
          <w:rFonts w:ascii="Times New Roman" w:hAnsi="Times New Roman"/>
          <w:sz w:val="22"/>
        </w:rPr>
        <w:t xml:space="preserve">V. </w:t>
      </w:r>
      <w:r w:rsidR="00272467" w:rsidRPr="00EF62CB">
        <w:rPr>
          <w:rFonts w:ascii="Times New Roman" w:hAnsi="Times New Roman"/>
          <w:sz w:val="22"/>
        </w:rPr>
        <w:t xml:space="preserve">Pacileo and Paul </w:t>
      </w:r>
      <w:r w:rsidR="00184273" w:rsidRPr="00EF62CB">
        <w:rPr>
          <w:rFonts w:ascii="Times New Roman" w:hAnsi="Times New Roman"/>
          <w:sz w:val="22"/>
        </w:rPr>
        <w:t xml:space="preserve">A.F. </w:t>
      </w:r>
      <w:r w:rsidR="00272467" w:rsidRPr="00EF62CB">
        <w:rPr>
          <w:rFonts w:ascii="Times New Roman" w:hAnsi="Times New Roman"/>
          <w:sz w:val="22"/>
        </w:rPr>
        <w:t>Gallo</w:t>
      </w:r>
      <w:r w:rsidRPr="00EF62CB">
        <w:rPr>
          <w:rFonts w:ascii="Times New Roman" w:hAnsi="Times New Roman"/>
          <w:sz w:val="22"/>
        </w:rPr>
        <w:t xml:space="preserve">).  </w:t>
      </w:r>
    </w:p>
    <w:p w14:paraId="59950392" w14:textId="77777777" w:rsidR="00F03683" w:rsidRPr="00EF62CB" w:rsidRDefault="00F03683" w:rsidP="00F03683">
      <w:pPr>
        <w:tabs>
          <w:tab w:val="left" w:pos="1800"/>
          <w:tab w:val="left" w:pos="8640"/>
        </w:tabs>
        <w:ind w:left="450" w:hanging="450"/>
        <w:rPr>
          <w:rFonts w:ascii="Times New Roman" w:hAnsi="Times New Roman"/>
          <w:sz w:val="22"/>
        </w:rPr>
      </w:pPr>
    </w:p>
    <w:p w14:paraId="44B6D866" w14:textId="77777777" w:rsidR="00F03683" w:rsidRPr="00EF62CB" w:rsidRDefault="008D3001" w:rsidP="00F03683">
      <w:pPr>
        <w:tabs>
          <w:tab w:val="left" w:pos="1800"/>
          <w:tab w:val="left" w:pos="8640"/>
        </w:tabs>
        <w:ind w:left="450" w:hanging="450"/>
        <w:rPr>
          <w:rFonts w:ascii="Times New Roman" w:hAnsi="Times New Roman"/>
          <w:sz w:val="22"/>
        </w:rPr>
      </w:pPr>
      <w:r w:rsidRPr="00EF62CB">
        <w:rPr>
          <w:rFonts w:ascii="Times New Roman" w:hAnsi="Times New Roman"/>
          <w:sz w:val="22"/>
        </w:rPr>
        <w:t>“Silver Bullets</w:t>
      </w:r>
      <w:r w:rsidR="00D704F1" w:rsidRPr="00EF62CB">
        <w:rPr>
          <w:rFonts w:ascii="Times New Roman" w:hAnsi="Times New Roman"/>
          <w:sz w:val="22"/>
        </w:rPr>
        <w:t>:</w:t>
      </w:r>
      <w:r w:rsidR="00F03683" w:rsidRPr="00EF62CB">
        <w:rPr>
          <w:rFonts w:ascii="Times New Roman" w:hAnsi="Times New Roman"/>
          <w:sz w:val="22"/>
        </w:rPr>
        <w:t xml:space="preserve"> Artillery lessons learned from Operation Desert Storm,</w:t>
      </w:r>
      <w:r w:rsidR="00D704F1" w:rsidRPr="00EF62CB">
        <w:rPr>
          <w:rFonts w:ascii="Times New Roman" w:hAnsi="Times New Roman"/>
          <w:sz w:val="22"/>
        </w:rPr>
        <w:t>”</w:t>
      </w:r>
      <w:r w:rsidR="00F03683" w:rsidRPr="00EF62CB">
        <w:rPr>
          <w:rFonts w:ascii="Times New Roman" w:hAnsi="Times New Roman"/>
          <w:sz w:val="22"/>
        </w:rPr>
        <w:t xml:space="preserve"> </w:t>
      </w:r>
      <w:r w:rsidR="00F03683" w:rsidRPr="00EF62CB">
        <w:rPr>
          <w:rFonts w:ascii="Times New Roman" w:hAnsi="Times New Roman"/>
          <w:i/>
          <w:sz w:val="22"/>
        </w:rPr>
        <w:t>Field Artillery</w:t>
      </w:r>
      <w:r w:rsidR="00F03683" w:rsidRPr="00EF62CB">
        <w:rPr>
          <w:rFonts w:ascii="Times New Roman" w:hAnsi="Times New Roman"/>
          <w:sz w:val="22"/>
        </w:rPr>
        <w:t>, October 1991 (co-author</w:t>
      </w:r>
      <w:r w:rsidR="00272467" w:rsidRPr="00EF62CB">
        <w:rPr>
          <w:rFonts w:ascii="Times New Roman" w:hAnsi="Times New Roman"/>
          <w:sz w:val="22"/>
        </w:rPr>
        <w:t>ed with Vol</w:t>
      </w:r>
      <w:r w:rsidR="00184273" w:rsidRPr="00EF62CB">
        <w:rPr>
          <w:rFonts w:ascii="Times New Roman" w:hAnsi="Times New Roman"/>
          <w:sz w:val="22"/>
        </w:rPr>
        <w:t>l</w:t>
      </w:r>
      <w:r w:rsidR="00272467" w:rsidRPr="00EF62CB">
        <w:rPr>
          <w:rFonts w:ascii="Times New Roman" w:hAnsi="Times New Roman"/>
          <w:sz w:val="22"/>
        </w:rPr>
        <w:t xml:space="preserve">ney </w:t>
      </w:r>
      <w:r w:rsidR="00184273" w:rsidRPr="00EF62CB">
        <w:rPr>
          <w:rFonts w:ascii="Times New Roman" w:hAnsi="Times New Roman"/>
          <w:sz w:val="22"/>
        </w:rPr>
        <w:t xml:space="preserve">B. </w:t>
      </w:r>
      <w:r w:rsidR="00272467" w:rsidRPr="00EF62CB">
        <w:rPr>
          <w:rFonts w:ascii="Times New Roman" w:hAnsi="Times New Roman"/>
          <w:sz w:val="22"/>
        </w:rPr>
        <w:t>Corn</w:t>
      </w:r>
      <w:r w:rsidR="00184273" w:rsidRPr="00EF62CB">
        <w:rPr>
          <w:rFonts w:ascii="Times New Roman" w:hAnsi="Times New Roman"/>
          <w:sz w:val="22"/>
        </w:rPr>
        <w:t xml:space="preserve"> Jr.</w:t>
      </w:r>
      <w:r w:rsidR="00F03683" w:rsidRPr="00EF62CB">
        <w:rPr>
          <w:rFonts w:ascii="Times New Roman" w:hAnsi="Times New Roman"/>
          <w:sz w:val="22"/>
        </w:rPr>
        <w:t>).</w:t>
      </w:r>
    </w:p>
    <w:bookmarkEnd w:id="0"/>
    <w:bookmarkEnd w:id="1"/>
    <w:p w14:paraId="35988B29" w14:textId="77777777" w:rsidR="00EA3C70" w:rsidRPr="00EF62CB" w:rsidRDefault="00EA3C70" w:rsidP="00F03683">
      <w:pPr>
        <w:tabs>
          <w:tab w:val="left" w:pos="1800"/>
          <w:tab w:val="left" w:pos="8640"/>
        </w:tabs>
        <w:ind w:left="450" w:hanging="450"/>
        <w:rPr>
          <w:rFonts w:ascii="Times New Roman" w:hAnsi="Times New Roman"/>
          <w:sz w:val="22"/>
        </w:rPr>
      </w:pPr>
    </w:p>
    <w:p w14:paraId="381F7006" w14:textId="77777777" w:rsidR="00EA3C70" w:rsidRPr="00EF62CB" w:rsidRDefault="00EA3C70" w:rsidP="005C6367">
      <w:pPr>
        <w:keepNext/>
        <w:tabs>
          <w:tab w:val="left" w:pos="1800"/>
          <w:tab w:val="left" w:pos="8640"/>
        </w:tabs>
        <w:ind w:left="446" w:hanging="446"/>
        <w:rPr>
          <w:rFonts w:ascii="Times New Roman" w:hAnsi="Times New Roman"/>
          <w:sz w:val="22"/>
        </w:rPr>
      </w:pPr>
      <w:r w:rsidRPr="00EF62CB">
        <w:rPr>
          <w:rFonts w:ascii="Times New Roman" w:hAnsi="Times New Roman"/>
          <w:sz w:val="22"/>
        </w:rPr>
        <w:t>Book</w:t>
      </w:r>
      <w:r w:rsidR="00A4487A">
        <w:rPr>
          <w:rFonts w:ascii="Times New Roman" w:hAnsi="Times New Roman"/>
          <w:sz w:val="22"/>
        </w:rPr>
        <w:t>/Article</w:t>
      </w:r>
      <w:r w:rsidRPr="00EF62CB">
        <w:rPr>
          <w:rFonts w:ascii="Times New Roman" w:hAnsi="Times New Roman"/>
          <w:sz w:val="22"/>
        </w:rPr>
        <w:t xml:space="preserve"> Reviews</w:t>
      </w:r>
      <w:r w:rsidR="0013202D" w:rsidRPr="00EF62CB">
        <w:rPr>
          <w:rFonts w:ascii="Times New Roman" w:hAnsi="Times New Roman"/>
          <w:sz w:val="22"/>
        </w:rPr>
        <w:t xml:space="preserve">: </w:t>
      </w:r>
    </w:p>
    <w:p w14:paraId="29195EA3" w14:textId="0A77CA2C" w:rsidR="00A4487A" w:rsidRPr="00A4487A" w:rsidRDefault="00A4487A" w:rsidP="00967801">
      <w:pPr>
        <w:tabs>
          <w:tab w:val="left" w:pos="1800"/>
          <w:tab w:val="left" w:pos="8640"/>
        </w:tabs>
        <w:ind w:left="900" w:hanging="450"/>
        <w:rPr>
          <w:rFonts w:ascii="Times New Roman" w:hAnsi="Times New Roman"/>
          <w:bCs/>
          <w:sz w:val="22"/>
        </w:rPr>
      </w:pPr>
      <w:r w:rsidRPr="00A4487A">
        <w:rPr>
          <w:rFonts w:ascii="Times New Roman" w:hAnsi="Times New Roman"/>
          <w:bCs/>
          <w:i/>
          <w:sz w:val="22"/>
        </w:rPr>
        <w:t>“</w:t>
      </w:r>
      <w:r>
        <w:rPr>
          <w:rFonts w:ascii="Times New Roman" w:hAnsi="Times New Roman"/>
          <w:bCs/>
          <w:i/>
          <w:sz w:val="22"/>
        </w:rPr>
        <w:t>Killing Norms Softly:</w:t>
      </w:r>
      <w:r w:rsidRPr="00A4487A">
        <w:rPr>
          <w:rFonts w:ascii="Times New Roman" w:hAnsi="Times New Roman"/>
          <w:bCs/>
          <w:i/>
          <w:sz w:val="22"/>
        </w:rPr>
        <w:t xml:space="preserve"> US Targeted Killing, Quasi-secrecy and the Assassination Ban” </w:t>
      </w:r>
      <w:r w:rsidRPr="00A4487A">
        <w:rPr>
          <w:rFonts w:ascii="Times New Roman" w:hAnsi="Times New Roman"/>
          <w:bCs/>
          <w:sz w:val="22"/>
        </w:rPr>
        <w:t>(by Andris Banka and Adam Quinn)</w:t>
      </w:r>
      <w:r>
        <w:rPr>
          <w:rFonts w:ascii="Times New Roman" w:hAnsi="Times New Roman"/>
          <w:bCs/>
          <w:sz w:val="22"/>
        </w:rPr>
        <w:t>.</w:t>
      </w:r>
      <w:r w:rsidRPr="00A4487A">
        <w:rPr>
          <w:rFonts w:ascii="Times New Roman" w:hAnsi="Times New Roman"/>
          <w:bCs/>
          <w:sz w:val="22"/>
        </w:rPr>
        <w:t xml:space="preserve"> </w:t>
      </w:r>
      <w:r w:rsidR="00544140" w:rsidRPr="00A4487A">
        <w:rPr>
          <w:rFonts w:ascii="Times New Roman" w:hAnsi="Times New Roman"/>
          <w:bCs/>
          <w:sz w:val="22"/>
        </w:rPr>
        <w:t>Reviewed</w:t>
      </w:r>
      <w:r w:rsidRPr="00A4487A">
        <w:rPr>
          <w:rFonts w:ascii="Times New Roman" w:hAnsi="Times New Roman"/>
          <w:bCs/>
          <w:sz w:val="22"/>
        </w:rPr>
        <w:t xml:space="preserve"> on H-Diplo/ISSF with </w:t>
      </w:r>
      <w:r>
        <w:rPr>
          <w:rFonts w:ascii="Times New Roman" w:hAnsi="Times New Roman"/>
          <w:bCs/>
          <w:sz w:val="22"/>
        </w:rPr>
        <w:t xml:space="preserve">Dr. </w:t>
      </w:r>
      <w:r w:rsidRPr="00A4487A">
        <w:rPr>
          <w:rFonts w:ascii="Times New Roman" w:hAnsi="Times New Roman"/>
          <w:bCs/>
          <w:sz w:val="22"/>
        </w:rPr>
        <w:t>Genevieve Lester</w:t>
      </w:r>
      <w:r>
        <w:rPr>
          <w:rFonts w:ascii="Times New Roman" w:hAnsi="Times New Roman"/>
          <w:bCs/>
          <w:sz w:val="22"/>
        </w:rPr>
        <w:t>, May 2019.</w:t>
      </w:r>
    </w:p>
    <w:p w14:paraId="4D505F7E" w14:textId="77777777" w:rsidR="008C1987" w:rsidRPr="00EF62CB" w:rsidRDefault="008C1987" w:rsidP="00967801">
      <w:pPr>
        <w:tabs>
          <w:tab w:val="left" w:pos="1800"/>
          <w:tab w:val="left" w:pos="8640"/>
        </w:tabs>
        <w:ind w:left="900" w:hanging="450"/>
        <w:rPr>
          <w:rFonts w:ascii="Times New Roman" w:hAnsi="Times New Roman"/>
          <w:i/>
          <w:sz w:val="22"/>
        </w:rPr>
      </w:pPr>
      <w:r w:rsidRPr="00A4487A">
        <w:rPr>
          <w:rFonts w:ascii="Times New Roman" w:hAnsi="Times New Roman"/>
          <w:i/>
          <w:sz w:val="22"/>
        </w:rPr>
        <w:t xml:space="preserve">America Inc.? Innovation and Enterprise in the National Security State </w:t>
      </w:r>
      <w:r w:rsidRPr="00A61439">
        <w:rPr>
          <w:rFonts w:ascii="Times New Roman" w:hAnsi="Times New Roman"/>
          <w:iCs/>
          <w:sz w:val="22"/>
        </w:rPr>
        <w:t xml:space="preserve">(by Linda Weiss), reviewed in </w:t>
      </w:r>
      <w:r w:rsidRPr="00A4487A">
        <w:rPr>
          <w:rFonts w:ascii="Times New Roman" w:hAnsi="Times New Roman"/>
          <w:i/>
          <w:sz w:val="22"/>
        </w:rPr>
        <w:t xml:space="preserve">Parameters, </w:t>
      </w:r>
      <w:r w:rsidRPr="00566507">
        <w:rPr>
          <w:rFonts w:ascii="Times New Roman" w:hAnsi="Times New Roman"/>
          <w:sz w:val="22"/>
        </w:rPr>
        <w:t>Spring 2017</w:t>
      </w:r>
    </w:p>
    <w:p w14:paraId="1F6C3B2B" w14:textId="77777777" w:rsidR="0013202D" w:rsidRPr="00EF62CB" w:rsidRDefault="0013202D" w:rsidP="00967801">
      <w:pPr>
        <w:tabs>
          <w:tab w:val="left" w:pos="1800"/>
          <w:tab w:val="left" w:pos="8640"/>
        </w:tabs>
        <w:ind w:left="900" w:hanging="450"/>
        <w:rPr>
          <w:rFonts w:ascii="Times New Roman" w:hAnsi="Times New Roman"/>
          <w:sz w:val="22"/>
        </w:rPr>
      </w:pPr>
      <w:r w:rsidRPr="00EF62CB">
        <w:rPr>
          <w:rFonts w:ascii="Times New Roman" w:hAnsi="Times New Roman"/>
          <w:i/>
          <w:sz w:val="22"/>
        </w:rPr>
        <w:t>The Other War</w:t>
      </w:r>
      <w:r w:rsidRPr="00EF62CB">
        <w:rPr>
          <w:rFonts w:ascii="Times New Roman" w:hAnsi="Times New Roman"/>
          <w:sz w:val="22"/>
        </w:rPr>
        <w:t xml:space="preserve"> (by Ronald Neumann), </w:t>
      </w:r>
      <w:r w:rsidR="00DE1EFF" w:rsidRPr="00EF62CB">
        <w:rPr>
          <w:rFonts w:ascii="Times New Roman" w:hAnsi="Times New Roman"/>
          <w:sz w:val="22"/>
        </w:rPr>
        <w:t xml:space="preserve">reviewed in </w:t>
      </w:r>
      <w:r w:rsidRPr="00EF62CB">
        <w:rPr>
          <w:rFonts w:ascii="Times New Roman" w:hAnsi="Times New Roman"/>
          <w:i/>
          <w:sz w:val="22"/>
        </w:rPr>
        <w:t>Parameters</w:t>
      </w:r>
      <w:r w:rsidR="00B833F7" w:rsidRPr="00EF62CB">
        <w:rPr>
          <w:rFonts w:ascii="Times New Roman" w:hAnsi="Times New Roman"/>
          <w:i/>
          <w:sz w:val="22"/>
        </w:rPr>
        <w:t>,</w:t>
      </w:r>
      <w:r w:rsidRPr="00EF62CB">
        <w:rPr>
          <w:rFonts w:ascii="Times New Roman" w:hAnsi="Times New Roman"/>
          <w:sz w:val="22"/>
        </w:rPr>
        <w:t xml:space="preserve"> </w:t>
      </w:r>
      <w:r w:rsidR="00347B3B" w:rsidRPr="00EF62CB">
        <w:rPr>
          <w:rFonts w:ascii="Times New Roman" w:hAnsi="Times New Roman"/>
          <w:sz w:val="22"/>
        </w:rPr>
        <w:t>Summer 2010</w:t>
      </w:r>
      <w:r w:rsidR="00B833F7" w:rsidRPr="00EF62CB">
        <w:rPr>
          <w:rFonts w:ascii="Times New Roman" w:hAnsi="Times New Roman"/>
          <w:sz w:val="22"/>
        </w:rPr>
        <w:t>.</w:t>
      </w:r>
      <w:r w:rsidRPr="00EF62CB">
        <w:rPr>
          <w:rFonts w:ascii="Times New Roman" w:hAnsi="Times New Roman"/>
          <w:sz w:val="22"/>
        </w:rPr>
        <w:t xml:space="preserve"> </w:t>
      </w:r>
    </w:p>
    <w:p w14:paraId="1626A4A9" w14:textId="77777777" w:rsidR="00C8666D" w:rsidRPr="00EF62CB" w:rsidRDefault="00C8666D" w:rsidP="00C8666D">
      <w:pPr>
        <w:tabs>
          <w:tab w:val="left" w:pos="1800"/>
          <w:tab w:val="left" w:pos="8640"/>
        </w:tabs>
        <w:ind w:left="900" w:hanging="450"/>
        <w:rPr>
          <w:rFonts w:ascii="Times New Roman" w:hAnsi="Times New Roman"/>
          <w:sz w:val="22"/>
        </w:rPr>
      </w:pPr>
      <w:r w:rsidRPr="00EF62CB">
        <w:rPr>
          <w:rFonts w:ascii="Times New Roman" w:hAnsi="Times New Roman"/>
          <w:i/>
          <w:sz w:val="22"/>
        </w:rPr>
        <w:t>Corporate Warriors</w:t>
      </w:r>
      <w:r w:rsidRPr="00EF62CB">
        <w:rPr>
          <w:rFonts w:ascii="Times New Roman" w:hAnsi="Times New Roman"/>
          <w:sz w:val="22"/>
        </w:rPr>
        <w:t xml:space="preserve"> (by Peter W. Singer) reviewed in </w:t>
      </w:r>
      <w:r w:rsidRPr="00EF62CB">
        <w:rPr>
          <w:rFonts w:ascii="Times New Roman" w:hAnsi="Times New Roman"/>
          <w:i/>
          <w:sz w:val="22"/>
        </w:rPr>
        <w:t xml:space="preserve">Naval War College Review </w:t>
      </w:r>
      <w:r w:rsidRPr="00EF62CB">
        <w:rPr>
          <w:rFonts w:ascii="Times New Roman" w:hAnsi="Times New Roman"/>
          <w:sz w:val="22"/>
        </w:rPr>
        <w:t>Summer/Autumn 2004</w:t>
      </w:r>
      <w:r w:rsidR="00B833F7" w:rsidRPr="00EF62CB">
        <w:rPr>
          <w:rFonts w:ascii="Times New Roman" w:hAnsi="Times New Roman"/>
          <w:sz w:val="22"/>
        </w:rPr>
        <w:t>.</w:t>
      </w:r>
    </w:p>
    <w:p w14:paraId="6387982C" w14:textId="77777777" w:rsidR="0013202D" w:rsidRPr="00EF62CB" w:rsidRDefault="0013202D" w:rsidP="00967801">
      <w:pPr>
        <w:tabs>
          <w:tab w:val="left" w:pos="1800"/>
          <w:tab w:val="left" w:pos="8640"/>
        </w:tabs>
        <w:ind w:left="900" w:hanging="450"/>
        <w:rPr>
          <w:rFonts w:ascii="Times New Roman" w:hAnsi="Times New Roman"/>
          <w:sz w:val="22"/>
        </w:rPr>
      </w:pPr>
      <w:r w:rsidRPr="00EF62CB">
        <w:rPr>
          <w:rFonts w:ascii="Times New Roman" w:hAnsi="Times New Roman"/>
          <w:i/>
          <w:sz w:val="22"/>
        </w:rPr>
        <w:t>Arabs at War</w:t>
      </w:r>
      <w:r w:rsidRPr="00EF62CB">
        <w:rPr>
          <w:rFonts w:ascii="Times New Roman" w:hAnsi="Times New Roman"/>
          <w:sz w:val="22"/>
        </w:rPr>
        <w:t xml:space="preserve"> (by Kenneth Pollack</w:t>
      </w:r>
      <w:r w:rsidR="00DE1EFF" w:rsidRPr="00EF62CB">
        <w:rPr>
          <w:rFonts w:ascii="Times New Roman" w:hAnsi="Times New Roman"/>
          <w:sz w:val="22"/>
        </w:rPr>
        <w:t xml:space="preserve">) reviewed in </w:t>
      </w:r>
      <w:r w:rsidR="00967801" w:rsidRPr="00EF62CB">
        <w:rPr>
          <w:rFonts w:ascii="Times New Roman" w:hAnsi="Times New Roman"/>
          <w:i/>
          <w:sz w:val="22"/>
        </w:rPr>
        <w:t xml:space="preserve">Naval War College </w:t>
      </w:r>
      <w:r w:rsidR="009A1714" w:rsidRPr="00EF62CB">
        <w:rPr>
          <w:rFonts w:ascii="Times New Roman" w:hAnsi="Times New Roman"/>
          <w:i/>
          <w:sz w:val="22"/>
        </w:rPr>
        <w:t>Review</w:t>
      </w:r>
      <w:r w:rsidR="00B833F7" w:rsidRPr="00EF62CB">
        <w:rPr>
          <w:rFonts w:ascii="Times New Roman" w:hAnsi="Times New Roman"/>
          <w:i/>
          <w:sz w:val="22"/>
        </w:rPr>
        <w:t>,</w:t>
      </w:r>
      <w:r w:rsidR="009A1714" w:rsidRPr="00EF62CB">
        <w:rPr>
          <w:rFonts w:ascii="Times New Roman" w:hAnsi="Times New Roman"/>
          <w:i/>
          <w:sz w:val="22"/>
        </w:rPr>
        <w:t xml:space="preserve"> </w:t>
      </w:r>
      <w:r w:rsidR="009A1714" w:rsidRPr="00EF62CB">
        <w:rPr>
          <w:rFonts w:ascii="Times New Roman" w:hAnsi="Times New Roman"/>
          <w:sz w:val="22"/>
        </w:rPr>
        <w:t>Autumn</w:t>
      </w:r>
      <w:r w:rsidR="00347B3B" w:rsidRPr="00EF62CB">
        <w:rPr>
          <w:rFonts w:ascii="Times New Roman" w:hAnsi="Times New Roman"/>
          <w:sz w:val="22"/>
        </w:rPr>
        <w:t xml:space="preserve"> 2003</w:t>
      </w:r>
      <w:r w:rsidR="00B833F7" w:rsidRPr="00EF62CB">
        <w:rPr>
          <w:rFonts w:ascii="Times New Roman" w:hAnsi="Times New Roman"/>
          <w:sz w:val="22"/>
        </w:rPr>
        <w:t>.</w:t>
      </w:r>
    </w:p>
    <w:p w14:paraId="63E5B356" w14:textId="77777777" w:rsidR="0013202D" w:rsidRPr="00EF62CB" w:rsidRDefault="00347B3B" w:rsidP="00967801">
      <w:pPr>
        <w:tabs>
          <w:tab w:val="left" w:pos="1800"/>
          <w:tab w:val="left" w:pos="8640"/>
        </w:tabs>
        <w:ind w:left="900" w:hanging="450"/>
        <w:rPr>
          <w:rFonts w:ascii="Times New Roman" w:hAnsi="Times New Roman"/>
          <w:sz w:val="22"/>
        </w:rPr>
      </w:pPr>
      <w:r w:rsidRPr="00EF62CB">
        <w:rPr>
          <w:rFonts w:ascii="Times New Roman" w:hAnsi="Times New Roman"/>
          <w:i/>
          <w:sz w:val="22"/>
        </w:rPr>
        <w:t xml:space="preserve">The Threatening </w:t>
      </w:r>
      <w:r w:rsidR="0013202D" w:rsidRPr="00EF62CB">
        <w:rPr>
          <w:rFonts w:ascii="Times New Roman" w:hAnsi="Times New Roman"/>
          <w:i/>
          <w:sz w:val="22"/>
        </w:rPr>
        <w:t>Storm</w:t>
      </w:r>
      <w:r w:rsidR="0013202D" w:rsidRPr="00EF62CB">
        <w:rPr>
          <w:rFonts w:ascii="Times New Roman" w:hAnsi="Times New Roman"/>
          <w:sz w:val="22"/>
        </w:rPr>
        <w:t xml:space="preserve"> (by Kenneth Pollack)</w:t>
      </w:r>
      <w:r w:rsidR="00DE1EFF" w:rsidRPr="00EF62CB">
        <w:rPr>
          <w:rFonts w:ascii="Times New Roman" w:hAnsi="Times New Roman"/>
          <w:sz w:val="22"/>
        </w:rPr>
        <w:t xml:space="preserve"> reviewed in </w:t>
      </w:r>
      <w:r w:rsidR="00967801" w:rsidRPr="00EF62CB">
        <w:rPr>
          <w:rFonts w:ascii="Times New Roman" w:hAnsi="Times New Roman"/>
          <w:i/>
          <w:sz w:val="22"/>
        </w:rPr>
        <w:t xml:space="preserve">Naval War College </w:t>
      </w:r>
      <w:r w:rsidR="009A1714" w:rsidRPr="00EF62CB">
        <w:rPr>
          <w:rFonts w:ascii="Times New Roman" w:hAnsi="Times New Roman"/>
          <w:i/>
          <w:sz w:val="22"/>
        </w:rPr>
        <w:t>Review</w:t>
      </w:r>
      <w:r w:rsidR="00B833F7" w:rsidRPr="00EF62CB">
        <w:rPr>
          <w:rFonts w:ascii="Times New Roman" w:hAnsi="Times New Roman"/>
          <w:i/>
          <w:sz w:val="22"/>
        </w:rPr>
        <w:t>,</w:t>
      </w:r>
      <w:r w:rsidR="009A1714" w:rsidRPr="00EF62CB">
        <w:rPr>
          <w:rFonts w:ascii="Times New Roman" w:hAnsi="Times New Roman"/>
          <w:i/>
          <w:sz w:val="22"/>
        </w:rPr>
        <w:t xml:space="preserve"> </w:t>
      </w:r>
      <w:r w:rsidR="009A1714" w:rsidRPr="00EF62CB">
        <w:rPr>
          <w:rFonts w:ascii="Times New Roman" w:hAnsi="Times New Roman"/>
          <w:sz w:val="22"/>
        </w:rPr>
        <w:t>Autumn</w:t>
      </w:r>
      <w:r w:rsidRPr="00EF62CB">
        <w:rPr>
          <w:rFonts w:ascii="Times New Roman" w:hAnsi="Times New Roman"/>
          <w:sz w:val="22"/>
        </w:rPr>
        <w:t xml:space="preserve"> 2003</w:t>
      </w:r>
      <w:r w:rsidR="00B833F7" w:rsidRPr="00EF62CB">
        <w:rPr>
          <w:rFonts w:ascii="Times New Roman" w:hAnsi="Times New Roman"/>
          <w:sz w:val="22"/>
        </w:rPr>
        <w:t>.</w:t>
      </w:r>
    </w:p>
    <w:p w14:paraId="7E1DE4E5" w14:textId="77777777" w:rsidR="0013202D" w:rsidRPr="00EF62CB" w:rsidRDefault="0013202D" w:rsidP="00F03683">
      <w:pPr>
        <w:tabs>
          <w:tab w:val="left" w:pos="1800"/>
          <w:tab w:val="left" w:pos="8640"/>
        </w:tabs>
        <w:ind w:left="450" w:hanging="450"/>
        <w:rPr>
          <w:rFonts w:ascii="Times New Roman" w:hAnsi="Times New Roman"/>
          <w:sz w:val="22"/>
        </w:rPr>
      </w:pPr>
    </w:p>
    <w:p w14:paraId="5BE332A8" w14:textId="77777777" w:rsidR="001E4B9D" w:rsidRPr="00D97B00" w:rsidRDefault="001E4B9D" w:rsidP="00523140">
      <w:pPr>
        <w:tabs>
          <w:tab w:val="left" w:pos="360"/>
          <w:tab w:val="left" w:pos="2160"/>
        </w:tabs>
        <w:ind w:left="450" w:hanging="450"/>
        <w:rPr>
          <w:rFonts w:ascii="Times New Roman" w:hAnsi="Times New Roman"/>
          <w:sz w:val="22"/>
        </w:rPr>
      </w:pPr>
      <w:r w:rsidRPr="00D97B00">
        <w:rPr>
          <w:rFonts w:ascii="Times New Roman" w:hAnsi="Times New Roman"/>
          <w:sz w:val="22"/>
        </w:rPr>
        <w:t>Podcasts/recorded presentations:</w:t>
      </w:r>
    </w:p>
    <w:p w14:paraId="0C513EEC" w14:textId="0994C248" w:rsidR="009862A3" w:rsidRPr="009862A3" w:rsidRDefault="009862A3" w:rsidP="001E4B9D">
      <w:pPr>
        <w:tabs>
          <w:tab w:val="left" w:pos="1800"/>
          <w:tab w:val="left" w:pos="8640"/>
        </w:tabs>
        <w:ind w:left="900" w:hanging="450"/>
        <w:rPr>
          <w:rFonts w:ascii="Times New Roman" w:hAnsi="Times New Roman"/>
          <w:iCs/>
          <w:sz w:val="22"/>
        </w:rPr>
      </w:pPr>
      <w:r w:rsidRPr="009862A3">
        <w:rPr>
          <w:rFonts w:ascii="Times New Roman" w:hAnsi="Times New Roman"/>
          <w:i/>
          <w:sz w:val="22"/>
        </w:rPr>
        <w:t xml:space="preserve">“In Defense of Professionalism” Moral Matters Podcast, </w:t>
      </w:r>
      <w:r w:rsidRPr="009862A3">
        <w:rPr>
          <w:rFonts w:ascii="Times New Roman" w:hAnsi="Times New Roman"/>
          <w:iCs/>
          <w:sz w:val="22"/>
        </w:rPr>
        <w:t xml:space="preserve">15 April 2021 </w:t>
      </w:r>
    </w:p>
    <w:p w14:paraId="361B2E79" w14:textId="5D3D1B68" w:rsidR="00B65546" w:rsidRDefault="00B65546" w:rsidP="001E4B9D">
      <w:pPr>
        <w:tabs>
          <w:tab w:val="left" w:pos="1800"/>
          <w:tab w:val="left" w:pos="8640"/>
        </w:tabs>
        <w:ind w:left="900" w:hanging="450"/>
        <w:rPr>
          <w:rFonts w:ascii="Times New Roman" w:hAnsi="Times New Roman"/>
          <w:i/>
          <w:sz w:val="22"/>
        </w:rPr>
      </w:pPr>
      <w:r>
        <w:rPr>
          <w:rFonts w:ascii="Times New Roman" w:hAnsi="Times New Roman"/>
          <w:i/>
          <w:sz w:val="22"/>
        </w:rPr>
        <w:t xml:space="preserve">“Adaptation Under Fire.” </w:t>
      </w:r>
      <w:r w:rsidRPr="00B65546">
        <w:rPr>
          <w:rFonts w:ascii="Times New Roman" w:hAnsi="Times New Roman"/>
          <w:iCs/>
          <w:sz w:val="22"/>
        </w:rPr>
        <w:t>Virtual Book Launch, September 2020.</w:t>
      </w:r>
      <w:r>
        <w:rPr>
          <w:rFonts w:ascii="Times New Roman" w:hAnsi="Times New Roman"/>
          <w:i/>
          <w:sz w:val="22"/>
        </w:rPr>
        <w:t xml:space="preserve"> </w:t>
      </w:r>
    </w:p>
    <w:p w14:paraId="4BD2B0D2" w14:textId="77777777" w:rsidR="00D97B00" w:rsidRPr="00D97B00" w:rsidRDefault="00D97B00" w:rsidP="001E4B9D">
      <w:pPr>
        <w:tabs>
          <w:tab w:val="left" w:pos="1800"/>
          <w:tab w:val="left" w:pos="8640"/>
        </w:tabs>
        <w:ind w:left="900" w:hanging="450"/>
        <w:rPr>
          <w:rFonts w:ascii="Times New Roman" w:hAnsi="Times New Roman"/>
          <w:sz w:val="22"/>
          <w:szCs w:val="22"/>
        </w:rPr>
      </w:pPr>
      <w:r>
        <w:rPr>
          <w:rFonts w:ascii="Times New Roman" w:hAnsi="Times New Roman"/>
          <w:i/>
          <w:sz w:val="22"/>
        </w:rPr>
        <w:t>“</w:t>
      </w:r>
      <w:r w:rsidRPr="00D97B00">
        <w:rPr>
          <w:rFonts w:ascii="Times New Roman" w:hAnsi="Times New Roman"/>
          <w:i/>
          <w:sz w:val="22"/>
        </w:rPr>
        <w:t xml:space="preserve">The Nature and </w:t>
      </w:r>
      <w:r w:rsidRPr="00D97B00">
        <w:rPr>
          <w:rFonts w:ascii="Times New Roman" w:hAnsi="Times New Roman"/>
          <w:i/>
          <w:sz w:val="22"/>
          <w:szCs w:val="22"/>
        </w:rPr>
        <w:t>Character of War — Thucydides (Great Strategists)</w:t>
      </w:r>
      <w:r>
        <w:rPr>
          <w:rFonts w:ascii="Times New Roman" w:hAnsi="Times New Roman"/>
          <w:i/>
          <w:sz w:val="22"/>
          <w:szCs w:val="22"/>
        </w:rPr>
        <w:t>,”</w:t>
      </w:r>
      <w:r w:rsidRPr="00D97B00">
        <w:rPr>
          <w:rFonts w:ascii="Times New Roman" w:hAnsi="Times New Roman"/>
          <w:i/>
          <w:sz w:val="22"/>
          <w:szCs w:val="22"/>
        </w:rPr>
        <w:t xml:space="preserve"> War Room, </w:t>
      </w:r>
      <w:r w:rsidRPr="00D97B00">
        <w:rPr>
          <w:rFonts w:ascii="Times New Roman" w:hAnsi="Times New Roman"/>
          <w:sz w:val="22"/>
          <w:szCs w:val="22"/>
        </w:rPr>
        <w:t xml:space="preserve">August 2019, (with </w:t>
      </w:r>
      <w:r w:rsidRPr="00D97B00">
        <w:rPr>
          <w:rFonts w:ascii="Times New Roman" w:hAnsi="Times New Roman"/>
          <w:color w:val="000000"/>
          <w:sz w:val="22"/>
          <w:szCs w:val="22"/>
        </w:rPr>
        <w:t>Tami Davis Biddle, Mike Neiberg, and Jacqueline E. Whitt)</w:t>
      </w:r>
    </w:p>
    <w:p w14:paraId="6CD65276" w14:textId="77777777" w:rsidR="001E4B9D" w:rsidRPr="00D97B00" w:rsidRDefault="00841934" w:rsidP="001E4B9D">
      <w:pPr>
        <w:tabs>
          <w:tab w:val="left" w:pos="1800"/>
          <w:tab w:val="left" w:pos="8640"/>
        </w:tabs>
        <w:ind w:left="900" w:hanging="450"/>
        <w:rPr>
          <w:rFonts w:ascii="Times New Roman" w:hAnsi="Times New Roman"/>
          <w:i/>
          <w:sz w:val="22"/>
          <w:szCs w:val="22"/>
        </w:rPr>
      </w:pPr>
      <w:r w:rsidRPr="00D97B00">
        <w:rPr>
          <w:rFonts w:ascii="Times New Roman" w:hAnsi="Times New Roman"/>
          <w:i/>
          <w:sz w:val="22"/>
          <w:szCs w:val="22"/>
        </w:rPr>
        <w:t>“</w:t>
      </w:r>
      <w:r w:rsidR="001E4B9D" w:rsidRPr="00D97B00">
        <w:rPr>
          <w:rFonts w:ascii="Times New Roman" w:hAnsi="Times New Roman"/>
          <w:i/>
          <w:sz w:val="22"/>
          <w:szCs w:val="22"/>
        </w:rPr>
        <w:t>How Memories of My Lai influenced Military Professionalism,</w:t>
      </w:r>
      <w:r w:rsidRPr="00D97B00">
        <w:rPr>
          <w:rFonts w:ascii="Times New Roman" w:hAnsi="Times New Roman"/>
          <w:i/>
          <w:sz w:val="22"/>
          <w:szCs w:val="22"/>
        </w:rPr>
        <w:t>” War Room,</w:t>
      </w:r>
      <w:r w:rsidR="001E4B9D" w:rsidRPr="00D97B00">
        <w:rPr>
          <w:rFonts w:ascii="Times New Roman" w:hAnsi="Times New Roman"/>
          <w:i/>
          <w:sz w:val="22"/>
          <w:szCs w:val="22"/>
        </w:rPr>
        <w:t xml:space="preserve"> </w:t>
      </w:r>
      <w:r w:rsidR="001E4B9D" w:rsidRPr="00D97B00">
        <w:rPr>
          <w:rFonts w:ascii="Times New Roman" w:hAnsi="Times New Roman"/>
          <w:sz w:val="22"/>
          <w:szCs w:val="22"/>
        </w:rPr>
        <w:t>August 2018</w:t>
      </w:r>
    </w:p>
    <w:p w14:paraId="75266177" w14:textId="77777777" w:rsidR="001E4B9D" w:rsidRPr="00D97B00" w:rsidRDefault="00841934" w:rsidP="0076595D">
      <w:pPr>
        <w:tabs>
          <w:tab w:val="left" w:pos="1800"/>
          <w:tab w:val="left" w:pos="8640"/>
        </w:tabs>
        <w:ind w:left="900" w:hanging="450"/>
        <w:rPr>
          <w:rFonts w:ascii="Times New Roman" w:hAnsi="Times New Roman"/>
          <w:sz w:val="22"/>
          <w:szCs w:val="22"/>
        </w:rPr>
      </w:pPr>
      <w:r w:rsidRPr="00D97B00">
        <w:rPr>
          <w:rFonts w:ascii="Times New Roman" w:hAnsi="Times New Roman"/>
          <w:i/>
          <w:sz w:val="22"/>
          <w:szCs w:val="22"/>
        </w:rPr>
        <w:t xml:space="preserve">“Army War College Roundtable on the New (?) National Security Strategy,” War Room, </w:t>
      </w:r>
      <w:r w:rsidRPr="00D97B00">
        <w:rPr>
          <w:rFonts w:ascii="Times New Roman" w:hAnsi="Times New Roman"/>
          <w:sz w:val="22"/>
          <w:szCs w:val="22"/>
        </w:rPr>
        <w:t>January 2018</w:t>
      </w:r>
      <w:r w:rsidR="001E4B9D" w:rsidRPr="00D97B00">
        <w:rPr>
          <w:rFonts w:ascii="Times New Roman" w:hAnsi="Times New Roman"/>
          <w:sz w:val="22"/>
          <w:szCs w:val="22"/>
        </w:rPr>
        <w:t xml:space="preserve"> </w:t>
      </w:r>
      <w:r w:rsidR="0076595D" w:rsidRPr="00D97B00">
        <w:rPr>
          <w:rFonts w:ascii="Times New Roman" w:hAnsi="Times New Roman"/>
          <w:sz w:val="22"/>
          <w:szCs w:val="22"/>
        </w:rPr>
        <w:t xml:space="preserve">(with </w:t>
      </w:r>
      <w:r w:rsidR="0076595D">
        <w:rPr>
          <w:rFonts w:ascii="Times New Roman" w:hAnsi="Times New Roman"/>
          <w:color w:val="000000"/>
          <w:sz w:val="22"/>
          <w:szCs w:val="22"/>
        </w:rPr>
        <w:t>Mark Duckenfield</w:t>
      </w:r>
      <w:r w:rsidR="0076595D" w:rsidRPr="00D97B00">
        <w:rPr>
          <w:rFonts w:ascii="Times New Roman" w:hAnsi="Times New Roman"/>
          <w:color w:val="000000"/>
          <w:sz w:val="22"/>
          <w:szCs w:val="22"/>
        </w:rPr>
        <w:t xml:space="preserve">, </w:t>
      </w:r>
      <w:r w:rsidR="0076595D">
        <w:rPr>
          <w:rFonts w:ascii="Times New Roman" w:hAnsi="Times New Roman"/>
          <w:color w:val="000000"/>
          <w:sz w:val="22"/>
          <w:szCs w:val="22"/>
        </w:rPr>
        <w:t>Michelle Ryan</w:t>
      </w:r>
      <w:r w:rsidR="0076595D" w:rsidRPr="00D97B00">
        <w:rPr>
          <w:rFonts w:ascii="Times New Roman" w:hAnsi="Times New Roman"/>
          <w:color w:val="000000"/>
          <w:sz w:val="22"/>
          <w:szCs w:val="22"/>
        </w:rPr>
        <w:t>, and Jacqueline E. Whitt)</w:t>
      </w:r>
    </w:p>
    <w:p w14:paraId="5C7601F2" w14:textId="77777777" w:rsidR="008435B6" w:rsidRDefault="008435B6" w:rsidP="008435B6">
      <w:pPr>
        <w:tabs>
          <w:tab w:val="left" w:pos="1800"/>
          <w:tab w:val="left" w:pos="8640"/>
        </w:tabs>
        <w:ind w:left="900" w:hanging="450"/>
        <w:rPr>
          <w:rFonts w:ascii="Times New Roman" w:hAnsi="Times New Roman"/>
          <w:sz w:val="22"/>
          <w:szCs w:val="22"/>
        </w:rPr>
      </w:pPr>
      <w:r w:rsidRPr="00D97B00">
        <w:rPr>
          <w:rFonts w:ascii="Times New Roman" w:hAnsi="Times New Roman"/>
          <w:i/>
          <w:sz w:val="22"/>
          <w:szCs w:val="22"/>
        </w:rPr>
        <w:t xml:space="preserve">“China and America: the New Geopolitical Equation,” Great Decisions Program, </w:t>
      </w:r>
      <w:r w:rsidRPr="00D97B00">
        <w:rPr>
          <w:rFonts w:ascii="Times New Roman" w:hAnsi="Times New Roman"/>
          <w:sz w:val="22"/>
          <w:szCs w:val="22"/>
        </w:rPr>
        <w:t>Carlisle Barracks,</w:t>
      </w:r>
      <w:r w:rsidRPr="00D97B00">
        <w:rPr>
          <w:rFonts w:ascii="Times New Roman" w:hAnsi="Times New Roman"/>
          <w:i/>
          <w:sz w:val="22"/>
          <w:szCs w:val="22"/>
        </w:rPr>
        <w:t xml:space="preserve"> </w:t>
      </w:r>
      <w:r w:rsidRPr="00D97B00">
        <w:rPr>
          <w:rFonts w:ascii="Times New Roman" w:hAnsi="Times New Roman"/>
          <w:sz w:val="22"/>
          <w:szCs w:val="22"/>
        </w:rPr>
        <w:t xml:space="preserve">January 2018 </w:t>
      </w:r>
    </w:p>
    <w:p w14:paraId="36359A86" w14:textId="77777777" w:rsidR="00B65546" w:rsidRDefault="00B65546" w:rsidP="008435B6">
      <w:pPr>
        <w:tabs>
          <w:tab w:val="left" w:pos="1800"/>
          <w:tab w:val="left" w:pos="8640"/>
        </w:tabs>
        <w:ind w:left="900" w:hanging="450"/>
        <w:rPr>
          <w:rFonts w:ascii="Times New Roman" w:hAnsi="Times New Roman"/>
          <w:iCs/>
          <w:sz w:val="22"/>
          <w:szCs w:val="22"/>
        </w:rPr>
      </w:pPr>
      <w:r>
        <w:rPr>
          <w:rFonts w:ascii="Times New Roman" w:hAnsi="Times New Roman"/>
          <w:i/>
          <w:sz w:val="22"/>
          <w:szCs w:val="22"/>
        </w:rPr>
        <w:t xml:space="preserve">“Breaking Issue: North Korea Today” </w:t>
      </w:r>
      <w:r w:rsidRPr="00B65546">
        <w:rPr>
          <w:rFonts w:ascii="Times New Roman" w:hAnsi="Times New Roman"/>
          <w:iCs/>
          <w:sz w:val="22"/>
          <w:szCs w:val="22"/>
        </w:rPr>
        <w:t xml:space="preserve">Clarke Forum, Dickenson College, </w:t>
      </w:r>
      <w:r>
        <w:rPr>
          <w:rFonts w:ascii="Times New Roman" w:hAnsi="Times New Roman"/>
          <w:iCs/>
          <w:sz w:val="22"/>
          <w:szCs w:val="22"/>
        </w:rPr>
        <w:t xml:space="preserve">Carlisle, </w:t>
      </w:r>
      <w:r w:rsidRPr="00B65546">
        <w:rPr>
          <w:rFonts w:ascii="Times New Roman" w:hAnsi="Times New Roman"/>
          <w:iCs/>
          <w:sz w:val="22"/>
          <w:szCs w:val="22"/>
        </w:rPr>
        <w:t xml:space="preserve">September 2017. </w:t>
      </w:r>
    </w:p>
    <w:p w14:paraId="4175D8F4" w14:textId="77777777" w:rsidR="00B65546" w:rsidRPr="00B65546" w:rsidRDefault="00B65546" w:rsidP="00B65546">
      <w:pPr>
        <w:tabs>
          <w:tab w:val="left" w:pos="1800"/>
          <w:tab w:val="left" w:pos="8640"/>
        </w:tabs>
        <w:ind w:left="900" w:hanging="450"/>
        <w:rPr>
          <w:rFonts w:ascii="Times New Roman" w:hAnsi="Times New Roman"/>
          <w:iCs/>
          <w:sz w:val="22"/>
          <w:szCs w:val="22"/>
        </w:rPr>
      </w:pPr>
      <w:r>
        <w:rPr>
          <w:rFonts w:ascii="Times New Roman" w:hAnsi="Times New Roman"/>
          <w:i/>
          <w:sz w:val="22"/>
          <w:szCs w:val="22"/>
        </w:rPr>
        <w:t>“</w:t>
      </w:r>
      <w:r w:rsidRPr="00B65546">
        <w:rPr>
          <w:rFonts w:ascii="Times New Roman" w:hAnsi="Times New Roman"/>
          <w:i/>
          <w:sz w:val="22"/>
          <w:szCs w:val="22"/>
        </w:rPr>
        <w:t>Global Security Forum 2014: Civil-Military Relations: The Legacy of Iraq and Afghanistan</w:t>
      </w:r>
      <w:r>
        <w:rPr>
          <w:rFonts w:ascii="Times New Roman" w:hAnsi="Times New Roman"/>
          <w:i/>
          <w:sz w:val="22"/>
          <w:szCs w:val="22"/>
        </w:rPr>
        <w:t xml:space="preserve">,” </w:t>
      </w:r>
      <w:r w:rsidRPr="00B65546">
        <w:rPr>
          <w:rFonts w:ascii="Times New Roman" w:hAnsi="Times New Roman"/>
          <w:iCs/>
          <w:sz w:val="22"/>
          <w:szCs w:val="22"/>
        </w:rPr>
        <w:t xml:space="preserve">Center for Strategic and International Studies, November 2014. </w:t>
      </w:r>
    </w:p>
    <w:p w14:paraId="6110CD0C" w14:textId="77777777" w:rsidR="00566507" w:rsidRDefault="00566507" w:rsidP="00916607">
      <w:pPr>
        <w:tabs>
          <w:tab w:val="left" w:pos="1800"/>
          <w:tab w:val="left" w:pos="8640"/>
        </w:tabs>
        <w:rPr>
          <w:rFonts w:ascii="Times New Roman" w:hAnsi="Times New Roman"/>
          <w:sz w:val="22"/>
        </w:rPr>
      </w:pPr>
    </w:p>
    <w:p w14:paraId="5C973F57" w14:textId="77777777" w:rsidR="002D36A5" w:rsidRPr="002D36A5" w:rsidRDefault="004960A7" w:rsidP="002D36A5">
      <w:pPr>
        <w:tabs>
          <w:tab w:val="left" w:pos="360"/>
          <w:tab w:val="left" w:pos="2160"/>
        </w:tabs>
        <w:ind w:left="450" w:hanging="450"/>
        <w:rPr>
          <w:rFonts w:ascii="Times New Roman" w:hAnsi="Times New Roman"/>
          <w:sz w:val="22"/>
          <w:szCs w:val="22"/>
        </w:rPr>
      </w:pPr>
      <w:r w:rsidRPr="00D97B00">
        <w:rPr>
          <w:rFonts w:ascii="Times New Roman" w:hAnsi="Times New Roman"/>
          <w:sz w:val="22"/>
          <w:szCs w:val="22"/>
        </w:rPr>
        <w:t>Numerous</w:t>
      </w:r>
      <w:r w:rsidR="0013202D" w:rsidRPr="00D97B00">
        <w:rPr>
          <w:rFonts w:ascii="Times New Roman" w:hAnsi="Times New Roman"/>
          <w:sz w:val="22"/>
          <w:szCs w:val="22"/>
        </w:rPr>
        <w:t xml:space="preserve"> conference papers and presentations</w:t>
      </w:r>
      <w:r w:rsidR="00A4707A" w:rsidRPr="00D97B00">
        <w:rPr>
          <w:rFonts w:ascii="Times New Roman" w:hAnsi="Times New Roman"/>
          <w:sz w:val="22"/>
          <w:szCs w:val="22"/>
        </w:rPr>
        <w:t>.  P</w:t>
      </w:r>
      <w:r w:rsidR="00272877" w:rsidRPr="00D97B00">
        <w:rPr>
          <w:rFonts w:ascii="Times New Roman" w:hAnsi="Times New Roman"/>
          <w:sz w:val="22"/>
          <w:szCs w:val="22"/>
        </w:rPr>
        <w:t xml:space="preserve">ersonal paper/presentation titles </w:t>
      </w:r>
      <w:r w:rsidR="00A4707A" w:rsidRPr="00D97B00">
        <w:rPr>
          <w:rFonts w:ascii="Times New Roman" w:hAnsi="Times New Roman"/>
          <w:sz w:val="22"/>
          <w:szCs w:val="22"/>
        </w:rPr>
        <w:t xml:space="preserve">listed at the beginning of entries. </w:t>
      </w:r>
      <w:r w:rsidR="004E2230" w:rsidRPr="00D97B00">
        <w:rPr>
          <w:rFonts w:ascii="Times New Roman" w:hAnsi="Times New Roman"/>
          <w:sz w:val="22"/>
          <w:szCs w:val="22"/>
        </w:rPr>
        <w:t>(</w:t>
      </w:r>
      <w:r w:rsidR="0019083A" w:rsidRPr="00D97B00">
        <w:rPr>
          <w:rFonts w:ascii="Times New Roman" w:hAnsi="Times New Roman"/>
          <w:sz w:val="22"/>
          <w:szCs w:val="22"/>
        </w:rPr>
        <w:t xml:space="preserve">Limited details included for older events. </w:t>
      </w:r>
      <w:r w:rsidR="00272877" w:rsidRPr="00D97B00">
        <w:rPr>
          <w:rFonts w:ascii="Times New Roman" w:hAnsi="Times New Roman"/>
          <w:sz w:val="22"/>
          <w:szCs w:val="22"/>
        </w:rPr>
        <w:t>Additional details available upon request)</w:t>
      </w:r>
      <w:r w:rsidR="0013202D" w:rsidRPr="00D97B00">
        <w:rPr>
          <w:rFonts w:ascii="Times New Roman" w:hAnsi="Times New Roman"/>
          <w:sz w:val="22"/>
          <w:szCs w:val="22"/>
        </w:rPr>
        <w:t xml:space="preserve">: </w:t>
      </w:r>
    </w:p>
    <w:p w14:paraId="2BC95436" w14:textId="77777777" w:rsidR="00AE524E" w:rsidRPr="00CB7B68" w:rsidRDefault="00AE524E" w:rsidP="00AE524E">
      <w:pPr>
        <w:tabs>
          <w:tab w:val="left" w:pos="1800"/>
          <w:tab w:val="left" w:pos="8640"/>
        </w:tabs>
        <w:ind w:left="900" w:hanging="450"/>
        <w:rPr>
          <w:rFonts w:ascii="Times New Roman" w:hAnsi="Times New Roman"/>
          <w:iCs/>
          <w:sz w:val="22"/>
          <w:szCs w:val="22"/>
        </w:rPr>
      </w:pPr>
      <w:r w:rsidRPr="00CB7B68">
        <w:rPr>
          <w:rFonts w:ascii="Times New Roman" w:hAnsi="Times New Roman"/>
          <w:i/>
          <w:sz w:val="22"/>
          <w:szCs w:val="22"/>
        </w:rPr>
        <w:t xml:space="preserve">“The Future of the U.S. Military Profession” </w:t>
      </w:r>
      <w:r w:rsidRPr="00CB7B68">
        <w:rPr>
          <w:rFonts w:ascii="Times New Roman" w:hAnsi="Times New Roman"/>
          <w:iCs/>
          <w:sz w:val="22"/>
          <w:szCs w:val="22"/>
        </w:rPr>
        <w:t>Strategic Landpower Symposium, US Army War College (May 2022), Carlisle, PA</w:t>
      </w:r>
    </w:p>
    <w:p w14:paraId="65B06CC3" w14:textId="668B8B13" w:rsidR="00AE524E" w:rsidRPr="002A1927" w:rsidRDefault="00AE524E" w:rsidP="00E31850">
      <w:pPr>
        <w:tabs>
          <w:tab w:val="left" w:pos="1800"/>
          <w:tab w:val="left" w:pos="8640"/>
        </w:tabs>
        <w:ind w:left="900" w:hanging="450"/>
        <w:rPr>
          <w:rFonts w:ascii="Times New Roman" w:hAnsi="Times New Roman"/>
          <w:iCs/>
          <w:sz w:val="22"/>
          <w:szCs w:val="22"/>
        </w:rPr>
      </w:pPr>
      <w:r w:rsidRPr="002A1927">
        <w:rPr>
          <w:rFonts w:ascii="Times New Roman" w:hAnsi="Times New Roman"/>
          <w:i/>
          <w:sz w:val="22"/>
          <w:szCs w:val="22"/>
        </w:rPr>
        <w:t>“The U.S. Military Profession</w:t>
      </w:r>
      <w:r w:rsidR="00DA1E1D" w:rsidRPr="002A1927">
        <w:rPr>
          <w:rFonts w:ascii="Times New Roman" w:hAnsi="Times New Roman"/>
          <w:i/>
          <w:sz w:val="22"/>
          <w:szCs w:val="22"/>
        </w:rPr>
        <w:t>: A Conceptual Overview,</w:t>
      </w:r>
      <w:r w:rsidRPr="002A1927">
        <w:rPr>
          <w:rFonts w:ascii="Times New Roman" w:hAnsi="Times New Roman"/>
          <w:i/>
          <w:sz w:val="22"/>
          <w:szCs w:val="22"/>
        </w:rPr>
        <w:t xml:space="preserve">” </w:t>
      </w:r>
      <w:r w:rsidRPr="002A1927">
        <w:rPr>
          <w:rFonts w:ascii="Times New Roman" w:hAnsi="Times New Roman"/>
          <w:iCs/>
          <w:sz w:val="22"/>
          <w:szCs w:val="22"/>
        </w:rPr>
        <w:t>Society for Military History</w:t>
      </w:r>
      <w:r w:rsidR="002A1927">
        <w:rPr>
          <w:rFonts w:ascii="Times New Roman" w:hAnsi="Times New Roman"/>
          <w:iCs/>
          <w:sz w:val="22"/>
          <w:szCs w:val="22"/>
        </w:rPr>
        <w:t xml:space="preserve"> </w:t>
      </w:r>
      <w:r w:rsidRPr="002A1927">
        <w:rPr>
          <w:rFonts w:ascii="Times New Roman" w:hAnsi="Times New Roman"/>
          <w:iCs/>
          <w:sz w:val="22"/>
          <w:szCs w:val="22"/>
        </w:rPr>
        <w:t>(</w:t>
      </w:r>
      <w:r w:rsidR="00E31850" w:rsidRPr="002A1927">
        <w:rPr>
          <w:rFonts w:ascii="Times New Roman" w:hAnsi="Times New Roman"/>
          <w:iCs/>
          <w:sz w:val="22"/>
          <w:szCs w:val="22"/>
        </w:rPr>
        <w:t>April</w:t>
      </w:r>
      <w:r w:rsidRPr="002A1927">
        <w:rPr>
          <w:rFonts w:ascii="Times New Roman" w:hAnsi="Times New Roman"/>
          <w:iCs/>
          <w:sz w:val="22"/>
          <w:szCs w:val="22"/>
        </w:rPr>
        <w:t xml:space="preserve"> 2022), </w:t>
      </w:r>
      <w:r w:rsidR="002A1927">
        <w:rPr>
          <w:rFonts w:ascii="Times New Roman" w:hAnsi="Times New Roman"/>
          <w:iCs/>
          <w:sz w:val="22"/>
          <w:szCs w:val="22"/>
        </w:rPr>
        <w:t xml:space="preserve">Paper presenter, </w:t>
      </w:r>
      <w:r w:rsidR="002A1927" w:rsidRPr="002A1927">
        <w:rPr>
          <w:rFonts w:ascii="Times New Roman" w:hAnsi="Times New Roman"/>
          <w:iCs/>
          <w:sz w:val="22"/>
          <w:szCs w:val="22"/>
        </w:rPr>
        <w:t>V</w:t>
      </w:r>
      <w:r w:rsidR="00E31850" w:rsidRPr="002A1927">
        <w:rPr>
          <w:rFonts w:ascii="Times New Roman" w:hAnsi="Times New Roman"/>
          <w:iCs/>
          <w:sz w:val="22"/>
          <w:szCs w:val="22"/>
        </w:rPr>
        <w:t xml:space="preserve">irtual. </w:t>
      </w:r>
    </w:p>
    <w:p w14:paraId="20D91105" w14:textId="37E1491B" w:rsidR="00AE524E" w:rsidRPr="002A1927" w:rsidRDefault="00AE524E" w:rsidP="00AE524E">
      <w:pPr>
        <w:tabs>
          <w:tab w:val="left" w:pos="1800"/>
          <w:tab w:val="left" w:pos="8640"/>
        </w:tabs>
        <w:ind w:left="900" w:hanging="450"/>
        <w:rPr>
          <w:rFonts w:ascii="Times New Roman" w:hAnsi="Times New Roman"/>
          <w:iCs/>
          <w:sz w:val="22"/>
          <w:szCs w:val="22"/>
        </w:rPr>
      </w:pPr>
      <w:r w:rsidRPr="002A1927">
        <w:rPr>
          <w:rFonts w:ascii="Times New Roman" w:hAnsi="Times New Roman"/>
          <w:i/>
          <w:sz w:val="22"/>
          <w:szCs w:val="22"/>
        </w:rPr>
        <w:t>“Training and Education</w:t>
      </w:r>
      <w:r w:rsidR="002A1927" w:rsidRPr="002A1927">
        <w:rPr>
          <w:rFonts w:ascii="Times New Roman" w:hAnsi="Times New Roman"/>
          <w:i/>
          <w:sz w:val="22"/>
          <w:szCs w:val="22"/>
        </w:rPr>
        <w:t>,</w:t>
      </w:r>
      <w:r w:rsidRPr="002A1927">
        <w:rPr>
          <w:rFonts w:ascii="Times New Roman" w:hAnsi="Times New Roman"/>
          <w:i/>
          <w:sz w:val="22"/>
          <w:szCs w:val="22"/>
        </w:rPr>
        <w:t xml:space="preserve">” </w:t>
      </w:r>
      <w:r w:rsidR="002A1927" w:rsidRPr="002A1927">
        <w:rPr>
          <w:rFonts w:ascii="Times New Roman" w:hAnsi="Times New Roman"/>
          <w:iCs/>
          <w:sz w:val="22"/>
          <w:szCs w:val="22"/>
        </w:rPr>
        <w:t>International Studies Association Annual Convention (March 2022), Paper Presenter, Nashville, TN.</w:t>
      </w:r>
    </w:p>
    <w:p w14:paraId="298C68F8" w14:textId="000B8A91" w:rsidR="00AE524E" w:rsidRPr="00AE524E" w:rsidRDefault="002A1927" w:rsidP="00AE524E">
      <w:pPr>
        <w:tabs>
          <w:tab w:val="left" w:pos="1800"/>
          <w:tab w:val="left" w:pos="8640"/>
        </w:tabs>
        <w:ind w:left="900" w:hanging="450"/>
        <w:rPr>
          <w:rFonts w:ascii="Times New Roman" w:hAnsi="Times New Roman"/>
          <w:iCs/>
          <w:sz w:val="22"/>
          <w:szCs w:val="22"/>
        </w:rPr>
      </w:pPr>
      <w:r w:rsidRPr="0009427B">
        <w:rPr>
          <w:rFonts w:ascii="Times New Roman" w:hAnsi="Times New Roman"/>
          <w:i/>
          <w:sz w:val="22"/>
          <w:szCs w:val="22"/>
        </w:rPr>
        <w:t>“</w:t>
      </w:r>
      <w:r w:rsidR="00AE524E" w:rsidRPr="0009427B">
        <w:rPr>
          <w:rFonts w:ascii="Times New Roman" w:hAnsi="Times New Roman"/>
          <w:i/>
          <w:sz w:val="22"/>
          <w:szCs w:val="22"/>
        </w:rPr>
        <w:t>In Defense of Professionalism,</w:t>
      </w:r>
      <w:r w:rsidRPr="0009427B">
        <w:rPr>
          <w:rFonts w:ascii="Times New Roman" w:hAnsi="Times New Roman"/>
          <w:i/>
          <w:sz w:val="22"/>
          <w:szCs w:val="22"/>
        </w:rPr>
        <w:t>”</w:t>
      </w:r>
      <w:r w:rsidR="00AE524E" w:rsidRPr="0009427B">
        <w:rPr>
          <w:rFonts w:ascii="Times New Roman" w:hAnsi="Times New Roman"/>
          <w:i/>
          <w:sz w:val="22"/>
          <w:szCs w:val="22"/>
        </w:rPr>
        <w:t xml:space="preserve"> </w:t>
      </w:r>
      <w:r w:rsidRPr="0009427B">
        <w:rPr>
          <w:rFonts w:ascii="Times New Roman" w:hAnsi="Times New Roman"/>
          <w:iCs/>
          <w:sz w:val="22"/>
          <w:szCs w:val="22"/>
        </w:rPr>
        <w:t>University of N</w:t>
      </w:r>
      <w:r w:rsidR="00AE524E" w:rsidRPr="0009427B">
        <w:rPr>
          <w:rFonts w:ascii="Times New Roman" w:hAnsi="Times New Roman"/>
          <w:iCs/>
          <w:sz w:val="22"/>
          <w:szCs w:val="22"/>
        </w:rPr>
        <w:t>ew Mexico (November 2021)</w:t>
      </w:r>
    </w:p>
    <w:p w14:paraId="53170716" w14:textId="192A9B56" w:rsidR="0038017E" w:rsidRDefault="0038017E" w:rsidP="00406362">
      <w:pPr>
        <w:tabs>
          <w:tab w:val="left" w:pos="1800"/>
          <w:tab w:val="left" w:pos="8640"/>
        </w:tabs>
        <w:ind w:left="900" w:hanging="450"/>
        <w:rPr>
          <w:rFonts w:ascii="Times New Roman" w:hAnsi="Times New Roman"/>
          <w:i/>
          <w:sz w:val="22"/>
          <w:szCs w:val="22"/>
        </w:rPr>
      </w:pPr>
      <w:r>
        <w:rPr>
          <w:rFonts w:ascii="Times New Roman" w:hAnsi="Times New Roman"/>
          <w:i/>
          <w:sz w:val="22"/>
          <w:szCs w:val="22"/>
        </w:rPr>
        <w:t xml:space="preserve">“The Future of the U.S. Military Profession” </w:t>
      </w:r>
      <w:r w:rsidRPr="00D97B00">
        <w:rPr>
          <w:rFonts w:ascii="Times New Roman" w:hAnsi="Times New Roman"/>
          <w:sz w:val="22"/>
          <w:szCs w:val="22"/>
        </w:rPr>
        <w:t>Inter-University Seminar on Armed Forces and Society Biennial Conference (</w:t>
      </w:r>
      <w:r>
        <w:rPr>
          <w:rFonts w:ascii="Times New Roman" w:hAnsi="Times New Roman"/>
          <w:sz w:val="22"/>
          <w:szCs w:val="22"/>
        </w:rPr>
        <w:t>October</w:t>
      </w:r>
      <w:r w:rsidRPr="00D97B00">
        <w:rPr>
          <w:rFonts w:ascii="Times New Roman" w:hAnsi="Times New Roman"/>
          <w:sz w:val="22"/>
          <w:szCs w:val="22"/>
        </w:rPr>
        <w:t xml:space="preserve"> </w:t>
      </w:r>
      <w:r>
        <w:rPr>
          <w:rFonts w:ascii="Times New Roman" w:hAnsi="Times New Roman"/>
          <w:sz w:val="22"/>
          <w:szCs w:val="22"/>
        </w:rPr>
        <w:t>2021</w:t>
      </w:r>
      <w:r w:rsidRPr="00D97B00">
        <w:rPr>
          <w:rFonts w:ascii="Times New Roman" w:hAnsi="Times New Roman"/>
          <w:sz w:val="22"/>
          <w:szCs w:val="22"/>
        </w:rPr>
        <w:t>). Presenter and Panel Chair. Reston, VA.</w:t>
      </w:r>
    </w:p>
    <w:p w14:paraId="043749E7" w14:textId="692F3527" w:rsidR="009862A3" w:rsidRPr="009862A3" w:rsidRDefault="009862A3" w:rsidP="00406362">
      <w:pPr>
        <w:tabs>
          <w:tab w:val="left" w:pos="1800"/>
          <w:tab w:val="left" w:pos="8640"/>
        </w:tabs>
        <w:ind w:left="900" w:hanging="450"/>
        <w:rPr>
          <w:rFonts w:ascii="Times New Roman" w:hAnsi="Times New Roman"/>
          <w:iCs/>
          <w:sz w:val="22"/>
          <w:szCs w:val="22"/>
        </w:rPr>
      </w:pPr>
      <w:r w:rsidRPr="009862A3">
        <w:rPr>
          <w:rFonts w:ascii="Times New Roman" w:hAnsi="Times New Roman"/>
          <w:i/>
          <w:sz w:val="22"/>
          <w:szCs w:val="22"/>
        </w:rPr>
        <w:t xml:space="preserve">“Relationship between </w:t>
      </w:r>
      <w:r w:rsidR="00A61439">
        <w:rPr>
          <w:rFonts w:ascii="Times New Roman" w:hAnsi="Times New Roman"/>
          <w:i/>
          <w:sz w:val="22"/>
          <w:szCs w:val="22"/>
        </w:rPr>
        <w:t>T</w:t>
      </w:r>
      <w:r w:rsidRPr="009862A3">
        <w:rPr>
          <w:rFonts w:ascii="Times New Roman" w:hAnsi="Times New Roman"/>
          <w:i/>
          <w:sz w:val="22"/>
          <w:szCs w:val="22"/>
        </w:rPr>
        <w:t xml:space="preserve">heorists and </w:t>
      </w:r>
      <w:r w:rsidR="00A61439">
        <w:rPr>
          <w:rFonts w:ascii="Times New Roman" w:hAnsi="Times New Roman"/>
          <w:i/>
          <w:sz w:val="22"/>
          <w:szCs w:val="22"/>
        </w:rPr>
        <w:t>P</w:t>
      </w:r>
      <w:r w:rsidRPr="009862A3">
        <w:rPr>
          <w:rFonts w:ascii="Times New Roman" w:hAnsi="Times New Roman"/>
          <w:i/>
          <w:sz w:val="22"/>
          <w:szCs w:val="22"/>
        </w:rPr>
        <w:t xml:space="preserve">ractitioners in </w:t>
      </w:r>
      <w:r w:rsidR="00A61439">
        <w:rPr>
          <w:rFonts w:ascii="Times New Roman" w:hAnsi="Times New Roman"/>
          <w:i/>
          <w:sz w:val="22"/>
          <w:szCs w:val="22"/>
        </w:rPr>
        <w:t>I</w:t>
      </w:r>
      <w:r w:rsidRPr="009862A3">
        <w:rPr>
          <w:rFonts w:ascii="Times New Roman" w:hAnsi="Times New Roman"/>
          <w:i/>
          <w:sz w:val="22"/>
          <w:szCs w:val="22"/>
        </w:rPr>
        <w:t xml:space="preserve">nternational </w:t>
      </w:r>
      <w:r w:rsidR="00A61439">
        <w:rPr>
          <w:rFonts w:ascii="Times New Roman" w:hAnsi="Times New Roman"/>
          <w:i/>
          <w:sz w:val="22"/>
          <w:szCs w:val="22"/>
        </w:rPr>
        <w:t>S</w:t>
      </w:r>
      <w:r w:rsidRPr="009862A3">
        <w:rPr>
          <w:rFonts w:ascii="Times New Roman" w:hAnsi="Times New Roman"/>
          <w:i/>
          <w:sz w:val="22"/>
          <w:szCs w:val="22"/>
        </w:rPr>
        <w:t>tudies</w:t>
      </w:r>
      <w:r w:rsidR="00A61439">
        <w:rPr>
          <w:rFonts w:ascii="Times New Roman" w:hAnsi="Times New Roman"/>
          <w:i/>
          <w:sz w:val="22"/>
          <w:szCs w:val="22"/>
        </w:rPr>
        <w:t>,</w:t>
      </w:r>
      <w:r w:rsidRPr="009862A3">
        <w:rPr>
          <w:rFonts w:ascii="Times New Roman" w:hAnsi="Times New Roman"/>
          <w:i/>
          <w:sz w:val="22"/>
          <w:szCs w:val="22"/>
        </w:rPr>
        <w:t xml:space="preserve">” </w:t>
      </w:r>
      <w:r w:rsidR="00406362" w:rsidRPr="00406362">
        <w:rPr>
          <w:rFonts w:ascii="Times New Roman" w:hAnsi="Times New Roman"/>
          <w:iCs/>
          <w:sz w:val="22"/>
          <w:szCs w:val="22"/>
        </w:rPr>
        <w:t>International Studies Association Annual Convention (April 2021).  Paper Presenter, Panel Chair, Panel Discussant, Poster Discussant</w:t>
      </w:r>
      <w:r w:rsidR="00406362">
        <w:rPr>
          <w:rFonts w:ascii="Times New Roman" w:hAnsi="Times New Roman"/>
          <w:iCs/>
          <w:sz w:val="22"/>
          <w:szCs w:val="22"/>
        </w:rPr>
        <w:t>.</w:t>
      </w:r>
      <w:r w:rsidR="00406362" w:rsidRPr="00406362">
        <w:rPr>
          <w:rFonts w:ascii="Times New Roman" w:hAnsi="Times New Roman"/>
          <w:iCs/>
          <w:sz w:val="22"/>
          <w:szCs w:val="22"/>
        </w:rPr>
        <w:t xml:space="preserve"> Virtual.</w:t>
      </w:r>
    </w:p>
    <w:p w14:paraId="3165E1B8" w14:textId="2AEDED85" w:rsidR="00095A73" w:rsidRPr="00095A73" w:rsidRDefault="00095A73" w:rsidP="00D97B00">
      <w:pPr>
        <w:tabs>
          <w:tab w:val="left" w:pos="1800"/>
          <w:tab w:val="left" w:pos="8640"/>
        </w:tabs>
        <w:ind w:left="900" w:hanging="450"/>
        <w:rPr>
          <w:rFonts w:ascii="Times New Roman" w:hAnsi="Times New Roman"/>
          <w:iCs/>
          <w:sz w:val="22"/>
          <w:szCs w:val="22"/>
        </w:rPr>
      </w:pPr>
      <w:r>
        <w:rPr>
          <w:rFonts w:ascii="Times New Roman" w:hAnsi="Times New Roman"/>
          <w:i/>
          <w:sz w:val="22"/>
          <w:szCs w:val="22"/>
        </w:rPr>
        <w:t>“</w:t>
      </w:r>
      <w:r w:rsidRPr="00095A73">
        <w:rPr>
          <w:rFonts w:ascii="Times New Roman" w:hAnsi="Times New Roman"/>
          <w:i/>
          <w:sz w:val="22"/>
          <w:szCs w:val="22"/>
        </w:rPr>
        <w:t>The Case Method in Interdisciplinary Strategic Studies: The 1990-91 Persian Gulf War</w:t>
      </w:r>
      <w:r>
        <w:rPr>
          <w:rFonts w:ascii="Times New Roman" w:hAnsi="Times New Roman"/>
          <w:i/>
          <w:sz w:val="22"/>
          <w:szCs w:val="22"/>
        </w:rPr>
        <w:t xml:space="preserve">,” </w:t>
      </w:r>
      <w:r w:rsidRPr="00095A73">
        <w:rPr>
          <w:rFonts w:ascii="Times New Roman" w:hAnsi="Times New Roman"/>
          <w:iCs/>
          <w:sz w:val="22"/>
          <w:szCs w:val="22"/>
        </w:rPr>
        <w:t xml:space="preserve">Joint Symposium on Teaching and Learning. </w:t>
      </w:r>
      <w:r>
        <w:rPr>
          <w:rFonts w:ascii="Times New Roman" w:hAnsi="Times New Roman"/>
          <w:iCs/>
          <w:sz w:val="22"/>
          <w:szCs w:val="22"/>
        </w:rPr>
        <w:t>(</w:t>
      </w:r>
      <w:r w:rsidRPr="00095A73">
        <w:rPr>
          <w:rFonts w:ascii="Times New Roman" w:hAnsi="Times New Roman"/>
          <w:iCs/>
          <w:sz w:val="22"/>
          <w:szCs w:val="22"/>
        </w:rPr>
        <w:t>October 2020</w:t>
      </w:r>
      <w:r>
        <w:rPr>
          <w:rFonts w:ascii="Times New Roman" w:hAnsi="Times New Roman"/>
          <w:iCs/>
          <w:sz w:val="22"/>
          <w:szCs w:val="22"/>
        </w:rPr>
        <w:t>)</w:t>
      </w:r>
      <w:r w:rsidR="002D36A5">
        <w:rPr>
          <w:rFonts w:ascii="Times New Roman" w:hAnsi="Times New Roman"/>
          <w:iCs/>
          <w:sz w:val="22"/>
          <w:szCs w:val="22"/>
        </w:rPr>
        <w:t>. Presenter</w:t>
      </w:r>
      <w:r>
        <w:rPr>
          <w:rFonts w:ascii="Times New Roman" w:hAnsi="Times New Roman"/>
          <w:iCs/>
          <w:sz w:val="22"/>
          <w:szCs w:val="22"/>
        </w:rPr>
        <w:t xml:space="preserve"> (with Dr. Megan Hennessey)</w:t>
      </w:r>
      <w:r w:rsidR="002D36A5">
        <w:rPr>
          <w:rFonts w:ascii="Times New Roman" w:hAnsi="Times New Roman"/>
          <w:iCs/>
          <w:sz w:val="22"/>
          <w:szCs w:val="22"/>
        </w:rPr>
        <w:t xml:space="preserve"> Carlisle PA (and virtual)</w:t>
      </w:r>
    </w:p>
    <w:p w14:paraId="2C912603" w14:textId="77777777" w:rsidR="00D97B00" w:rsidRPr="00D97B00" w:rsidRDefault="00D97B00" w:rsidP="00D97B00">
      <w:pPr>
        <w:tabs>
          <w:tab w:val="left" w:pos="1800"/>
          <w:tab w:val="left" w:pos="8640"/>
        </w:tabs>
        <w:ind w:left="900" w:hanging="450"/>
        <w:rPr>
          <w:rFonts w:ascii="Times New Roman" w:hAnsi="Times New Roman"/>
          <w:sz w:val="22"/>
          <w:szCs w:val="22"/>
        </w:rPr>
      </w:pPr>
      <w:r w:rsidRPr="00D97B00">
        <w:rPr>
          <w:rFonts w:ascii="Times New Roman" w:hAnsi="Times New Roman"/>
          <w:i/>
          <w:sz w:val="22"/>
          <w:szCs w:val="22"/>
        </w:rPr>
        <w:t>“</w:t>
      </w:r>
      <w:r w:rsidRPr="00D97B00">
        <w:rPr>
          <w:rFonts w:ascii="Times New Roman" w:hAnsi="Times New Roman"/>
          <w:i/>
          <w:iCs/>
          <w:sz w:val="22"/>
          <w:szCs w:val="22"/>
        </w:rPr>
        <w:t>X Is Like Y: History and Analogical Thinking</w:t>
      </w:r>
      <w:r w:rsidR="00095A73">
        <w:rPr>
          <w:rFonts w:ascii="Times New Roman" w:hAnsi="Times New Roman"/>
          <w:i/>
          <w:iCs/>
          <w:sz w:val="22"/>
          <w:szCs w:val="22"/>
        </w:rPr>
        <w:t>,</w:t>
      </w:r>
      <w:r w:rsidRPr="00D97B00">
        <w:rPr>
          <w:rFonts w:ascii="Times New Roman" w:hAnsi="Times New Roman"/>
          <w:i/>
          <w:sz w:val="22"/>
          <w:szCs w:val="22"/>
        </w:rPr>
        <w:t>”</w:t>
      </w:r>
      <w:r w:rsidRPr="00D97B00">
        <w:rPr>
          <w:rFonts w:ascii="Times New Roman" w:hAnsi="Times New Roman"/>
          <w:sz w:val="22"/>
          <w:szCs w:val="22"/>
        </w:rPr>
        <w:t xml:space="preserve"> Inter-University Seminar on Armed Forces and Society Biennial Conference (November 2019). Presenter and Panel Chair. Reston, VA.</w:t>
      </w:r>
    </w:p>
    <w:p w14:paraId="576C1695" w14:textId="77777777" w:rsidR="006F6251" w:rsidRPr="00D97B00" w:rsidRDefault="00D97B00" w:rsidP="00D97B00">
      <w:pPr>
        <w:tabs>
          <w:tab w:val="left" w:pos="1800"/>
          <w:tab w:val="left" w:pos="8640"/>
        </w:tabs>
        <w:ind w:left="900" w:hanging="450"/>
        <w:rPr>
          <w:rFonts w:ascii="Times New Roman" w:hAnsi="Times New Roman"/>
          <w:sz w:val="22"/>
        </w:rPr>
      </w:pPr>
      <w:r w:rsidRPr="00D97B00">
        <w:rPr>
          <w:rFonts w:ascii="Times New Roman" w:hAnsi="Times New Roman"/>
          <w:i/>
          <w:sz w:val="22"/>
          <w:szCs w:val="22"/>
        </w:rPr>
        <w:lastRenderedPageBreak/>
        <w:t xml:space="preserve"> </w:t>
      </w:r>
      <w:r w:rsidR="006F6251" w:rsidRPr="00D97B00">
        <w:rPr>
          <w:rFonts w:ascii="Times New Roman" w:hAnsi="Times New Roman"/>
          <w:i/>
          <w:sz w:val="22"/>
          <w:szCs w:val="22"/>
        </w:rPr>
        <w:t xml:space="preserve">“Technological changes and Senior/Strategic level Professional Military Education.”  </w:t>
      </w:r>
      <w:r w:rsidR="006F6251" w:rsidRPr="00D97B00">
        <w:rPr>
          <w:rFonts w:ascii="Times New Roman" w:hAnsi="Times New Roman"/>
          <w:sz w:val="22"/>
          <w:szCs w:val="22"/>
        </w:rPr>
        <w:t>International</w:t>
      </w:r>
      <w:r w:rsidR="006F6251" w:rsidRPr="00D97B00">
        <w:rPr>
          <w:rFonts w:ascii="Times New Roman" w:hAnsi="Times New Roman"/>
          <w:sz w:val="22"/>
        </w:rPr>
        <w:t xml:space="preserve"> Security Studies Section of the International Studies Association Annual Conference (October 2019).  Paper Presenter, Panel Chair and Panel Discussant. Denver, CO.</w:t>
      </w:r>
    </w:p>
    <w:p w14:paraId="68AB35A2" w14:textId="77777777" w:rsidR="00566507" w:rsidRPr="00F728B2" w:rsidRDefault="006F6251" w:rsidP="006F6251">
      <w:pPr>
        <w:tabs>
          <w:tab w:val="left" w:pos="1800"/>
          <w:tab w:val="left" w:pos="8640"/>
        </w:tabs>
        <w:ind w:left="900" w:hanging="450"/>
        <w:rPr>
          <w:rFonts w:ascii="Times New Roman" w:hAnsi="Times New Roman"/>
          <w:sz w:val="22"/>
        </w:rPr>
      </w:pPr>
      <w:r>
        <w:rPr>
          <w:rFonts w:ascii="Times New Roman" w:hAnsi="Times New Roman"/>
          <w:i/>
          <w:sz w:val="22"/>
        </w:rPr>
        <w:t xml:space="preserve"> </w:t>
      </w:r>
      <w:r w:rsidR="00566507">
        <w:rPr>
          <w:rFonts w:ascii="Times New Roman" w:hAnsi="Times New Roman"/>
          <w:i/>
          <w:sz w:val="22"/>
        </w:rPr>
        <w:t>“</w:t>
      </w:r>
      <w:r w:rsidR="00F728B2">
        <w:rPr>
          <w:rFonts w:ascii="Times New Roman" w:hAnsi="Times New Roman"/>
          <w:i/>
          <w:sz w:val="22"/>
        </w:rPr>
        <w:t xml:space="preserve">US and China: The New Geopolitical Paradigm.” </w:t>
      </w:r>
      <w:r w:rsidR="00F728B2" w:rsidRPr="00F728B2">
        <w:rPr>
          <w:rFonts w:ascii="Times New Roman" w:hAnsi="Times New Roman"/>
          <w:sz w:val="22"/>
        </w:rPr>
        <w:t>2</w:t>
      </w:r>
      <w:r w:rsidR="00F728B2" w:rsidRPr="00F728B2">
        <w:rPr>
          <w:rFonts w:ascii="Times New Roman" w:hAnsi="Times New Roman"/>
          <w:sz w:val="22"/>
          <w:vertAlign w:val="superscript"/>
        </w:rPr>
        <w:t>nd</w:t>
      </w:r>
      <w:r w:rsidR="00F728B2" w:rsidRPr="00F728B2">
        <w:rPr>
          <w:rFonts w:ascii="Times New Roman" w:hAnsi="Times New Roman"/>
          <w:sz w:val="22"/>
        </w:rPr>
        <w:t xml:space="preserve"> US Special Forces Training Group (Airborne) Strategic Seminar</w:t>
      </w:r>
      <w:r w:rsidR="00F728B2">
        <w:rPr>
          <w:rFonts w:ascii="Times New Roman" w:hAnsi="Times New Roman"/>
          <w:sz w:val="22"/>
        </w:rPr>
        <w:t xml:space="preserve"> (August 2019), Presenter. Fort Bragg, NC.</w:t>
      </w:r>
    </w:p>
    <w:p w14:paraId="0B356A16" w14:textId="77777777" w:rsidR="00566507" w:rsidRDefault="00566507" w:rsidP="00566507">
      <w:pPr>
        <w:tabs>
          <w:tab w:val="left" w:pos="1800"/>
          <w:tab w:val="left" w:pos="8640"/>
        </w:tabs>
        <w:ind w:left="900" w:hanging="450"/>
        <w:rPr>
          <w:rFonts w:ascii="Times New Roman" w:hAnsi="Times New Roman"/>
          <w:i/>
          <w:sz w:val="22"/>
        </w:rPr>
      </w:pPr>
      <w:r>
        <w:rPr>
          <w:rFonts w:ascii="Times New Roman" w:hAnsi="Times New Roman"/>
          <w:i/>
          <w:sz w:val="22"/>
        </w:rPr>
        <w:t xml:space="preserve">“The Asia-Pacific Region, World Order, and the Democratic Peace.” </w:t>
      </w:r>
      <w:r w:rsidRPr="00EF62CB">
        <w:rPr>
          <w:rFonts w:ascii="Times New Roman" w:hAnsi="Times New Roman"/>
          <w:sz w:val="22"/>
        </w:rPr>
        <w:t xml:space="preserve"> International Studies Association </w:t>
      </w:r>
      <w:r>
        <w:rPr>
          <w:rFonts w:ascii="Times New Roman" w:hAnsi="Times New Roman"/>
          <w:sz w:val="22"/>
        </w:rPr>
        <w:t>Asia-Pacific Conference</w:t>
      </w:r>
      <w:r w:rsidRPr="00EF62CB">
        <w:rPr>
          <w:rFonts w:ascii="Times New Roman" w:hAnsi="Times New Roman"/>
          <w:sz w:val="22"/>
        </w:rPr>
        <w:t xml:space="preserve"> (</w:t>
      </w:r>
      <w:r>
        <w:rPr>
          <w:rFonts w:ascii="Times New Roman" w:hAnsi="Times New Roman"/>
          <w:sz w:val="22"/>
        </w:rPr>
        <w:t>July 2019</w:t>
      </w:r>
      <w:r w:rsidRPr="00EF62CB">
        <w:rPr>
          <w:rFonts w:ascii="Times New Roman" w:hAnsi="Times New Roman"/>
          <w:sz w:val="22"/>
        </w:rPr>
        <w:t>).  Paper Presenter, Panel Chair and Pane</w:t>
      </w:r>
      <w:r>
        <w:rPr>
          <w:rFonts w:ascii="Times New Roman" w:hAnsi="Times New Roman"/>
          <w:sz w:val="22"/>
        </w:rPr>
        <w:t>l Discussant. Singapore.</w:t>
      </w:r>
    </w:p>
    <w:p w14:paraId="1B33867E" w14:textId="08FE3266" w:rsidR="00DC7C46" w:rsidRDefault="00566507" w:rsidP="00DC7C46">
      <w:pPr>
        <w:tabs>
          <w:tab w:val="left" w:pos="1800"/>
          <w:tab w:val="left" w:pos="8640"/>
        </w:tabs>
        <w:ind w:left="900" w:hanging="450"/>
        <w:rPr>
          <w:rFonts w:ascii="Times New Roman" w:hAnsi="Times New Roman"/>
          <w:i/>
          <w:sz w:val="22"/>
        </w:rPr>
      </w:pPr>
      <w:r>
        <w:rPr>
          <w:rFonts w:ascii="Times New Roman" w:hAnsi="Times New Roman"/>
          <w:i/>
          <w:sz w:val="22"/>
        </w:rPr>
        <w:t xml:space="preserve">“Innovative Interdisciplinary International </w:t>
      </w:r>
      <w:r w:rsidR="00544140">
        <w:rPr>
          <w:rFonts w:ascii="Times New Roman" w:hAnsi="Times New Roman"/>
          <w:i/>
          <w:sz w:val="22"/>
        </w:rPr>
        <w:t>Security</w:t>
      </w:r>
      <w:r>
        <w:rPr>
          <w:rFonts w:ascii="Times New Roman" w:hAnsi="Times New Roman"/>
          <w:i/>
          <w:sz w:val="22"/>
        </w:rPr>
        <w:t xml:space="preserve"> Studies: The Versatility of the 1990-91 Persian Gulf War.</w:t>
      </w:r>
      <w:r w:rsidR="00DC7C46">
        <w:rPr>
          <w:rFonts w:ascii="Times New Roman" w:hAnsi="Times New Roman"/>
          <w:i/>
          <w:sz w:val="22"/>
        </w:rPr>
        <w:t xml:space="preserve">” </w:t>
      </w:r>
      <w:r w:rsidR="00DC7C46" w:rsidRPr="00EF62CB">
        <w:rPr>
          <w:rFonts w:ascii="Times New Roman" w:hAnsi="Times New Roman"/>
          <w:sz w:val="22"/>
        </w:rPr>
        <w:t xml:space="preserve"> International Studies Association Annual Convention (</w:t>
      </w:r>
      <w:r w:rsidR="00DC7C46">
        <w:rPr>
          <w:rFonts w:ascii="Times New Roman" w:hAnsi="Times New Roman"/>
          <w:sz w:val="22"/>
        </w:rPr>
        <w:t>March 2019</w:t>
      </w:r>
      <w:r w:rsidR="00DC7C46" w:rsidRPr="00EF62CB">
        <w:rPr>
          <w:rFonts w:ascii="Times New Roman" w:hAnsi="Times New Roman"/>
          <w:sz w:val="22"/>
        </w:rPr>
        <w:t>).  Paper Presenter, Panel Chair and Pane</w:t>
      </w:r>
      <w:r w:rsidR="00DC7C46">
        <w:rPr>
          <w:rFonts w:ascii="Times New Roman" w:hAnsi="Times New Roman"/>
          <w:sz w:val="22"/>
        </w:rPr>
        <w:t>l Discussant. Toronto, C</w:t>
      </w:r>
      <w:r w:rsidR="00406362">
        <w:rPr>
          <w:rFonts w:ascii="Times New Roman" w:hAnsi="Times New Roman"/>
          <w:sz w:val="22"/>
        </w:rPr>
        <w:t>anada</w:t>
      </w:r>
      <w:r w:rsidR="00DC7C46">
        <w:rPr>
          <w:rFonts w:ascii="Times New Roman" w:hAnsi="Times New Roman"/>
          <w:sz w:val="22"/>
        </w:rPr>
        <w:t>.</w:t>
      </w:r>
    </w:p>
    <w:p w14:paraId="22BB419A" w14:textId="107F98B5" w:rsidR="004E61AF" w:rsidRDefault="004E61AF" w:rsidP="004E61AF">
      <w:pPr>
        <w:tabs>
          <w:tab w:val="left" w:pos="1800"/>
          <w:tab w:val="left" w:pos="8640"/>
        </w:tabs>
        <w:ind w:left="900" w:hanging="450"/>
        <w:rPr>
          <w:rFonts w:ascii="Times New Roman" w:hAnsi="Times New Roman"/>
          <w:sz w:val="22"/>
        </w:rPr>
      </w:pPr>
      <w:r w:rsidRPr="001C641B">
        <w:rPr>
          <w:rFonts w:ascii="Times New Roman" w:hAnsi="Times New Roman"/>
          <w:i/>
          <w:sz w:val="22"/>
        </w:rPr>
        <w:t>“Managing Change and Curriculum Reform,”</w:t>
      </w:r>
      <w:r>
        <w:rPr>
          <w:rFonts w:ascii="Times New Roman" w:hAnsi="Times New Roman"/>
          <w:sz w:val="22"/>
        </w:rPr>
        <w:t xml:space="preserve"> </w:t>
      </w:r>
      <w:r w:rsidRPr="00EF62CB">
        <w:rPr>
          <w:rFonts w:ascii="Times New Roman" w:hAnsi="Times New Roman"/>
          <w:sz w:val="22"/>
        </w:rPr>
        <w:t xml:space="preserve">Education Policy Fellowship Program (October </w:t>
      </w:r>
      <w:r w:rsidR="006F6251">
        <w:rPr>
          <w:rFonts w:ascii="Times New Roman" w:hAnsi="Times New Roman"/>
          <w:sz w:val="22"/>
        </w:rPr>
        <w:t xml:space="preserve">2019, </w:t>
      </w:r>
      <w:r w:rsidRPr="00EF62CB">
        <w:rPr>
          <w:rFonts w:ascii="Times New Roman" w:hAnsi="Times New Roman"/>
          <w:sz w:val="22"/>
        </w:rPr>
        <w:t>2</w:t>
      </w:r>
      <w:r>
        <w:rPr>
          <w:rFonts w:ascii="Times New Roman" w:hAnsi="Times New Roman"/>
          <w:sz w:val="22"/>
        </w:rPr>
        <w:t xml:space="preserve">018, 2017, 2016, 2015 and 2014). </w:t>
      </w:r>
      <w:r w:rsidR="00544140">
        <w:rPr>
          <w:rFonts w:ascii="Times New Roman" w:hAnsi="Times New Roman"/>
          <w:sz w:val="22"/>
        </w:rPr>
        <w:t>Variants</w:t>
      </w:r>
      <w:r>
        <w:rPr>
          <w:rFonts w:ascii="Times New Roman" w:hAnsi="Times New Roman"/>
          <w:sz w:val="22"/>
        </w:rPr>
        <w:t xml:space="preserve"> of the same presentation each year to a new group of regional educators, </w:t>
      </w:r>
      <w:r w:rsidRPr="00EF62CB">
        <w:rPr>
          <w:rFonts w:ascii="Times New Roman" w:hAnsi="Times New Roman"/>
          <w:sz w:val="22"/>
        </w:rPr>
        <w:t>Carlisle, PA.</w:t>
      </w:r>
    </w:p>
    <w:p w14:paraId="04D082C5" w14:textId="77777777" w:rsidR="00B4591B" w:rsidRPr="00B4591B" w:rsidRDefault="00B4591B" w:rsidP="004E61AF">
      <w:pPr>
        <w:tabs>
          <w:tab w:val="left" w:pos="1800"/>
          <w:tab w:val="left" w:pos="8640"/>
        </w:tabs>
        <w:ind w:left="900" w:hanging="450"/>
        <w:rPr>
          <w:rFonts w:ascii="Times New Roman" w:hAnsi="Times New Roman"/>
          <w:sz w:val="22"/>
        </w:rPr>
      </w:pPr>
      <w:r>
        <w:rPr>
          <w:rFonts w:ascii="Times New Roman" w:hAnsi="Times New Roman"/>
          <w:i/>
          <w:sz w:val="22"/>
        </w:rPr>
        <w:t xml:space="preserve">“Korea and US National Security,” </w:t>
      </w:r>
      <w:r w:rsidRPr="00B4591B">
        <w:rPr>
          <w:rFonts w:ascii="Times New Roman" w:hAnsi="Times New Roman"/>
          <w:sz w:val="22"/>
        </w:rPr>
        <w:t>Iowa National Security Reception (September 2018</w:t>
      </w:r>
      <w:r w:rsidR="00E7761B">
        <w:rPr>
          <w:rFonts w:ascii="Times New Roman" w:hAnsi="Times New Roman"/>
          <w:sz w:val="22"/>
        </w:rPr>
        <w:t>). Presentation</w:t>
      </w:r>
      <w:r w:rsidRPr="00B4591B">
        <w:rPr>
          <w:rFonts w:ascii="Times New Roman" w:hAnsi="Times New Roman"/>
          <w:sz w:val="22"/>
        </w:rPr>
        <w:t>, Des Moines, IA.</w:t>
      </w:r>
    </w:p>
    <w:p w14:paraId="4E358087" w14:textId="77777777" w:rsidR="00B4591B" w:rsidRDefault="00B4591B" w:rsidP="00B4591B">
      <w:pPr>
        <w:tabs>
          <w:tab w:val="left" w:pos="1800"/>
          <w:tab w:val="left" w:pos="8640"/>
        </w:tabs>
        <w:ind w:left="900" w:hanging="450"/>
        <w:rPr>
          <w:rFonts w:ascii="Times New Roman" w:hAnsi="Times New Roman"/>
          <w:i/>
          <w:sz w:val="22"/>
        </w:rPr>
      </w:pPr>
      <w:r>
        <w:rPr>
          <w:rFonts w:ascii="Times New Roman" w:hAnsi="Times New Roman"/>
          <w:i/>
          <w:sz w:val="22"/>
        </w:rPr>
        <w:t xml:space="preserve">“Leadership,” </w:t>
      </w:r>
      <w:r>
        <w:rPr>
          <w:rFonts w:ascii="Times New Roman" w:hAnsi="Times New Roman"/>
          <w:sz w:val="22"/>
        </w:rPr>
        <w:t>Penn State University Leadership Academy</w:t>
      </w:r>
      <w:r w:rsidRPr="0048559A">
        <w:rPr>
          <w:rFonts w:ascii="Times New Roman" w:hAnsi="Times New Roman"/>
          <w:sz w:val="22"/>
        </w:rPr>
        <w:t xml:space="preserve"> (</w:t>
      </w:r>
      <w:r>
        <w:rPr>
          <w:rFonts w:ascii="Times New Roman" w:hAnsi="Times New Roman"/>
          <w:sz w:val="22"/>
        </w:rPr>
        <w:t>September</w:t>
      </w:r>
      <w:r w:rsidRPr="0048559A">
        <w:rPr>
          <w:rFonts w:ascii="Times New Roman" w:hAnsi="Times New Roman"/>
          <w:sz w:val="22"/>
        </w:rPr>
        <w:t xml:space="preserve"> 2018)</w:t>
      </w:r>
      <w:r>
        <w:rPr>
          <w:rFonts w:ascii="Times New Roman" w:hAnsi="Times New Roman"/>
          <w:sz w:val="22"/>
        </w:rPr>
        <w:t>.</w:t>
      </w:r>
      <w:r w:rsidRPr="0048559A">
        <w:rPr>
          <w:rFonts w:ascii="Times New Roman" w:hAnsi="Times New Roman"/>
          <w:sz w:val="22"/>
        </w:rPr>
        <w:t xml:space="preserve"> </w:t>
      </w:r>
      <w:r>
        <w:rPr>
          <w:rFonts w:ascii="Times New Roman" w:hAnsi="Times New Roman"/>
          <w:sz w:val="22"/>
        </w:rPr>
        <w:t>Presentation and classroom discussion, State College,</w:t>
      </w:r>
      <w:r w:rsidRPr="0048559A">
        <w:rPr>
          <w:rFonts w:ascii="Times New Roman" w:hAnsi="Times New Roman"/>
          <w:sz w:val="22"/>
        </w:rPr>
        <w:t xml:space="preserve"> PA</w:t>
      </w:r>
      <w:r>
        <w:rPr>
          <w:rFonts w:ascii="Times New Roman" w:hAnsi="Times New Roman"/>
          <w:sz w:val="22"/>
        </w:rPr>
        <w:t>.</w:t>
      </w:r>
    </w:p>
    <w:p w14:paraId="7590A763" w14:textId="4E11A4A2" w:rsidR="0073474A" w:rsidRDefault="0073474A" w:rsidP="0073474A">
      <w:pPr>
        <w:tabs>
          <w:tab w:val="left" w:pos="1800"/>
          <w:tab w:val="left" w:pos="8640"/>
        </w:tabs>
        <w:ind w:left="900" w:hanging="450"/>
        <w:rPr>
          <w:rFonts w:ascii="Times New Roman" w:hAnsi="Times New Roman"/>
          <w:i/>
          <w:sz w:val="22"/>
        </w:rPr>
      </w:pPr>
      <w:r>
        <w:rPr>
          <w:rFonts w:ascii="Times New Roman" w:hAnsi="Times New Roman"/>
          <w:i/>
          <w:sz w:val="22"/>
        </w:rPr>
        <w:t xml:space="preserve">“War Termination and the Cold War: US Military ‘Base Force’ drawdown policy 1989-92” </w:t>
      </w:r>
      <w:r w:rsidRPr="004B6C76">
        <w:rPr>
          <w:rFonts w:ascii="Times New Roman" w:hAnsi="Times New Roman"/>
          <w:sz w:val="22"/>
        </w:rPr>
        <w:t>Society for Historians of American Foreign Relations</w:t>
      </w:r>
      <w:r w:rsidR="00664653">
        <w:rPr>
          <w:rFonts w:ascii="Times New Roman" w:hAnsi="Times New Roman"/>
          <w:sz w:val="22"/>
        </w:rPr>
        <w:t xml:space="preserve"> (SHAFR)</w:t>
      </w:r>
      <w:r w:rsidRPr="004B6C76">
        <w:rPr>
          <w:rFonts w:ascii="Times New Roman" w:hAnsi="Times New Roman"/>
          <w:sz w:val="22"/>
        </w:rPr>
        <w:t xml:space="preserve"> Annual Conference (June 2018), Paper presenter. Philadelphia PA.  </w:t>
      </w:r>
    </w:p>
    <w:p w14:paraId="497273D4" w14:textId="77777777" w:rsidR="0048559A" w:rsidRDefault="0073474A" w:rsidP="0073474A">
      <w:pPr>
        <w:tabs>
          <w:tab w:val="left" w:pos="1800"/>
          <w:tab w:val="left" w:pos="8640"/>
        </w:tabs>
        <w:ind w:left="900" w:hanging="450"/>
        <w:rPr>
          <w:rFonts w:ascii="Times New Roman" w:hAnsi="Times New Roman"/>
          <w:i/>
          <w:sz w:val="22"/>
        </w:rPr>
      </w:pPr>
      <w:r>
        <w:rPr>
          <w:rFonts w:ascii="Times New Roman" w:hAnsi="Times New Roman"/>
          <w:i/>
          <w:sz w:val="22"/>
        </w:rPr>
        <w:t xml:space="preserve"> </w:t>
      </w:r>
      <w:r w:rsidR="0048559A">
        <w:rPr>
          <w:rFonts w:ascii="Times New Roman" w:hAnsi="Times New Roman"/>
          <w:i/>
          <w:sz w:val="22"/>
        </w:rPr>
        <w:t>“Leadership</w:t>
      </w:r>
      <w:r w:rsidR="00AA203A">
        <w:rPr>
          <w:rFonts w:ascii="Times New Roman" w:hAnsi="Times New Roman"/>
          <w:i/>
          <w:sz w:val="22"/>
        </w:rPr>
        <w:t xml:space="preserve"> Development in the US Army,</w:t>
      </w:r>
      <w:r w:rsidR="0048559A">
        <w:rPr>
          <w:rFonts w:ascii="Times New Roman" w:hAnsi="Times New Roman"/>
          <w:i/>
          <w:sz w:val="22"/>
        </w:rPr>
        <w:t xml:space="preserve">” </w:t>
      </w:r>
      <w:r w:rsidR="00AA203A" w:rsidRPr="00AA203A">
        <w:rPr>
          <w:rFonts w:ascii="Times New Roman" w:hAnsi="Times New Roman"/>
          <w:sz w:val="22"/>
        </w:rPr>
        <w:t>Society of Neurological Surgeons</w:t>
      </w:r>
      <w:r w:rsidR="00AA203A">
        <w:rPr>
          <w:rFonts w:ascii="Times New Roman" w:hAnsi="Times New Roman"/>
          <w:sz w:val="22"/>
        </w:rPr>
        <w:t xml:space="preserve"> Meeting</w:t>
      </w:r>
      <w:r w:rsidR="0048559A" w:rsidRPr="0048559A">
        <w:rPr>
          <w:rFonts w:ascii="Times New Roman" w:hAnsi="Times New Roman"/>
          <w:sz w:val="22"/>
        </w:rPr>
        <w:t xml:space="preserve"> (May 2018)</w:t>
      </w:r>
      <w:r w:rsidR="0048559A">
        <w:rPr>
          <w:rFonts w:ascii="Times New Roman" w:hAnsi="Times New Roman"/>
          <w:sz w:val="22"/>
        </w:rPr>
        <w:t>.</w:t>
      </w:r>
      <w:r w:rsidR="0048559A" w:rsidRPr="0048559A">
        <w:rPr>
          <w:rFonts w:ascii="Times New Roman" w:hAnsi="Times New Roman"/>
          <w:sz w:val="22"/>
        </w:rPr>
        <w:t xml:space="preserve"> Hershey</w:t>
      </w:r>
      <w:r w:rsidR="0048559A">
        <w:rPr>
          <w:rFonts w:ascii="Times New Roman" w:hAnsi="Times New Roman"/>
          <w:sz w:val="22"/>
        </w:rPr>
        <w:t>,</w:t>
      </w:r>
      <w:r w:rsidR="0048559A" w:rsidRPr="0048559A">
        <w:rPr>
          <w:rFonts w:ascii="Times New Roman" w:hAnsi="Times New Roman"/>
          <w:sz w:val="22"/>
        </w:rPr>
        <w:t xml:space="preserve"> PA</w:t>
      </w:r>
      <w:r w:rsidR="0048559A">
        <w:rPr>
          <w:rFonts w:ascii="Times New Roman" w:hAnsi="Times New Roman"/>
          <w:sz w:val="22"/>
        </w:rPr>
        <w:t>.</w:t>
      </w:r>
    </w:p>
    <w:p w14:paraId="46D27763" w14:textId="77777777" w:rsidR="008435B6" w:rsidRPr="008435B6" w:rsidRDefault="008435B6" w:rsidP="00FC224C">
      <w:pPr>
        <w:tabs>
          <w:tab w:val="left" w:pos="1800"/>
          <w:tab w:val="left" w:pos="8640"/>
        </w:tabs>
        <w:ind w:left="900" w:hanging="450"/>
        <w:rPr>
          <w:rFonts w:ascii="Times New Roman" w:hAnsi="Times New Roman"/>
          <w:sz w:val="22"/>
        </w:rPr>
      </w:pPr>
      <w:r>
        <w:rPr>
          <w:rFonts w:ascii="Times New Roman" w:hAnsi="Times New Roman"/>
          <w:i/>
          <w:sz w:val="22"/>
        </w:rPr>
        <w:t>“Transformation of the Army from the End of Vietnam to Today’s Professional Army</w:t>
      </w:r>
      <w:r w:rsidR="00AA203A">
        <w:rPr>
          <w:rFonts w:ascii="Times New Roman" w:hAnsi="Times New Roman"/>
          <w:i/>
          <w:sz w:val="22"/>
        </w:rPr>
        <w:t xml:space="preserve">,” </w:t>
      </w:r>
      <w:r w:rsidRPr="008435B6">
        <w:rPr>
          <w:rFonts w:ascii="Times New Roman" w:hAnsi="Times New Roman"/>
          <w:sz w:val="22"/>
        </w:rPr>
        <w:t>Office of the Judge Advocate General, Center of Military History, and Center for the Army Profession and Ethic “My Lai at 50 Symposium.</w:t>
      </w:r>
      <w:r>
        <w:rPr>
          <w:rFonts w:ascii="Times New Roman" w:hAnsi="Times New Roman"/>
          <w:sz w:val="22"/>
        </w:rPr>
        <w:t>”</w:t>
      </w:r>
      <w:r w:rsidRPr="008435B6">
        <w:rPr>
          <w:rFonts w:ascii="Times New Roman" w:hAnsi="Times New Roman"/>
          <w:sz w:val="22"/>
        </w:rPr>
        <w:t xml:space="preserve">  </w:t>
      </w:r>
      <w:r w:rsidR="004E61AF">
        <w:rPr>
          <w:rFonts w:ascii="Times New Roman" w:hAnsi="Times New Roman"/>
          <w:sz w:val="22"/>
        </w:rPr>
        <w:t>Panel presenter. (</w:t>
      </w:r>
      <w:r w:rsidR="004E61AF" w:rsidRPr="008435B6">
        <w:rPr>
          <w:rFonts w:ascii="Times New Roman" w:hAnsi="Times New Roman"/>
          <w:sz w:val="22"/>
        </w:rPr>
        <w:t xml:space="preserve">16 </w:t>
      </w:r>
      <w:r w:rsidR="004E61AF">
        <w:rPr>
          <w:rFonts w:ascii="Times New Roman" w:hAnsi="Times New Roman"/>
          <w:sz w:val="22"/>
        </w:rPr>
        <w:t>March</w:t>
      </w:r>
      <w:r w:rsidR="004E61AF" w:rsidRPr="008435B6">
        <w:rPr>
          <w:rFonts w:ascii="Times New Roman" w:hAnsi="Times New Roman"/>
          <w:sz w:val="22"/>
        </w:rPr>
        <w:t xml:space="preserve"> 2018</w:t>
      </w:r>
      <w:r w:rsidR="004E61AF">
        <w:rPr>
          <w:rFonts w:ascii="Times New Roman" w:hAnsi="Times New Roman"/>
          <w:sz w:val="22"/>
        </w:rPr>
        <w:t>) Pentagon, Arlington VA.</w:t>
      </w:r>
      <w:r w:rsidRPr="008435B6">
        <w:rPr>
          <w:rFonts w:ascii="Times New Roman" w:hAnsi="Times New Roman"/>
          <w:sz w:val="22"/>
        </w:rPr>
        <w:t xml:space="preserve"> </w:t>
      </w:r>
    </w:p>
    <w:p w14:paraId="133AF5F9" w14:textId="5F78A683" w:rsidR="00841934" w:rsidRDefault="0073474A" w:rsidP="00FC224C">
      <w:pPr>
        <w:tabs>
          <w:tab w:val="left" w:pos="1800"/>
          <w:tab w:val="left" w:pos="8640"/>
        </w:tabs>
        <w:ind w:left="900" w:hanging="450"/>
        <w:rPr>
          <w:rFonts w:ascii="Times New Roman" w:hAnsi="Times New Roman"/>
          <w:i/>
          <w:sz w:val="22"/>
        </w:rPr>
      </w:pPr>
      <w:r>
        <w:rPr>
          <w:rFonts w:ascii="Times New Roman" w:hAnsi="Times New Roman"/>
          <w:i/>
          <w:sz w:val="22"/>
        </w:rPr>
        <w:t xml:space="preserve"> </w:t>
      </w:r>
      <w:r w:rsidR="00841934">
        <w:rPr>
          <w:rFonts w:ascii="Times New Roman" w:hAnsi="Times New Roman"/>
          <w:i/>
          <w:sz w:val="22"/>
        </w:rPr>
        <w:t>“</w:t>
      </w:r>
      <w:r w:rsidR="004B6C76">
        <w:rPr>
          <w:rFonts w:ascii="Times New Roman" w:hAnsi="Times New Roman"/>
          <w:i/>
          <w:sz w:val="22"/>
        </w:rPr>
        <w:t xml:space="preserve">Avoiding Thycydidean Traps: Power, International </w:t>
      </w:r>
      <w:r w:rsidR="00544140">
        <w:rPr>
          <w:rFonts w:ascii="Times New Roman" w:hAnsi="Times New Roman"/>
          <w:i/>
          <w:sz w:val="22"/>
        </w:rPr>
        <w:t>Politics</w:t>
      </w:r>
      <w:r w:rsidR="004B6C76">
        <w:rPr>
          <w:rFonts w:ascii="Times New Roman" w:hAnsi="Times New Roman"/>
          <w:i/>
          <w:sz w:val="22"/>
        </w:rPr>
        <w:t>, War and Strategy” and “Breaking the Cycle: New Patterns of American War.”</w:t>
      </w:r>
      <w:r w:rsidR="004B6C76" w:rsidRPr="00EF62CB">
        <w:rPr>
          <w:rFonts w:ascii="Times New Roman" w:hAnsi="Times New Roman"/>
          <w:sz w:val="22"/>
        </w:rPr>
        <w:t xml:space="preserve"> </w:t>
      </w:r>
      <w:r w:rsidR="008435B6" w:rsidRPr="00EF62CB">
        <w:rPr>
          <w:rFonts w:ascii="Times New Roman" w:hAnsi="Times New Roman"/>
          <w:sz w:val="22"/>
        </w:rPr>
        <w:t>International Studies Association Annual Convention (</w:t>
      </w:r>
      <w:r w:rsidR="008435B6">
        <w:rPr>
          <w:rFonts w:ascii="Times New Roman" w:hAnsi="Times New Roman"/>
          <w:sz w:val="22"/>
        </w:rPr>
        <w:t>April 2018</w:t>
      </w:r>
      <w:r w:rsidR="008435B6" w:rsidRPr="00EF62CB">
        <w:rPr>
          <w:rFonts w:ascii="Times New Roman" w:hAnsi="Times New Roman"/>
          <w:sz w:val="22"/>
        </w:rPr>
        <w:t>).  Paper Presenter, Panel Chair and Pane</w:t>
      </w:r>
      <w:r w:rsidR="0048559A">
        <w:rPr>
          <w:rFonts w:ascii="Times New Roman" w:hAnsi="Times New Roman"/>
          <w:sz w:val="22"/>
        </w:rPr>
        <w:t xml:space="preserve">l Discussant. </w:t>
      </w:r>
      <w:r w:rsidR="008435B6">
        <w:rPr>
          <w:rFonts w:ascii="Times New Roman" w:hAnsi="Times New Roman"/>
          <w:sz w:val="22"/>
        </w:rPr>
        <w:t xml:space="preserve">San </w:t>
      </w:r>
      <w:r w:rsidR="00544140">
        <w:rPr>
          <w:rFonts w:ascii="Times New Roman" w:hAnsi="Times New Roman"/>
          <w:sz w:val="22"/>
        </w:rPr>
        <w:t>Francisco</w:t>
      </w:r>
      <w:r w:rsidR="008435B6">
        <w:rPr>
          <w:rFonts w:ascii="Times New Roman" w:hAnsi="Times New Roman"/>
          <w:sz w:val="22"/>
        </w:rPr>
        <w:t>, CA</w:t>
      </w:r>
      <w:r w:rsidR="0048559A">
        <w:rPr>
          <w:rFonts w:ascii="Times New Roman" w:hAnsi="Times New Roman"/>
          <w:sz w:val="22"/>
        </w:rPr>
        <w:t>.</w:t>
      </w:r>
    </w:p>
    <w:p w14:paraId="57FAFF3D" w14:textId="77777777" w:rsidR="00FC224C" w:rsidRPr="00EF62CB" w:rsidRDefault="00FC224C" w:rsidP="008435B6">
      <w:pPr>
        <w:tabs>
          <w:tab w:val="left" w:pos="1800"/>
          <w:tab w:val="left" w:pos="8640"/>
        </w:tabs>
        <w:ind w:left="900" w:hanging="450"/>
        <w:rPr>
          <w:rFonts w:ascii="Times New Roman" w:hAnsi="Times New Roman"/>
          <w:sz w:val="22"/>
        </w:rPr>
      </w:pPr>
      <w:r w:rsidRPr="001C641B">
        <w:rPr>
          <w:rFonts w:ascii="Times New Roman" w:hAnsi="Times New Roman"/>
          <w:i/>
          <w:sz w:val="22"/>
        </w:rPr>
        <w:t>“Developing Strategic Mindedness for Strategic Leaders”</w:t>
      </w:r>
      <w:r>
        <w:rPr>
          <w:rFonts w:ascii="Times New Roman" w:hAnsi="Times New Roman"/>
          <w:sz w:val="22"/>
        </w:rPr>
        <w:t xml:space="preserve"> </w:t>
      </w:r>
      <w:r w:rsidRPr="00EF62CB">
        <w:rPr>
          <w:rFonts w:ascii="Times New Roman" w:hAnsi="Times New Roman"/>
          <w:sz w:val="22"/>
        </w:rPr>
        <w:t>Inter-University Seminar on Armed Forces and Society Biennial Conference (</w:t>
      </w:r>
      <w:r>
        <w:rPr>
          <w:rFonts w:ascii="Times New Roman" w:hAnsi="Times New Roman"/>
          <w:sz w:val="22"/>
        </w:rPr>
        <w:t>November 2017</w:t>
      </w:r>
      <w:r w:rsidR="00DC5A8F">
        <w:rPr>
          <w:rFonts w:ascii="Times New Roman" w:hAnsi="Times New Roman"/>
          <w:sz w:val="22"/>
        </w:rPr>
        <w:t xml:space="preserve">). </w:t>
      </w:r>
      <w:r w:rsidRPr="00EF62CB">
        <w:rPr>
          <w:rFonts w:ascii="Times New Roman" w:hAnsi="Times New Roman"/>
          <w:sz w:val="22"/>
        </w:rPr>
        <w:t>Presenter</w:t>
      </w:r>
      <w:r>
        <w:rPr>
          <w:rFonts w:ascii="Times New Roman" w:hAnsi="Times New Roman"/>
          <w:sz w:val="22"/>
        </w:rPr>
        <w:t xml:space="preserve"> </w:t>
      </w:r>
      <w:r w:rsidR="004E2230">
        <w:rPr>
          <w:rFonts w:ascii="Times New Roman" w:hAnsi="Times New Roman"/>
          <w:sz w:val="22"/>
        </w:rPr>
        <w:t>and</w:t>
      </w:r>
      <w:r>
        <w:rPr>
          <w:rFonts w:ascii="Times New Roman" w:hAnsi="Times New Roman"/>
          <w:sz w:val="22"/>
        </w:rPr>
        <w:t xml:space="preserve"> Panel Chair. Reston, VA.</w:t>
      </w:r>
    </w:p>
    <w:p w14:paraId="58F96FD6" w14:textId="77777777" w:rsidR="00843B35" w:rsidRPr="00EF62CB" w:rsidRDefault="00FC224C" w:rsidP="005C2EE1">
      <w:pPr>
        <w:tabs>
          <w:tab w:val="left" w:pos="1800"/>
          <w:tab w:val="left" w:pos="8640"/>
        </w:tabs>
        <w:ind w:left="900" w:hanging="450"/>
        <w:rPr>
          <w:rFonts w:ascii="Times New Roman" w:hAnsi="Times New Roman"/>
          <w:sz w:val="22"/>
        </w:rPr>
      </w:pPr>
      <w:r w:rsidRPr="001C641B">
        <w:rPr>
          <w:rFonts w:ascii="Times New Roman" w:hAnsi="Times New Roman"/>
          <w:i/>
          <w:sz w:val="22"/>
        </w:rPr>
        <w:t>“Creating an Adaptive National Security Architecture.”</w:t>
      </w:r>
      <w:r>
        <w:rPr>
          <w:rFonts w:ascii="Times New Roman" w:hAnsi="Times New Roman"/>
          <w:sz w:val="22"/>
        </w:rPr>
        <w:t xml:space="preserve"> </w:t>
      </w:r>
      <w:r w:rsidR="00843B35" w:rsidRPr="00EF62CB">
        <w:rPr>
          <w:rFonts w:ascii="Times New Roman" w:hAnsi="Times New Roman"/>
          <w:sz w:val="22"/>
        </w:rPr>
        <w:t>United States Milita</w:t>
      </w:r>
      <w:r w:rsidR="00DC5A8F">
        <w:rPr>
          <w:rFonts w:ascii="Times New Roman" w:hAnsi="Times New Roman"/>
          <w:sz w:val="22"/>
        </w:rPr>
        <w:t>ry Academy Senior Conference 53</w:t>
      </w:r>
      <w:r w:rsidR="00843B35" w:rsidRPr="00EF62CB">
        <w:rPr>
          <w:rFonts w:ascii="Times New Roman" w:hAnsi="Times New Roman"/>
          <w:sz w:val="22"/>
        </w:rPr>
        <w:t xml:space="preserve"> (April 2017)</w:t>
      </w:r>
      <w:r w:rsidR="00DC5A8F">
        <w:rPr>
          <w:rFonts w:ascii="Times New Roman" w:hAnsi="Times New Roman"/>
          <w:sz w:val="22"/>
        </w:rPr>
        <w:t>,</w:t>
      </w:r>
      <w:r w:rsidR="00843B35" w:rsidRPr="00EF62CB">
        <w:rPr>
          <w:rFonts w:ascii="Times New Roman" w:hAnsi="Times New Roman"/>
          <w:sz w:val="22"/>
        </w:rPr>
        <w:t xml:space="preserve"> </w:t>
      </w:r>
      <w:r w:rsidR="00DC5A8F">
        <w:rPr>
          <w:rFonts w:ascii="Times New Roman" w:hAnsi="Times New Roman"/>
          <w:sz w:val="22"/>
        </w:rPr>
        <w:t xml:space="preserve">Presenter and </w:t>
      </w:r>
      <w:r w:rsidR="00843B35" w:rsidRPr="00EF62CB">
        <w:rPr>
          <w:rFonts w:ascii="Times New Roman" w:hAnsi="Times New Roman"/>
          <w:sz w:val="22"/>
        </w:rPr>
        <w:t>Discussant, West Point, NY.</w:t>
      </w:r>
    </w:p>
    <w:p w14:paraId="74443CDB" w14:textId="77777777" w:rsidR="009D4D7D" w:rsidRPr="00EF62CB" w:rsidRDefault="001C641B" w:rsidP="005C2EE1">
      <w:pPr>
        <w:tabs>
          <w:tab w:val="left" w:pos="1800"/>
          <w:tab w:val="left" w:pos="8640"/>
        </w:tabs>
        <w:ind w:left="900" w:hanging="450"/>
        <w:rPr>
          <w:rFonts w:ascii="Times New Roman" w:hAnsi="Times New Roman"/>
          <w:sz w:val="22"/>
        </w:rPr>
      </w:pPr>
      <w:r w:rsidRPr="001C641B">
        <w:rPr>
          <w:rFonts w:ascii="Times New Roman" w:hAnsi="Times New Roman"/>
          <w:i/>
          <w:sz w:val="22"/>
        </w:rPr>
        <w:t>“Counterinsurgency and Future War,”</w:t>
      </w:r>
      <w:r>
        <w:rPr>
          <w:rFonts w:ascii="Times New Roman" w:hAnsi="Times New Roman"/>
          <w:sz w:val="22"/>
        </w:rPr>
        <w:t xml:space="preserve"> </w:t>
      </w:r>
      <w:r w:rsidR="009D4D7D" w:rsidRPr="00EF62CB">
        <w:rPr>
          <w:rFonts w:ascii="Times New Roman" w:hAnsi="Times New Roman"/>
          <w:sz w:val="22"/>
        </w:rPr>
        <w:t>US Army Heritage and Education Center Roundtable Discussion of Dr. Conrad Crane’s</w:t>
      </w:r>
      <w:r>
        <w:rPr>
          <w:rFonts w:ascii="Times New Roman" w:hAnsi="Times New Roman"/>
          <w:sz w:val="22"/>
        </w:rPr>
        <w:t xml:space="preserve"> book</w:t>
      </w:r>
      <w:r w:rsidR="009D4D7D" w:rsidRPr="00EF62CB">
        <w:rPr>
          <w:rFonts w:ascii="Times New Roman" w:hAnsi="Times New Roman"/>
          <w:sz w:val="22"/>
        </w:rPr>
        <w:t xml:space="preserve"> </w:t>
      </w:r>
      <w:r w:rsidR="009D4D7D" w:rsidRPr="00EF62CB">
        <w:rPr>
          <w:rFonts w:ascii="Times New Roman" w:hAnsi="Times New Roman"/>
          <w:i/>
          <w:sz w:val="22"/>
        </w:rPr>
        <w:t>Cassandra in Oz: Counterinsurgency and Future War</w:t>
      </w:r>
      <w:r w:rsidR="009D4D7D" w:rsidRPr="00EF62CB">
        <w:rPr>
          <w:rFonts w:ascii="Times New Roman" w:hAnsi="Times New Roman"/>
          <w:sz w:val="22"/>
        </w:rPr>
        <w:t>, (March 2017), Panel participant</w:t>
      </w:r>
      <w:r>
        <w:rPr>
          <w:rFonts w:ascii="Times New Roman" w:hAnsi="Times New Roman"/>
          <w:sz w:val="22"/>
        </w:rPr>
        <w:t xml:space="preserve"> with </w:t>
      </w:r>
      <w:r w:rsidR="00DC5A8F">
        <w:rPr>
          <w:rFonts w:ascii="Times New Roman" w:hAnsi="Times New Roman"/>
          <w:sz w:val="22"/>
        </w:rPr>
        <w:t>Dr. Crane</w:t>
      </w:r>
      <w:r>
        <w:rPr>
          <w:rFonts w:ascii="Times New Roman" w:hAnsi="Times New Roman"/>
          <w:sz w:val="22"/>
        </w:rPr>
        <w:t xml:space="preserve"> </w:t>
      </w:r>
      <w:r w:rsidR="00DC5A8F">
        <w:rPr>
          <w:rFonts w:ascii="Times New Roman" w:hAnsi="Times New Roman"/>
          <w:sz w:val="22"/>
        </w:rPr>
        <w:t>and</w:t>
      </w:r>
      <w:r>
        <w:rPr>
          <w:rFonts w:ascii="Times New Roman" w:hAnsi="Times New Roman"/>
          <w:sz w:val="22"/>
        </w:rPr>
        <w:t xml:space="preserve"> General (retired) Petraeus</w:t>
      </w:r>
      <w:r w:rsidR="009D4D7D" w:rsidRPr="00EF62CB">
        <w:rPr>
          <w:rFonts w:ascii="Times New Roman" w:hAnsi="Times New Roman"/>
          <w:sz w:val="22"/>
        </w:rPr>
        <w:t>.</w:t>
      </w:r>
      <w:r w:rsidR="00843B35" w:rsidRPr="00EF62CB">
        <w:rPr>
          <w:rFonts w:ascii="Times New Roman" w:hAnsi="Times New Roman"/>
          <w:sz w:val="22"/>
        </w:rPr>
        <w:t xml:space="preserve"> Carlisle, PA.</w:t>
      </w:r>
    </w:p>
    <w:p w14:paraId="78DF8EC6" w14:textId="77777777" w:rsidR="00843B35" w:rsidRPr="00EF62CB" w:rsidRDefault="00272877" w:rsidP="00843B35">
      <w:pPr>
        <w:tabs>
          <w:tab w:val="left" w:pos="1800"/>
          <w:tab w:val="left" w:pos="8640"/>
        </w:tabs>
        <w:ind w:left="900" w:hanging="450"/>
        <w:rPr>
          <w:rFonts w:ascii="Times New Roman" w:hAnsi="Times New Roman"/>
          <w:sz w:val="22"/>
        </w:rPr>
      </w:pPr>
      <w:r w:rsidRPr="00272877">
        <w:rPr>
          <w:rFonts w:ascii="Times New Roman" w:hAnsi="Times New Roman"/>
          <w:i/>
          <w:sz w:val="22"/>
        </w:rPr>
        <w:t>“Cycles of War and Change: America’s First Battles, Last battles and Learning for the next war,”</w:t>
      </w:r>
      <w:r>
        <w:t xml:space="preserve"> </w:t>
      </w:r>
      <w:r w:rsidR="00843B35" w:rsidRPr="00EF62CB">
        <w:rPr>
          <w:rFonts w:ascii="Times New Roman" w:hAnsi="Times New Roman"/>
          <w:sz w:val="22"/>
        </w:rPr>
        <w:t>International Studies Association Annual Convention (February 2017).  Paper Presenter, Panel Chair and Panel Discussant.  Baltimore, MD.</w:t>
      </w:r>
    </w:p>
    <w:p w14:paraId="33752D74" w14:textId="77777777" w:rsidR="005C2EE1" w:rsidRPr="00EF62CB" w:rsidRDefault="001C641B" w:rsidP="005C2EE1">
      <w:pPr>
        <w:tabs>
          <w:tab w:val="left" w:pos="1800"/>
          <w:tab w:val="left" w:pos="8640"/>
        </w:tabs>
        <w:ind w:left="900" w:hanging="450"/>
        <w:rPr>
          <w:rFonts w:ascii="Times New Roman" w:hAnsi="Times New Roman"/>
          <w:sz w:val="22"/>
        </w:rPr>
      </w:pPr>
      <w:r w:rsidRPr="001C641B">
        <w:rPr>
          <w:rFonts w:ascii="Times New Roman" w:hAnsi="Times New Roman"/>
          <w:i/>
          <w:sz w:val="22"/>
        </w:rPr>
        <w:t>“Korean Peninsula Crisis Management,”</w:t>
      </w:r>
      <w:r w:rsidRPr="00EF62CB">
        <w:rPr>
          <w:rFonts w:ascii="Times New Roman" w:hAnsi="Times New Roman"/>
          <w:sz w:val="22"/>
        </w:rPr>
        <w:t xml:space="preserve"> </w:t>
      </w:r>
      <w:r w:rsidR="005C2EE1" w:rsidRPr="00EF62CB">
        <w:rPr>
          <w:rFonts w:ascii="Times New Roman" w:hAnsi="Times New Roman"/>
          <w:sz w:val="22"/>
        </w:rPr>
        <w:t xml:space="preserve">US Army War College and </w:t>
      </w:r>
      <w:r w:rsidR="00D562B1" w:rsidRPr="00EF62CB">
        <w:rPr>
          <w:rFonts w:ascii="Times New Roman" w:hAnsi="Times New Roman"/>
          <w:sz w:val="22"/>
        </w:rPr>
        <w:t xml:space="preserve">Chinese </w:t>
      </w:r>
      <w:r w:rsidR="005C2EE1" w:rsidRPr="00EF62CB">
        <w:rPr>
          <w:rFonts w:ascii="Times New Roman" w:hAnsi="Times New Roman"/>
          <w:sz w:val="22"/>
        </w:rPr>
        <w:t>People’s Liberation Army Academy of Military Science 3</w:t>
      </w:r>
      <w:r w:rsidR="005C2EE1" w:rsidRPr="00EF62CB">
        <w:rPr>
          <w:rFonts w:ascii="Times New Roman" w:hAnsi="Times New Roman"/>
          <w:sz w:val="22"/>
          <w:vertAlign w:val="superscript"/>
        </w:rPr>
        <w:t>rd</w:t>
      </w:r>
      <w:r w:rsidR="005C2EE1" w:rsidRPr="00EF62CB">
        <w:rPr>
          <w:rFonts w:ascii="Times New Roman" w:hAnsi="Times New Roman"/>
          <w:sz w:val="22"/>
        </w:rPr>
        <w:t xml:space="preserve"> Annual Seminar: </w:t>
      </w:r>
      <w:r w:rsidR="00D562B1" w:rsidRPr="00EF62CB">
        <w:rPr>
          <w:rFonts w:ascii="Times New Roman" w:hAnsi="Times New Roman"/>
          <w:sz w:val="22"/>
        </w:rPr>
        <w:t xml:space="preserve">Between War and Peace: Reflections on US-China Security Relations (December 2016), Presenter: </w:t>
      </w:r>
      <w:r w:rsidR="005C2EE1" w:rsidRPr="00EF62CB">
        <w:rPr>
          <w:rFonts w:ascii="Times New Roman" w:hAnsi="Times New Roman"/>
          <w:sz w:val="22"/>
        </w:rPr>
        <w:t xml:space="preserve">Carlisle, PA. </w:t>
      </w:r>
    </w:p>
    <w:p w14:paraId="315D87CB" w14:textId="77777777" w:rsidR="005C2EE1" w:rsidRPr="00EF62CB" w:rsidRDefault="001C641B" w:rsidP="005C2EE1">
      <w:pPr>
        <w:tabs>
          <w:tab w:val="left" w:pos="1800"/>
          <w:tab w:val="left" w:pos="8640"/>
        </w:tabs>
        <w:ind w:left="900" w:hanging="450"/>
        <w:rPr>
          <w:rFonts w:ascii="Times New Roman" w:hAnsi="Times New Roman"/>
          <w:sz w:val="22"/>
        </w:rPr>
      </w:pPr>
      <w:r w:rsidRPr="001C641B">
        <w:rPr>
          <w:rFonts w:ascii="Times New Roman" w:hAnsi="Times New Roman"/>
          <w:i/>
          <w:sz w:val="22"/>
        </w:rPr>
        <w:t>“North Korea and US National Security,”</w:t>
      </w:r>
      <w:r w:rsidRPr="00EF62CB">
        <w:rPr>
          <w:rFonts w:ascii="Times New Roman" w:hAnsi="Times New Roman"/>
          <w:sz w:val="22"/>
        </w:rPr>
        <w:t xml:space="preserve"> </w:t>
      </w:r>
      <w:r w:rsidR="005C2EE1" w:rsidRPr="00EF62CB">
        <w:rPr>
          <w:rFonts w:ascii="Times New Roman" w:hAnsi="Times New Roman"/>
          <w:sz w:val="22"/>
        </w:rPr>
        <w:t>Atlanta Council on International Relations</w:t>
      </w:r>
      <w:r w:rsidR="00DC5A8F">
        <w:rPr>
          <w:rFonts w:ascii="Times New Roman" w:hAnsi="Times New Roman"/>
          <w:sz w:val="22"/>
        </w:rPr>
        <w:t xml:space="preserve"> (</w:t>
      </w:r>
      <w:r w:rsidR="00D562B1" w:rsidRPr="00EF62CB">
        <w:rPr>
          <w:rFonts w:ascii="Times New Roman" w:hAnsi="Times New Roman"/>
          <w:sz w:val="22"/>
        </w:rPr>
        <w:t>November 2016</w:t>
      </w:r>
      <w:r w:rsidR="00DC5A8F">
        <w:rPr>
          <w:rFonts w:ascii="Times New Roman" w:hAnsi="Times New Roman"/>
          <w:sz w:val="22"/>
        </w:rPr>
        <w:t>)</w:t>
      </w:r>
      <w:r w:rsidR="00D562B1" w:rsidRPr="00EF62CB">
        <w:rPr>
          <w:rFonts w:ascii="Times New Roman" w:hAnsi="Times New Roman"/>
          <w:sz w:val="22"/>
        </w:rPr>
        <w:t>, Atlanta, GA.</w:t>
      </w:r>
    </w:p>
    <w:p w14:paraId="6C2F499D" w14:textId="77777777" w:rsidR="008C106E" w:rsidRPr="00B523F7" w:rsidRDefault="008C106E" w:rsidP="008C106E">
      <w:pPr>
        <w:tabs>
          <w:tab w:val="left" w:pos="1800"/>
          <w:tab w:val="left" w:pos="8640"/>
        </w:tabs>
        <w:ind w:left="900" w:hanging="450"/>
        <w:rPr>
          <w:rFonts w:ascii="Times New Roman" w:hAnsi="Times New Roman"/>
          <w:sz w:val="22"/>
        </w:rPr>
      </w:pPr>
      <w:r w:rsidRPr="00F80636">
        <w:rPr>
          <w:rFonts w:ascii="Times New Roman" w:hAnsi="Times New Roman"/>
          <w:i/>
          <w:sz w:val="22"/>
        </w:rPr>
        <w:t>“</w:t>
      </w:r>
      <w:r w:rsidRPr="008C106E">
        <w:rPr>
          <w:rFonts w:ascii="Times New Roman" w:hAnsi="Times New Roman"/>
          <w:i/>
          <w:sz w:val="22"/>
        </w:rPr>
        <w:t>From the Watch Tower to</w:t>
      </w:r>
      <w:r w:rsidR="00F80636">
        <w:rPr>
          <w:rFonts w:ascii="Times New Roman" w:hAnsi="Times New Roman"/>
          <w:i/>
          <w:sz w:val="22"/>
        </w:rPr>
        <w:t xml:space="preserve"> </w:t>
      </w:r>
      <w:r w:rsidRPr="008C106E">
        <w:rPr>
          <w:rFonts w:ascii="Times New Roman" w:hAnsi="Times New Roman"/>
          <w:i/>
          <w:sz w:val="22"/>
        </w:rPr>
        <w:t xml:space="preserve">the Ivory Tower: Veterans </w:t>
      </w:r>
      <w:r w:rsidR="00265674" w:rsidRPr="008C106E">
        <w:rPr>
          <w:rFonts w:ascii="Times New Roman" w:hAnsi="Times New Roman"/>
          <w:i/>
          <w:sz w:val="22"/>
        </w:rPr>
        <w:t>in</w:t>
      </w:r>
      <w:r w:rsidRPr="008C106E">
        <w:rPr>
          <w:rFonts w:ascii="Times New Roman" w:hAnsi="Times New Roman"/>
          <w:i/>
          <w:sz w:val="22"/>
        </w:rPr>
        <w:t xml:space="preserve"> Academia,”</w:t>
      </w:r>
      <w:r>
        <w:rPr>
          <w:rFonts w:ascii="Times New Roman" w:hAnsi="Times New Roman"/>
          <w:i/>
          <w:sz w:val="22"/>
        </w:rPr>
        <w:t xml:space="preserve"> </w:t>
      </w:r>
      <w:r w:rsidRPr="00B523F7">
        <w:rPr>
          <w:rFonts w:ascii="Times New Roman" w:hAnsi="Times New Roman"/>
          <w:sz w:val="22"/>
        </w:rPr>
        <w:t xml:space="preserve">Center for International Security Studies, </w:t>
      </w:r>
      <w:r w:rsidR="00265674" w:rsidRPr="00B523F7">
        <w:rPr>
          <w:rFonts w:ascii="Times New Roman" w:hAnsi="Times New Roman"/>
          <w:sz w:val="22"/>
        </w:rPr>
        <w:t>Pr</w:t>
      </w:r>
      <w:r w:rsidR="00265674">
        <w:rPr>
          <w:rFonts w:ascii="Times New Roman" w:hAnsi="Times New Roman"/>
          <w:sz w:val="22"/>
        </w:rPr>
        <w:t>inceton</w:t>
      </w:r>
      <w:r>
        <w:rPr>
          <w:rFonts w:ascii="Times New Roman" w:hAnsi="Times New Roman"/>
          <w:sz w:val="22"/>
        </w:rPr>
        <w:t xml:space="preserve"> University (November 2015</w:t>
      </w:r>
      <w:r w:rsidRPr="00B523F7">
        <w:rPr>
          <w:rFonts w:ascii="Times New Roman" w:hAnsi="Times New Roman"/>
          <w:sz w:val="22"/>
        </w:rPr>
        <w:t xml:space="preserve">). </w:t>
      </w:r>
      <w:r>
        <w:rPr>
          <w:rFonts w:ascii="Times New Roman" w:hAnsi="Times New Roman"/>
          <w:sz w:val="22"/>
        </w:rPr>
        <w:t>Panel participant, Princeton, NJ.</w:t>
      </w:r>
    </w:p>
    <w:p w14:paraId="6D280830" w14:textId="77777777" w:rsidR="008E2D8B" w:rsidRPr="00EF62CB" w:rsidRDefault="001C641B" w:rsidP="008C106E">
      <w:pPr>
        <w:tabs>
          <w:tab w:val="left" w:pos="1800"/>
          <w:tab w:val="left" w:pos="8640"/>
        </w:tabs>
        <w:ind w:left="900" w:hanging="450"/>
        <w:rPr>
          <w:rFonts w:ascii="Times New Roman" w:hAnsi="Times New Roman"/>
          <w:sz w:val="22"/>
        </w:rPr>
      </w:pPr>
      <w:r w:rsidRPr="001C641B">
        <w:rPr>
          <w:rFonts w:ascii="Times New Roman" w:hAnsi="Times New Roman"/>
          <w:i/>
          <w:sz w:val="22"/>
        </w:rPr>
        <w:t>“An Interpretation of the Third Offset Strategy,”</w:t>
      </w:r>
      <w:r w:rsidRPr="00EF62CB">
        <w:rPr>
          <w:rFonts w:ascii="Times New Roman" w:hAnsi="Times New Roman"/>
          <w:sz w:val="22"/>
        </w:rPr>
        <w:t xml:space="preserve"> </w:t>
      </w:r>
      <w:r w:rsidR="008E2D8B" w:rsidRPr="00EF62CB">
        <w:rPr>
          <w:rFonts w:ascii="Times New Roman" w:hAnsi="Times New Roman"/>
          <w:sz w:val="22"/>
        </w:rPr>
        <w:t xml:space="preserve">US Army War College and </w:t>
      </w:r>
      <w:r w:rsidR="00D562B1" w:rsidRPr="00EF62CB">
        <w:rPr>
          <w:rFonts w:ascii="Times New Roman" w:hAnsi="Times New Roman"/>
          <w:sz w:val="22"/>
        </w:rPr>
        <w:t xml:space="preserve">Chinese </w:t>
      </w:r>
      <w:r w:rsidR="008E2D8B" w:rsidRPr="00EF62CB">
        <w:rPr>
          <w:rFonts w:ascii="Times New Roman" w:hAnsi="Times New Roman"/>
          <w:sz w:val="22"/>
        </w:rPr>
        <w:t>People’s Liberation Army Academy of Military Science 2</w:t>
      </w:r>
      <w:r w:rsidR="008E2D8B" w:rsidRPr="00EF62CB">
        <w:rPr>
          <w:rFonts w:ascii="Times New Roman" w:hAnsi="Times New Roman"/>
          <w:sz w:val="22"/>
          <w:vertAlign w:val="superscript"/>
        </w:rPr>
        <w:t>nd</w:t>
      </w:r>
      <w:r w:rsidR="008E2D8B" w:rsidRPr="00EF62CB">
        <w:rPr>
          <w:rFonts w:ascii="Times New Roman" w:hAnsi="Times New Roman"/>
          <w:sz w:val="22"/>
        </w:rPr>
        <w:t xml:space="preserve"> Annual </w:t>
      </w:r>
      <w:r w:rsidR="005F1EB9" w:rsidRPr="00EF62CB">
        <w:rPr>
          <w:rFonts w:ascii="Times New Roman" w:hAnsi="Times New Roman"/>
          <w:sz w:val="22"/>
        </w:rPr>
        <w:t>Seminar: Asia-Pacific Security and China-US Military to Military Relations</w:t>
      </w:r>
      <w:r w:rsidR="00D562B1" w:rsidRPr="00EF62CB">
        <w:rPr>
          <w:rFonts w:ascii="Times New Roman" w:hAnsi="Times New Roman"/>
          <w:sz w:val="22"/>
        </w:rPr>
        <w:t xml:space="preserve"> (November 2015)</w:t>
      </w:r>
      <w:r w:rsidR="008776E8" w:rsidRPr="00EF62CB">
        <w:rPr>
          <w:rFonts w:ascii="Times New Roman" w:hAnsi="Times New Roman"/>
          <w:sz w:val="22"/>
        </w:rPr>
        <w:t>, Presenter</w:t>
      </w:r>
      <w:r w:rsidR="00D562B1" w:rsidRPr="00EF62CB">
        <w:rPr>
          <w:rFonts w:ascii="Times New Roman" w:hAnsi="Times New Roman"/>
          <w:sz w:val="22"/>
        </w:rPr>
        <w:t xml:space="preserve">: </w:t>
      </w:r>
      <w:r w:rsidR="008E2D8B" w:rsidRPr="00EF62CB">
        <w:rPr>
          <w:rFonts w:ascii="Times New Roman" w:hAnsi="Times New Roman"/>
          <w:sz w:val="22"/>
        </w:rPr>
        <w:t xml:space="preserve">Beijing, China. </w:t>
      </w:r>
    </w:p>
    <w:p w14:paraId="33CF18E4" w14:textId="77777777" w:rsidR="008E2D8B" w:rsidRDefault="00B36F0B" w:rsidP="008E2D8B">
      <w:pPr>
        <w:tabs>
          <w:tab w:val="left" w:pos="1800"/>
          <w:tab w:val="left" w:pos="8640"/>
        </w:tabs>
        <w:ind w:left="900" w:hanging="450"/>
        <w:rPr>
          <w:rFonts w:ascii="Times New Roman" w:hAnsi="Times New Roman"/>
          <w:sz w:val="22"/>
        </w:rPr>
      </w:pPr>
      <w:r w:rsidRPr="00B36F0B">
        <w:rPr>
          <w:rFonts w:ascii="Times New Roman" w:hAnsi="Times New Roman"/>
          <w:i/>
          <w:sz w:val="22"/>
        </w:rPr>
        <w:lastRenderedPageBreak/>
        <w:t>“Developing Strategic Leaders for the Future of Landpower</w:t>
      </w:r>
      <w:r>
        <w:rPr>
          <w:rFonts w:ascii="Times New Roman" w:hAnsi="Times New Roman"/>
          <w:i/>
          <w:sz w:val="22"/>
        </w:rPr>
        <w:t>,</w:t>
      </w:r>
      <w:r w:rsidRPr="00B36F0B">
        <w:rPr>
          <w:rFonts w:ascii="Times New Roman" w:hAnsi="Times New Roman"/>
          <w:i/>
          <w:sz w:val="22"/>
        </w:rPr>
        <w:t>”</w:t>
      </w:r>
      <w:r>
        <w:rPr>
          <w:rFonts w:ascii="Times New Roman" w:hAnsi="Times New Roman"/>
          <w:sz w:val="22"/>
        </w:rPr>
        <w:t xml:space="preserve"> </w:t>
      </w:r>
      <w:r w:rsidR="008E2D8B" w:rsidRPr="00EF62CB">
        <w:rPr>
          <w:rFonts w:ascii="Times New Roman" w:hAnsi="Times New Roman"/>
          <w:sz w:val="22"/>
        </w:rPr>
        <w:t xml:space="preserve">Inter-University Seminar on Armed Forces and Society Biennial Conference (October 2015).  Presenter.  </w:t>
      </w:r>
      <w:r w:rsidR="009D4D7D" w:rsidRPr="00EF62CB">
        <w:rPr>
          <w:rFonts w:ascii="Times New Roman" w:hAnsi="Times New Roman"/>
          <w:sz w:val="22"/>
        </w:rPr>
        <w:t>Chicago, IL</w:t>
      </w:r>
    </w:p>
    <w:p w14:paraId="2AFABB9F" w14:textId="77777777" w:rsidR="008603C4" w:rsidRPr="00EF62CB" w:rsidRDefault="008603C4" w:rsidP="008E2D8B">
      <w:pPr>
        <w:tabs>
          <w:tab w:val="left" w:pos="1800"/>
          <w:tab w:val="left" w:pos="8640"/>
        </w:tabs>
        <w:ind w:left="900" w:hanging="450"/>
        <w:rPr>
          <w:rFonts w:ascii="Times New Roman" w:hAnsi="Times New Roman"/>
          <w:sz w:val="22"/>
        </w:rPr>
      </w:pPr>
      <w:r w:rsidRPr="008603C4">
        <w:rPr>
          <w:rFonts w:ascii="Times New Roman" w:hAnsi="Times New Roman"/>
          <w:i/>
          <w:sz w:val="22"/>
        </w:rPr>
        <w:t>“Transforming Training for a 21</w:t>
      </w:r>
      <w:r w:rsidRPr="008603C4">
        <w:rPr>
          <w:rFonts w:ascii="Times New Roman" w:hAnsi="Times New Roman"/>
          <w:i/>
          <w:sz w:val="22"/>
          <w:vertAlign w:val="superscript"/>
        </w:rPr>
        <w:t>st</w:t>
      </w:r>
      <w:r w:rsidRPr="008603C4">
        <w:rPr>
          <w:rFonts w:ascii="Times New Roman" w:hAnsi="Times New Roman"/>
          <w:i/>
          <w:sz w:val="22"/>
        </w:rPr>
        <w:t xml:space="preserve"> Century Threat Landscape,”</w:t>
      </w:r>
      <w:r>
        <w:rPr>
          <w:rFonts w:ascii="Times New Roman" w:hAnsi="Times New Roman"/>
          <w:sz w:val="22"/>
        </w:rPr>
        <w:t xml:space="preserve"> RealClearPolitics Defense panel, (October 2015), Discussion panel member, Washington DC.</w:t>
      </w:r>
    </w:p>
    <w:p w14:paraId="6FFC7F9A" w14:textId="77777777" w:rsidR="00E7428A" w:rsidRPr="00EF62CB" w:rsidRDefault="00B36F0B" w:rsidP="00E7428A">
      <w:pPr>
        <w:tabs>
          <w:tab w:val="left" w:pos="1800"/>
          <w:tab w:val="left" w:pos="8640"/>
        </w:tabs>
        <w:ind w:left="900" w:hanging="450"/>
        <w:rPr>
          <w:rFonts w:ascii="Times New Roman" w:hAnsi="Times New Roman"/>
          <w:sz w:val="22"/>
        </w:rPr>
      </w:pPr>
      <w:r w:rsidRPr="00B36F0B">
        <w:rPr>
          <w:rFonts w:ascii="Times New Roman" w:hAnsi="Times New Roman"/>
          <w:i/>
          <w:sz w:val="22"/>
        </w:rPr>
        <w:t>“Thinking in Time for Security,”</w:t>
      </w:r>
      <w:r>
        <w:rPr>
          <w:rFonts w:ascii="Times New Roman" w:hAnsi="Times New Roman"/>
          <w:sz w:val="22"/>
        </w:rPr>
        <w:t xml:space="preserve"> </w:t>
      </w:r>
      <w:r w:rsidR="00E7428A" w:rsidRPr="00EF62CB">
        <w:rPr>
          <w:rFonts w:ascii="Times New Roman" w:hAnsi="Times New Roman"/>
          <w:sz w:val="22"/>
        </w:rPr>
        <w:t>International Studies Association Annual Convention (February 2015).  Paper Presenter, Panel Chair and Panel Discussant</w:t>
      </w:r>
      <w:r w:rsidR="004F2962">
        <w:rPr>
          <w:rFonts w:ascii="Times New Roman" w:hAnsi="Times New Roman"/>
          <w:sz w:val="22"/>
        </w:rPr>
        <w:t>. New Orleans, LA.</w:t>
      </w:r>
    </w:p>
    <w:p w14:paraId="44B823AB" w14:textId="77777777" w:rsidR="00E7428A" w:rsidRDefault="00B36F0B" w:rsidP="00E7428A">
      <w:pPr>
        <w:tabs>
          <w:tab w:val="left" w:pos="1800"/>
          <w:tab w:val="left" w:pos="8640"/>
        </w:tabs>
        <w:ind w:left="900" w:hanging="450"/>
        <w:rPr>
          <w:rFonts w:ascii="Times New Roman" w:hAnsi="Times New Roman"/>
          <w:sz w:val="22"/>
        </w:rPr>
      </w:pPr>
      <w:r w:rsidRPr="00B36F0B">
        <w:rPr>
          <w:rFonts w:ascii="Times New Roman" w:hAnsi="Times New Roman"/>
          <w:i/>
          <w:sz w:val="22"/>
        </w:rPr>
        <w:t>“Wars Wake and Future Forces: Shaping US Military Forces for the Future,”</w:t>
      </w:r>
      <w:r>
        <w:rPr>
          <w:rFonts w:ascii="Times New Roman" w:hAnsi="Times New Roman"/>
          <w:i/>
          <w:sz w:val="22"/>
        </w:rPr>
        <w:t xml:space="preserve"> </w:t>
      </w:r>
      <w:r w:rsidR="00E7428A" w:rsidRPr="00EF62CB">
        <w:rPr>
          <w:rFonts w:ascii="Times New Roman" w:hAnsi="Times New Roman"/>
          <w:sz w:val="22"/>
        </w:rPr>
        <w:t>International Security Studies Section of the International Studies Association Conference (November 2014).  Presenter, Panel Discussant</w:t>
      </w:r>
      <w:r w:rsidR="009D4D7D" w:rsidRPr="00EF62CB">
        <w:rPr>
          <w:rFonts w:ascii="Times New Roman" w:hAnsi="Times New Roman"/>
          <w:sz w:val="22"/>
        </w:rPr>
        <w:t>.  Austin, TX.</w:t>
      </w:r>
    </w:p>
    <w:p w14:paraId="673D202D" w14:textId="77777777" w:rsidR="008C106E" w:rsidRPr="00EF62CB" w:rsidRDefault="008C106E" w:rsidP="00E7428A">
      <w:pPr>
        <w:tabs>
          <w:tab w:val="left" w:pos="1800"/>
          <w:tab w:val="left" w:pos="8640"/>
        </w:tabs>
        <w:ind w:left="900" w:hanging="450"/>
        <w:rPr>
          <w:rFonts w:ascii="Times New Roman" w:hAnsi="Times New Roman"/>
          <w:sz w:val="22"/>
        </w:rPr>
      </w:pPr>
      <w:r>
        <w:rPr>
          <w:rFonts w:ascii="Times New Roman" w:hAnsi="Times New Roman"/>
          <w:i/>
          <w:sz w:val="22"/>
        </w:rPr>
        <w:t xml:space="preserve">“Civil-Military Relations: </w:t>
      </w:r>
      <w:r w:rsidRPr="008C106E">
        <w:rPr>
          <w:rFonts w:ascii="Times New Roman" w:hAnsi="Times New Roman"/>
          <w:i/>
          <w:sz w:val="22"/>
        </w:rPr>
        <w:t xml:space="preserve">The Legacy of Iraq and Afghanistan.” </w:t>
      </w:r>
      <w:r w:rsidRPr="008C106E">
        <w:rPr>
          <w:rFonts w:ascii="Times New Roman" w:hAnsi="Times New Roman"/>
          <w:sz w:val="22"/>
        </w:rPr>
        <w:t xml:space="preserve">Center for Strategic and International Studies </w:t>
      </w:r>
      <w:r>
        <w:rPr>
          <w:rFonts w:ascii="Times New Roman" w:hAnsi="Times New Roman"/>
          <w:sz w:val="22"/>
        </w:rPr>
        <w:t xml:space="preserve">Global Security Forum 2014 </w:t>
      </w:r>
      <w:r w:rsidRPr="008C106E">
        <w:rPr>
          <w:rFonts w:ascii="Times New Roman" w:hAnsi="Times New Roman"/>
          <w:sz w:val="22"/>
        </w:rPr>
        <w:t>(November 2014), Panel presenter, Washington, DC.</w:t>
      </w:r>
      <w:r>
        <w:t xml:space="preserve"> </w:t>
      </w:r>
    </w:p>
    <w:p w14:paraId="2F083C02" w14:textId="77777777" w:rsidR="00E7428A" w:rsidRPr="00EF62CB" w:rsidRDefault="00266244" w:rsidP="00E7428A">
      <w:pPr>
        <w:tabs>
          <w:tab w:val="left" w:pos="1800"/>
          <w:tab w:val="left" w:pos="8640"/>
        </w:tabs>
        <w:ind w:left="900" w:hanging="450"/>
        <w:rPr>
          <w:rFonts w:ascii="Times New Roman" w:hAnsi="Times New Roman"/>
          <w:sz w:val="22"/>
        </w:rPr>
      </w:pPr>
      <w:r w:rsidRPr="004F2962">
        <w:rPr>
          <w:rFonts w:ascii="Times New Roman" w:hAnsi="Times New Roman"/>
          <w:i/>
          <w:sz w:val="22"/>
        </w:rPr>
        <w:t xml:space="preserve">“Preaching </w:t>
      </w:r>
      <w:r w:rsidR="0080734F" w:rsidRPr="004F2962">
        <w:rPr>
          <w:rFonts w:ascii="Times New Roman" w:hAnsi="Times New Roman"/>
          <w:i/>
          <w:sz w:val="22"/>
        </w:rPr>
        <w:t>after</w:t>
      </w:r>
      <w:r w:rsidRPr="004F2962">
        <w:rPr>
          <w:rFonts w:ascii="Times New Roman" w:hAnsi="Times New Roman"/>
          <w:i/>
          <w:sz w:val="22"/>
        </w:rPr>
        <w:t xml:space="preserve"> the Devil’s Death: US Post-Cold War Drawdown,”</w:t>
      </w:r>
      <w:r>
        <w:rPr>
          <w:rFonts w:ascii="Times New Roman" w:hAnsi="Times New Roman"/>
          <w:sz w:val="22"/>
        </w:rPr>
        <w:t xml:space="preserve"> </w:t>
      </w:r>
      <w:r w:rsidR="00E7428A" w:rsidRPr="00EF62CB">
        <w:rPr>
          <w:rFonts w:ascii="Times New Roman" w:hAnsi="Times New Roman"/>
          <w:sz w:val="22"/>
        </w:rPr>
        <w:t>US Army War College Drawdown Confere</w:t>
      </w:r>
      <w:r w:rsidR="00D562B1" w:rsidRPr="00EF62CB">
        <w:rPr>
          <w:rFonts w:ascii="Times New Roman" w:hAnsi="Times New Roman"/>
          <w:sz w:val="22"/>
        </w:rPr>
        <w:t xml:space="preserve">nce (May 2014). Paper presenter: </w:t>
      </w:r>
      <w:r w:rsidR="009D4D7D" w:rsidRPr="00EF62CB">
        <w:rPr>
          <w:rFonts w:ascii="Times New Roman" w:hAnsi="Times New Roman"/>
          <w:sz w:val="22"/>
        </w:rPr>
        <w:t>Carlisle, PA.</w:t>
      </w:r>
    </w:p>
    <w:p w14:paraId="69F2F483" w14:textId="77777777" w:rsidR="00943DFF" w:rsidRPr="00EF62CB" w:rsidRDefault="00B36F0B" w:rsidP="00943DFF">
      <w:pPr>
        <w:tabs>
          <w:tab w:val="left" w:pos="1800"/>
          <w:tab w:val="left" w:pos="8640"/>
        </w:tabs>
        <w:ind w:left="900" w:hanging="450"/>
        <w:rPr>
          <w:rFonts w:ascii="Times New Roman" w:hAnsi="Times New Roman"/>
          <w:sz w:val="22"/>
        </w:rPr>
      </w:pPr>
      <w:r w:rsidRPr="00B36F0B">
        <w:rPr>
          <w:rFonts w:ascii="Times New Roman" w:hAnsi="Times New Roman"/>
          <w:i/>
          <w:sz w:val="22"/>
        </w:rPr>
        <w:t>"The Influ</w:t>
      </w:r>
      <w:r>
        <w:rPr>
          <w:rFonts w:ascii="Times New Roman" w:hAnsi="Times New Roman"/>
          <w:i/>
          <w:sz w:val="22"/>
        </w:rPr>
        <w:t>ence of Landpower and (recent) H</w:t>
      </w:r>
      <w:r w:rsidRPr="00B36F0B">
        <w:rPr>
          <w:rFonts w:ascii="Times New Roman" w:hAnsi="Times New Roman"/>
          <w:i/>
          <w:sz w:val="22"/>
        </w:rPr>
        <w:t>istory,"</w:t>
      </w:r>
      <w:r>
        <w:rPr>
          <w:rFonts w:ascii="Arial" w:hAnsi="Arial" w:cs="Arial"/>
          <w:i/>
          <w:iCs/>
          <w:color w:val="343434"/>
          <w:sz w:val="38"/>
          <w:szCs w:val="38"/>
        </w:rPr>
        <w:t xml:space="preserve"> </w:t>
      </w:r>
      <w:r w:rsidR="00943DFF" w:rsidRPr="00EF62CB">
        <w:rPr>
          <w:rFonts w:ascii="Times New Roman" w:hAnsi="Times New Roman"/>
          <w:sz w:val="22"/>
        </w:rPr>
        <w:t>International Studies Association Annual Convention (March 2014).  Paper Presenter, Roundtable Panelist.</w:t>
      </w:r>
      <w:r w:rsidR="009D4D7D" w:rsidRPr="00EF62CB">
        <w:rPr>
          <w:rFonts w:ascii="Times New Roman" w:hAnsi="Times New Roman"/>
          <w:sz w:val="22"/>
        </w:rPr>
        <w:t xml:space="preserve"> </w:t>
      </w:r>
      <w:r w:rsidR="004F2962">
        <w:rPr>
          <w:rFonts w:ascii="Times New Roman" w:hAnsi="Times New Roman"/>
          <w:sz w:val="22"/>
        </w:rPr>
        <w:t>Toronto, Canada.</w:t>
      </w:r>
    </w:p>
    <w:p w14:paraId="289B32FD" w14:textId="77777777" w:rsidR="00B523F7" w:rsidRPr="00B523F7" w:rsidRDefault="00B523F7" w:rsidP="00943DFF">
      <w:pPr>
        <w:tabs>
          <w:tab w:val="left" w:pos="1800"/>
          <w:tab w:val="left" w:pos="8640"/>
        </w:tabs>
        <w:ind w:left="900" w:hanging="450"/>
        <w:rPr>
          <w:rFonts w:ascii="Times New Roman" w:hAnsi="Times New Roman"/>
          <w:sz w:val="22"/>
        </w:rPr>
      </w:pPr>
      <w:r>
        <w:rPr>
          <w:rFonts w:ascii="Times New Roman" w:hAnsi="Times New Roman"/>
          <w:i/>
          <w:sz w:val="22"/>
        </w:rPr>
        <w:t xml:space="preserve">“Strategic Leadership Challenges,” </w:t>
      </w:r>
      <w:r w:rsidRPr="00B523F7">
        <w:rPr>
          <w:rFonts w:ascii="Times New Roman" w:hAnsi="Times New Roman"/>
          <w:sz w:val="22"/>
        </w:rPr>
        <w:t>Center for International Security Studies, Princ</w:t>
      </w:r>
      <w:r w:rsidR="001626ED">
        <w:rPr>
          <w:rFonts w:ascii="Times New Roman" w:hAnsi="Times New Roman"/>
          <w:sz w:val="22"/>
        </w:rPr>
        <w:t>e</w:t>
      </w:r>
      <w:r w:rsidRPr="00B523F7">
        <w:rPr>
          <w:rFonts w:ascii="Times New Roman" w:hAnsi="Times New Roman"/>
          <w:sz w:val="22"/>
        </w:rPr>
        <w:t>ton University (November 2013). Invited Lecturer.</w:t>
      </w:r>
      <w:r w:rsidR="008C106E">
        <w:rPr>
          <w:rFonts w:ascii="Times New Roman" w:hAnsi="Times New Roman"/>
          <w:sz w:val="22"/>
        </w:rPr>
        <w:t xml:space="preserve"> Princeton, NJ.</w:t>
      </w:r>
    </w:p>
    <w:p w14:paraId="64FFCEE0" w14:textId="77777777" w:rsidR="00943DFF" w:rsidRPr="00EF62CB" w:rsidRDefault="004F2962" w:rsidP="00943DFF">
      <w:pPr>
        <w:tabs>
          <w:tab w:val="left" w:pos="1800"/>
          <w:tab w:val="left" w:pos="8640"/>
        </w:tabs>
        <w:ind w:left="900" w:hanging="450"/>
        <w:rPr>
          <w:rFonts w:ascii="Times New Roman" w:hAnsi="Times New Roman"/>
          <w:sz w:val="22"/>
        </w:rPr>
      </w:pPr>
      <w:r w:rsidRPr="004F2962">
        <w:rPr>
          <w:rFonts w:ascii="Times New Roman" w:hAnsi="Times New Roman"/>
          <w:i/>
          <w:sz w:val="22"/>
        </w:rPr>
        <w:t>“Analogies of War and Peace: U.S. Civil-Military Relations after Afghanistan</w:t>
      </w:r>
      <w:r>
        <w:rPr>
          <w:rFonts w:ascii="Times New Roman" w:hAnsi="Times New Roman"/>
          <w:i/>
          <w:sz w:val="22"/>
        </w:rPr>
        <w:t>,</w:t>
      </w:r>
      <w:r w:rsidRPr="004F2962">
        <w:rPr>
          <w:rFonts w:ascii="Times New Roman" w:hAnsi="Times New Roman"/>
          <w:i/>
          <w:sz w:val="22"/>
        </w:rPr>
        <w:t>”</w:t>
      </w:r>
      <w:r>
        <w:rPr>
          <w:rFonts w:ascii="Times New Roman" w:hAnsi="Times New Roman"/>
          <w:i/>
          <w:sz w:val="22"/>
        </w:rPr>
        <w:t xml:space="preserve"> </w:t>
      </w:r>
      <w:r w:rsidR="00943DFF" w:rsidRPr="00EF62CB">
        <w:rPr>
          <w:rFonts w:ascii="Times New Roman" w:hAnsi="Times New Roman"/>
          <w:sz w:val="22"/>
        </w:rPr>
        <w:t>International Security Studies Section of the International Studies Association Conference (October 2013).  Presenter, Panel Discussant</w:t>
      </w:r>
      <w:r w:rsidR="009D4D7D" w:rsidRPr="00EF62CB">
        <w:rPr>
          <w:rFonts w:ascii="Times New Roman" w:hAnsi="Times New Roman"/>
          <w:sz w:val="22"/>
        </w:rPr>
        <w:t>. Washington DC</w:t>
      </w:r>
      <w:r>
        <w:rPr>
          <w:rFonts w:ascii="Times New Roman" w:hAnsi="Times New Roman"/>
          <w:sz w:val="22"/>
        </w:rPr>
        <w:t>.</w:t>
      </w:r>
    </w:p>
    <w:p w14:paraId="44B065B4" w14:textId="77777777" w:rsidR="00C9262A" w:rsidRPr="00EF62CB" w:rsidRDefault="00C9262A" w:rsidP="003F1598">
      <w:pPr>
        <w:tabs>
          <w:tab w:val="left" w:pos="1800"/>
          <w:tab w:val="left" w:pos="8640"/>
        </w:tabs>
        <w:ind w:left="900" w:hanging="450"/>
        <w:rPr>
          <w:rFonts w:ascii="Times New Roman" w:hAnsi="Times New Roman"/>
          <w:sz w:val="22"/>
        </w:rPr>
      </w:pPr>
      <w:r w:rsidRPr="00EF62CB">
        <w:rPr>
          <w:rFonts w:ascii="Times New Roman" w:hAnsi="Times New Roman"/>
          <w:sz w:val="22"/>
        </w:rPr>
        <w:t xml:space="preserve">Strategic Landpower Task Force Limited Objective Exercise (August 2013), Facilitator and participant.  </w:t>
      </w:r>
      <w:r w:rsidR="009D4D7D" w:rsidRPr="00EF62CB">
        <w:rPr>
          <w:rFonts w:ascii="Times New Roman" w:hAnsi="Times New Roman"/>
          <w:sz w:val="22"/>
        </w:rPr>
        <w:t>Fort Belvoir, VA</w:t>
      </w:r>
    </w:p>
    <w:p w14:paraId="3E3A8DAC" w14:textId="77777777" w:rsidR="003F1598" w:rsidRPr="00EF62CB" w:rsidRDefault="003502FA" w:rsidP="003F1598">
      <w:pPr>
        <w:tabs>
          <w:tab w:val="left" w:pos="1800"/>
          <w:tab w:val="left" w:pos="8640"/>
        </w:tabs>
        <w:ind w:left="900" w:hanging="450"/>
        <w:rPr>
          <w:rFonts w:ascii="Times New Roman" w:hAnsi="Times New Roman"/>
          <w:sz w:val="22"/>
        </w:rPr>
      </w:pPr>
      <w:r w:rsidRPr="003502FA">
        <w:rPr>
          <w:rFonts w:ascii="Times New Roman" w:hAnsi="Times New Roman"/>
          <w:i/>
          <w:sz w:val="22"/>
        </w:rPr>
        <w:t xml:space="preserve">“Small Footprints and Big Aspirations in U.S. Counterinsurgency Policy and Strategy,” </w:t>
      </w:r>
      <w:r w:rsidR="003F1598" w:rsidRPr="00EF62CB">
        <w:rPr>
          <w:rFonts w:ascii="Times New Roman" w:hAnsi="Times New Roman"/>
          <w:sz w:val="22"/>
        </w:rPr>
        <w:t>International Studies Association Annual Convention (April 2013).  Paper Presenter.</w:t>
      </w:r>
      <w:r w:rsidR="004F2962">
        <w:rPr>
          <w:rFonts w:ascii="Times New Roman" w:hAnsi="Times New Roman"/>
          <w:sz w:val="22"/>
        </w:rPr>
        <w:t xml:space="preserve"> San Francisco, CA.</w:t>
      </w:r>
    </w:p>
    <w:p w14:paraId="6759CCCF" w14:textId="77777777" w:rsidR="00FC1AEE" w:rsidRPr="00EF62CB" w:rsidRDefault="004F2962" w:rsidP="00FC1AEE">
      <w:pPr>
        <w:tabs>
          <w:tab w:val="left" w:pos="1800"/>
          <w:tab w:val="left" w:pos="8640"/>
        </w:tabs>
        <w:ind w:left="900" w:hanging="450"/>
        <w:rPr>
          <w:rFonts w:ascii="Times New Roman" w:hAnsi="Times New Roman"/>
          <w:sz w:val="22"/>
        </w:rPr>
      </w:pPr>
      <w:r>
        <w:rPr>
          <w:rFonts w:ascii="Times New Roman" w:hAnsi="Times New Roman"/>
          <w:i/>
          <w:sz w:val="22"/>
        </w:rPr>
        <w:t>“</w:t>
      </w:r>
      <w:r w:rsidRPr="004F2962">
        <w:rPr>
          <w:rFonts w:ascii="Times New Roman" w:hAnsi="Times New Roman"/>
          <w:i/>
          <w:sz w:val="22"/>
        </w:rPr>
        <w:t>Security Studies and American Professional Military Education in a time of strategic transition,”</w:t>
      </w:r>
      <w:r>
        <w:rPr>
          <w:rFonts w:ascii="Times New Roman" w:hAnsi="Times New Roman"/>
          <w:sz w:val="22"/>
        </w:rPr>
        <w:t xml:space="preserve"> </w:t>
      </w:r>
      <w:r w:rsidR="00FC1AEE" w:rsidRPr="00EF62CB">
        <w:rPr>
          <w:rFonts w:ascii="Times New Roman" w:hAnsi="Times New Roman"/>
          <w:sz w:val="22"/>
        </w:rPr>
        <w:t>International Security Studies Section of the International Studies Association Conference (October 2012).  Presenter.</w:t>
      </w:r>
      <w:r>
        <w:rPr>
          <w:rFonts w:ascii="Times New Roman" w:hAnsi="Times New Roman"/>
          <w:sz w:val="22"/>
        </w:rPr>
        <w:t xml:space="preserve"> Chapel Hill, NC.</w:t>
      </w:r>
    </w:p>
    <w:p w14:paraId="7B130C6B" w14:textId="77777777" w:rsidR="00B431FE" w:rsidRPr="00EF62CB" w:rsidRDefault="00472092" w:rsidP="00AF4401">
      <w:pPr>
        <w:tabs>
          <w:tab w:val="left" w:pos="1800"/>
          <w:tab w:val="left" w:pos="8640"/>
        </w:tabs>
        <w:ind w:left="900" w:hanging="450"/>
        <w:rPr>
          <w:rFonts w:ascii="Times New Roman" w:hAnsi="Times New Roman"/>
          <w:sz w:val="22"/>
        </w:rPr>
      </w:pPr>
      <w:r w:rsidRPr="00472092">
        <w:rPr>
          <w:rFonts w:ascii="Times New Roman" w:hAnsi="Times New Roman"/>
          <w:i/>
          <w:sz w:val="22"/>
        </w:rPr>
        <w:t>“Unity of Effort: Integrating Civilian and Military Activities,”</w:t>
      </w:r>
      <w:r>
        <w:rPr>
          <w:rFonts w:ascii="Times New Roman" w:hAnsi="Times New Roman"/>
          <w:sz w:val="22"/>
        </w:rPr>
        <w:t xml:space="preserve"> </w:t>
      </w:r>
      <w:r w:rsidR="00B431FE" w:rsidRPr="00EF62CB">
        <w:rPr>
          <w:rFonts w:ascii="Times New Roman" w:hAnsi="Times New Roman"/>
          <w:sz w:val="22"/>
        </w:rPr>
        <w:t>US Army Counterinsurgency Center FM 3-24 Revision Conference (May 2012).  Panel presenter.</w:t>
      </w:r>
      <w:r w:rsidR="009D4D7D" w:rsidRPr="00EF62CB">
        <w:rPr>
          <w:rFonts w:ascii="Times New Roman" w:hAnsi="Times New Roman"/>
          <w:sz w:val="22"/>
        </w:rPr>
        <w:t xml:space="preserve"> Fort Leavenworth, KS</w:t>
      </w:r>
    </w:p>
    <w:p w14:paraId="24D0624E" w14:textId="77777777" w:rsidR="00AF4401" w:rsidRPr="00EF62CB" w:rsidRDefault="00AF4401" w:rsidP="00AF4401">
      <w:pPr>
        <w:tabs>
          <w:tab w:val="left" w:pos="1800"/>
          <w:tab w:val="left" w:pos="8640"/>
        </w:tabs>
        <w:ind w:left="900" w:hanging="450"/>
        <w:rPr>
          <w:rFonts w:ascii="Times New Roman" w:hAnsi="Times New Roman"/>
          <w:sz w:val="22"/>
        </w:rPr>
      </w:pPr>
      <w:r w:rsidRPr="00EF62CB">
        <w:rPr>
          <w:rFonts w:ascii="Times New Roman" w:hAnsi="Times New Roman"/>
          <w:sz w:val="22"/>
        </w:rPr>
        <w:t xml:space="preserve">International Studies Association </w:t>
      </w:r>
      <w:r w:rsidR="00B833F7" w:rsidRPr="00EF62CB">
        <w:rPr>
          <w:rFonts w:ascii="Times New Roman" w:hAnsi="Times New Roman"/>
          <w:sz w:val="22"/>
        </w:rPr>
        <w:t>A</w:t>
      </w:r>
      <w:r w:rsidRPr="00EF62CB">
        <w:rPr>
          <w:rFonts w:ascii="Times New Roman" w:hAnsi="Times New Roman"/>
          <w:sz w:val="22"/>
        </w:rPr>
        <w:t xml:space="preserve">nnual </w:t>
      </w:r>
      <w:r w:rsidR="00B833F7" w:rsidRPr="00EF62CB">
        <w:rPr>
          <w:rFonts w:ascii="Times New Roman" w:hAnsi="Times New Roman"/>
          <w:sz w:val="22"/>
        </w:rPr>
        <w:t>C</w:t>
      </w:r>
      <w:r w:rsidRPr="00EF62CB">
        <w:rPr>
          <w:rFonts w:ascii="Times New Roman" w:hAnsi="Times New Roman"/>
          <w:sz w:val="22"/>
        </w:rPr>
        <w:t>onvention (April 2012).  Panel Chair, Disc</w:t>
      </w:r>
      <w:r w:rsidR="00B833F7" w:rsidRPr="00EF62CB">
        <w:rPr>
          <w:rFonts w:ascii="Times New Roman" w:hAnsi="Times New Roman"/>
          <w:sz w:val="22"/>
        </w:rPr>
        <w:t>us</w:t>
      </w:r>
      <w:r w:rsidRPr="00EF62CB">
        <w:rPr>
          <w:rFonts w:ascii="Times New Roman" w:hAnsi="Times New Roman"/>
          <w:sz w:val="22"/>
        </w:rPr>
        <w:t>sant and Paper Presenter.</w:t>
      </w:r>
      <w:r w:rsidR="004F2962">
        <w:rPr>
          <w:rFonts w:ascii="Times New Roman" w:hAnsi="Times New Roman"/>
          <w:sz w:val="22"/>
        </w:rPr>
        <w:t xml:space="preserve"> San Diego, CA.</w:t>
      </w:r>
    </w:p>
    <w:p w14:paraId="69580082" w14:textId="77777777" w:rsidR="00B431FE" w:rsidRPr="00EF62CB" w:rsidRDefault="00AA203A" w:rsidP="00AF4401">
      <w:pPr>
        <w:tabs>
          <w:tab w:val="left" w:pos="1800"/>
          <w:tab w:val="left" w:pos="8640"/>
        </w:tabs>
        <w:ind w:left="900" w:hanging="450"/>
        <w:rPr>
          <w:rFonts w:ascii="Times New Roman" w:hAnsi="Times New Roman"/>
          <w:sz w:val="22"/>
        </w:rPr>
      </w:pPr>
      <w:r w:rsidRPr="00AA203A">
        <w:rPr>
          <w:rFonts w:ascii="Times New Roman" w:hAnsi="Times New Roman"/>
          <w:i/>
          <w:sz w:val="22"/>
        </w:rPr>
        <w:t>“Integrating Security and Governance in Afghanistan,”</w:t>
      </w:r>
      <w:r>
        <w:rPr>
          <w:rFonts w:ascii="Times New Roman" w:hAnsi="Times New Roman"/>
          <w:sz w:val="22"/>
        </w:rPr>
        <w:t xml:space="preserve"> </w:t>
      </w:r>
      <w:r w:rsidR="00B431FE" w:rsidRPr="00EF62CB">
        <w:rPr>
          <w:rFonts w:ascii="Times New Roman" w:hAnsi="Times New Roman"/>
          <w:sz w:val="22"/>
        </w:rPr>
        <w:t xml:space="preserve">Provincial </w:t>
      </w:r>
      <w:r w:rsidR="00C0389E" w:rsidRPr="00EF62CB">
        <w:rPr>
          <w:rFonts w:ascii="Times New Roman" w:hAnsi="Times New Roman"/>
          <w:sz w:val="22"/>
        </w:rPr>
        <w:t>Reconstruction</w:t>
      </w:r>
      <w:r w:rsidR="00B431FE" w:rsidRPr="00EF62CB">
        <w:rPr>
          <w:rFonts w:ascii="Times New Roman" w:hAnsi="Times New Roman"/>
          <w:sz w:val="22"/>
        </w:rPr>
        <w:t xml:space="preserve"> Team (PRT) leaders’ course (January 2012), Guest Lecturer on Afghan local governance. </w:t>
      </w:r>
      <w:r w:rsidR="009D4D7D" w:rsidRPr="00EF62CB">
        <w:rPr>
          <w:rFonts w:ascii="Times New Roman" w:hAnsi="Times New Roman"/>
          <w:sz w:val="22"/>
        </w:rPr>
        <w:t>Camp Atterbury, IN</w:t>
      </w:r>
    </w:p>
    <w:p w14:paraId="70186193" w14:textId="77777777" w:rsidR="00AF4401" w:rsidRPr="00EF62CB" w:rsidRDefault="00AF4401" w:rsidP="00AF4401">
      <w:pPr>
        <w:tabs>
          <w:tab w:val="left" w:pos="1800"/>
          <w:tab w:val="left" w:pos="8640"/>
        </w:tabs>
        <w:ind w:left="900" w:hanging="450"/>
        <w:rPr>
          <w:rFonts w:ascii="Times New Roman" w:hAnsi="Times New Roman"/>
          <w:sz w:val="22"/>
        </w:rPr>
      </w:pPr>
      <w:r w:rsidRPr="00EF62CB">
        <w:rPr>
          <w:rFonts w:ascii="Times New Roman" w:hAnsi="Times New Roman"/>
          <w:sz w:val="22"/>
        </w:rPr>
        <w:t xml:space="preserve">Inter-University Seminar on Armed Forces and Society </w:t>
      </w:r>
      <w:r w:rsidR="00B833F7" w:rsidRPr="00EF62CB">
        <w:rPr>
          <w:rFonts w:ascii="Times New Roman" w:hAnsi="Times New Roman"/>
          <w:sz w:val="22"/>
        </w:rPr>
        <w:t>B</w:t>
      </w:r>
      <w:r w:rsidRPr="00EF62CB">
        <w:rPr>
          <w:rFonts w:ascii="Times New Roman" w:hAnsi="Times New Roman"/>
          <w:sz w:val="22"/>
        </w:rPr>
        <w:t xml:space="preserve">iennial </w:t>
      </w:r>
      <w:r w:rsidR="00B833F7" w:rsidRPr="00EF62CB">
        <w:rPr>
          <w:rFonts w:ascii="Times New Roman" w:hAnsi="Times New Roman"/>
          <w:sz w:val="22"/>
        </w:rPr>
        <w:t>C</w:t>
      </w:r>
      <w:r w:rsidRPr="00EF62CB">
        <w:rPr>
          <w:rFonts w:ascii="Times New Roman" w:hAnsi="Times New Roman"/>
          <w:sz w:val="22"/>
        </w:rPr>
        <w:t xml:space="preserve">onference (October 2011).  Presenter.  </w:t>
      </w:r>
      <w:r w:rsidR="009D4D7D" w:rsidRPr="00EF62CB">
        <w:rPr>
          <w:rFonts w:ascii="Times New Roman" w:hAnsi="Times New Roman"/>
          <w:sz w:val="22"/>
        </w:rPr>
        <w:t>Chicago, IL</w:t>
      </w:r>
    </w:p>
    <w:p w14:paraId="7264493F" w14:textId="77777777" w:rsidR="00D9757F" w:rsidRPr="00EF62CB" w:rsidRDefault="003E5F3C" w:rsidP="00523140">
      <w:pPr>
        <w:tabs>
          <w:tab w:val="left" w:pos="1800"/>
          <w:tab w:val="left" w:pos="8640"/>
        </w:tabs>
        <w:ind w:left="900" w:hanging="450"/>
        <w:rPr>
          <w:rFonts w:ascii="Times New Roman" w:hAnsi="Times New Roman"/>
          <w:sz w:val="22"/>
        </w:rPr>
      </w:pPr>
      <w:r w:rsidRPr="003E5F3C">
        <w:rPr>
          <w:rFonts w:ascii="Times New Roman" w:hAnsi="Times New Roman"/>
          <w:i/>
          <w:sz w:val="22"/>
        </w:rPr>
        <w:t>“Integrating Security and Governance in Afghanistan,”</w:t>
      </w:r>
      <w:r>
        <w:rPr>
          <w:rFonts w:ascii="Times New Roman" w:hAnsi="Times New Roman"/>
          <w:sz w:val="22"/>
        </w:rPr>
        <w:t xml:space="preserve"> </w:t>
      </w:r>
      <w:r w:rsidR="00D9757F" w:rsidRPr="00EF62CB">
        <w:rPr>
          <w:rFonts w:ascii="Times New Roman" w:hAnsi="Times New Roman"/>
          <w:sz w:val="22"/>
        </w:rPr>
        <w:t>George C. Marshall European Center for Security Studies</w:t>
      </w:r>
      <w:r>
        <w:rPr>
          <w:rFonts w:ascii="Times New Roman" w:hAnsi="Times New Roman"/>
          <w:sz w:val="22"/>
        </w:rPr>
        <w:t>:</w:t>
      </w:r>
      <w:r w:rsidR="00D9757F" w:rsidRPr="00EF62CB">
        <w:rPr>
          <w:rFonts w:ascii="Times New Roman" w:hAnsi="Times New Roman"/>
          <w:sz w:val="22"/>
        </w:rPr>
        <w:t xml:space="preserve"> Security, Stability, Transition and Reconstruction Course (June 2011).  Guest Lecturer.</w:t>
      </w:r>
      <w:r w:rsidR="009D4D7D" w:rsidRPr="00EF62CB">
        <w:rPr>
          <w:rFonts w:ascii="Times New Roman" w:hAnsi="Times New Roman"/>
          <w:sz w:val="22"/>
        </w:rPr>
        <w:t xml:space="preserve"> Garmisch, Germany.</w:t>
      </w:r>
    </w:p>
    <w:p w14:paraId="0C5AF80A" w14:textId="77777777" w:rsidR="00523140" w:rsidRPr="00EF62CB" w:rsidRDefault="00523140" w:rsidP="00523140">
      <w:pPr>
        <w:tabs>
          <w:tab w:val="left" w:pos="1800"/>
          <w:tab w:val="left" w:pos="8640"/>
        </w:tabs>
        <w:ind w:left="900" w:hanging="450"/>
        <w:rPr>
          <w:rFonts w:ascii="Times New Roman" w:hAnsi="Times New Roman"/>
          <w:sz w:val="22"/>
        </w:rPr>
      </w:pPr>
      <w:r w:rsidRPr="00EF62CB">
        <w:rPr>
          <w:rFonts w:ascii="Times New Roman" w:hAnsi="Times New Roman"/>
          <w:sz w:val="22"/>
        </w:rPr>
        <w:t xml:space="preserve">International Studies Association </w:t>
      </w:r>
      <w:r w:rsidR="00B833F7" w:rsidRPr="00EF62CB">
        <w:rPr>
          <w:rFonts w:ascii="Times New Roman" w:hAnsi="Times New Roman"/>
          <w:sz w:val="22"/>
        </w:rPr>
        <w:t>A</w:t>
      </w:r>
      <w:r w:rsidRPr="00EF62CB">
        <w:rPr>
          <w:rFonts w:ascii="Times New Roman" w:hAnsi="Times New Roman"/>
          <w:sz w:val="22"/>
        </w:rPr>
        <w:t xml:space="preserve">nnual </w:t>
      </w:r>
      <w:r w:rsidR="00B833F7" w:rsidRPr="00EF62CB">
        <w:rPr>
          <w:rFonts w:ascii="Times New Roman" w:hAnsi="Times New Roman"/>
          <w:sz w:val="22"/>
        </w:rPr>
        <w:t>C</w:t>
      </w:r>
      <w:r w:rsidRPr="00EF62CB">
        <w:rPr>
          <w:rFonts w:ascii="Times New Roman" w:hAnsi="Times New Roman"/>
          <w:sz w:val="22"/>
        </w:rPr>
        <w:t xml:space="preserve">onvention (February 2010).  Paper Presenter and teaching session </w:t>
      </w:r>
      <w:r w:rsidR="00B833F7" w:rsidRPr="00EF62CB">
        <w:rPr>
          <w:rFonts w:ascii="Times New Roman" w:hAnsi="Times New Roman"/>
          <w:sz w:val="22"/>
        </w:rPr>
        <w:t>P</w:t>
      </w:r>
      <w:r w:rsidRPr="00EF62CB">
        <w:rPr>
          <w:rFonts w:ascii="Times New Roman" w:hAnsi="Times New Roman"/>
          <w:sz w:val="22"/>
        </w:rPr>
        <w:t>anelist.</w:t>
      </w:r>
      <w:r w:rsidR="009D4D7D" w:rsidRPr="00EF62CB">
        <w:rPr>
          <w:rFonts w:ascii="Times New Roman" w:hAnsi="Times New Roman"/>
          <w:sz w:val="22"/>
        </w:rPr>
        <w:t xml:space="preserve"> New Orleans, LA.</w:t>
      </w:r>
    </w:p>
    <w:p w14:paraId="18EA5EBE" w14:textId="77777777" w:rsidR="00523140" w:rsidRDefault="00523140" w:rsidP="00523140">
      <w:pPr>
        <w:tabs>
          <w:tab w:val="left" w:pos="1800"/>
          <w:tab w:val="left" w:pos="8640"/>
        </w:tabs>
        <w:ind w:left="900" w:hanging="450"/>
        <w:rPr>
          <w:rFonts w:ascii="Times New Roman" w:hAnsi="Times New Roman"/>
          <w:sz w:val="22"/>
        </w:rPr>
      </w:pPr>
      <w:r w:rsidRPr="00EF62CB">
        <w:rPr>
          <w:rFonts w:ascii="Times New Roman" w:hAnsi="Times New Roman"/>
          <w:sz w:val="22"/>
        </w:rPr>
        <w:t xml:space="preserve">Inter-University Seminar on Armed Forces and Society biennial conference (October 2009).  Presenter.  </w:t>
      </w:r>
      <w:r w:rsidR="009D4D7D" w:rsidRPr="00EF62CB">
        <w:rPr>
          <w:rFonts w:ascii="Times New Roman" w:hAnsi="Times New Roman"/>
          <w:sz w:val="22"/>
        </w:rPr>
        <w:t>Chicago, IL</w:t>
      </w:r>
    </w:p>
    <w:p w14:paraId="724160F5" w14:textId="77777777" w:rsidR="002024E1" w:rsidRDefault="002024E1" w:rsidP="002024E1">
      <w:pPr>
        <w:tabs>
          <w:tab w:val="left" w:pos="1800"/>
          <w:tab w:val="left" w:pos="8640"/>
        </w:tabs>
        <w:ind w:left="900" w:hanging="450"/>
        <w:rPr>
          <w:rFonts w:ascii="Times New Roman" w:hAnsi="Times New Roman"/>
          <w:sz w:val="22"/>
        </w:rPr>
      </w:pPr>
      <w:r w:rsidRPr="001C641B">
        <w:rPr>
          <w:rFonts w:ascii="Times New Roman" w:hAnsi="Times New Roman"/>
          <w:i/>
          <w:sz w:val="22"/>
        </w:rPr>
        <w:t>“</w:t>
      </w:r>
      <w:r>
        <w:rPr>
          <w:rFonts w:ascii="Times New Roman" w:hAnsi="Times New Roman"/>
          <w:i/>
          <w:sz w:val="22"/>
        </w:rPr>
        <w:t>20 years after the Fall of the Berlin Wall</w:t>
      </w:r>
      <w:r w:rsidRPr="001C641B">
        <w:rPr>
          <w:rFonts w:ascii="Times New Roman" w:hAnsi="Times New Roman"/>
          <w:i/>
          <w:sz w:val="22"/>
        </w:rPr>
        <w:t>,”</w:t>
      </w:r>
      <w:r>
        <w:rPr>
          <w:rFonts w:ascii="Times New Roman" w:hAnsi="Times New Roman"/>
          <w:sz w:val="22"/>
        </w:rPr>
        <w:t xml:space="preserve"> Dickinson College Clarke Forum (October 2009), Presenter and Panel member, Carlisle PA.  </w:t>
      </w:r>
    </w:p>
    <w:p w14:paraId="51319136" w14:textId="77777777" w:rsidR="007C73BE" w:rsidRDefault="007C73BE" w:rsidP="00523140">
      <w:pPr>
        <w:tabs>
          <w:tab w:val="left" w:pos="1800"/>
          <w:tab w:val="left" w:pos="8640"/>
        </w:tabs>
        <w:ind w:left="900" w:hanging="450"/>
        <w:rPr>
          <w:rFonts w:ascii="Times New Roman" w:hAnsi="Times New Roman"/>
          <w:sz w:val="22"/>
        </w:rPr>
      </w:pPr>
      <w:r>
        <w:rPr>
          <w:rFonts w:ascii="Times New Roman" w:hAnsi="Times New Roman"/>
          <w:i/>
          <w:sz w:val="22"/>
        </w:rPr>
        <w:t>“</w:t>
      </w:r>
      <w:r w:rsidRPr="007C73BE">
        <w:rPr>
          <w:rFonts w:ascii="Times New Roman" w:hAnsi="Times New Roman"/>
          <w:i/>
          <w:sz w:val="22"/>
        </w:rPr>
        <w:t xml:space="preserve">The Army and </w:t>
      </w:r>
      <w:r>
        <w:rPr>
          <w:rFonts w:ascii="Times New Roman" w:hAnsi="Times New Roman"/>
          <w:i/>
          <w:sz w:val="22"/>
        </w:rPr>
        <w:t xml:space="preserve">‘Catastrophic Success’ in Iraq: </w:t>
      </w:r>
      <w:r w:rsidRPr="007C73BE">
        <w:rPr>
          <w:rFonts w:ascii="Times New Roman" w:hAnsi="Times New Roman"/>
          <w:i/>
          <w:sz w:val="22"/>
        </w:rPr>
        <w:t>2003 Post-Conflict Planning for Operation Iraqi Freedom</w:t>
      </w:r>
      <w:r>
        <w:rPr>
          <w:rFonts w:ascii="Times New Roman" w:hAnsi="Times New Roman"/>
          <w:sz w:val="22"/>
        </w:rPr>
        <w:t>,” Conference of Army Historians (July 2009), Paper Presenter, Washington DC.</w:t>
      </w:r>
    </w:p>
    <w:p w14:paraId="759CA858" w14:textId="77777777" w:rsidR="00523140" w:rsidRPr="00EF62CB" w:rsidRDefault="00523140" w:rsidP="00523140">
      <w:pPr>
        <w:tabs>
          <w:tab w:val="left" w:pos="1800"/>
          <w:tab w:val="left" w:pos="8640"/>
        </w:tabs>
        <w:ind w:left="900" w:hanging="450"/>
        <w:rPr>
          <w:rFonts w:ascii="Times New Roman" w:hAnsi="Times New Roman"/>
          <w:sz w:val="22"/>
        </w:rPr>
      </w:pPr>
      <w:r w:rsidRPr="00EF62CB">
        <w:rPr>
          <w:rFonts w:ascii="Times New Roman" w:hAnsi="Times New Roman"/>
          <w:sz w:val="22"/>
        </w:rPr>
        <w:t xml:space="preserve">Center for Irregular Warfare and Armed Groups Teaching Workshop (June 2009).  Paper Presenter.  </w:t>
      </w:r>
      <w:r w:rsidR="009D4D7D" w:rsidRPr="00EF62CB">
        <w:rPr>
          <w:rFonts w:ascii="Times New Roman" w:hAnsi="Times New Roman"/>
          <w:sz w:val="22"/>
        </w:rPr>
        <w:t>Newport, RI.</w:t>
      </w:r>
    </w:p>
    <w:p w14:paraId="15F32F1C" w14:textId="77777777" w:rsidR="00523140" w:rsidRPr="00EF62CB" w:rsidRDefault="00523140" w:rsidP="00523140">
      <w:pPr>
        <w:tabs>
          <w:tab w:val="left" w:pos="1800"/>
          <w:tab w:val="left" w:pos="8640"/>
        </w:tabs>
        <w:ind w:left="900" w:hanging="450"/>
        <w:rPr>
          <w:rFonts w:ascii="Times New Roman" w:hAnsi="Times New Roman"/>
          <w:sz w:val="22"/>
        </w:rPr>
      </w:pPr>
      <w:r w:rsidRPr="00EF62CB">
        <w:rPr>
          <w:rFonts w:ascii="Times New Roman" w:hAnsi="Times New Roman"/>
          <w:sz w:val="22"/>
        </w:rPr>
        <w:lastRenderedPageBreak/>
        <w:t xml:space="preserve">United States Military Academy Senior Conference (June 2009). </w:t>
      </w:r>
      <w:r w:rsidR="00B833F7" w:rsidRPr="00EF62CB">
        <w:rPr>
          <w:rFonts w:ascii="Times New Roman" w:hAnsi="Times New Roman"/>
          <w:sz w:val="22"/>
        </w:rPr>
        <w:t xml:space="preserve"> </w:t>
      </w:r>
      <w:r w:rsidRPr="00EF62CB">
        <w:rPr>
          <w:rFonts w:ascii="Times New Roman" w:hAnsi="Times New Roman"/>
          <w:sz w:val="22"/>
        </w:rPr>
        <w:t>Presenter.</w:t>
      </w:r>
      <w:r w:rsidR="009D4D7D" w:rsidRPr="00EF62CB">
        <w:rPr>
          <w:rFonts w:ascii="Times New Roman" w:hAnsi="Times New Roman"/>
          <w:sz w:val="22"/>
        </w:rPr>
        <w:t xml:space="preserve"> West Point, NY.</w:t>
      </w:r>
    </w:p>
    <w:p w14:paraId="2D62F175" w14:textId="77777777" w:rsidR="00523140" w:rsidRPr="00EF62CB" w:rsidRDefault="00523140" w:rsidP="00523140">
      <w:pPr>
        <w:tabs>
          <w:tab w:val="left" w:pos="1800"/>
          <w:tab w:val="left" w:pos="8640"/>
        </w:tabs>
        <w:ind w:left="900" w:hanging="450"/>
        <w:rPr>
          <w:rFonts w:ascii="Times New Roman" w:hAnsi="Times New Roman"/>
          <w:sz w:val="22"/>
        </w:rPr>
      </w:pPr>
      <w:r w:rsidRPr="00EF62CB">
        <w:rPr>
          <w:rFonts w:ascii="Times New Roman" w:hAnsi="Times New Roman"/>
          <w:sz w:val="22"/>
        </w:rPr>
        <w:t xml:space="preserve">American Political Science Association </w:t>
      </w:r>
      <w:r w:rsidR="00B833F7" w:rsidRPr="00EF62CB">
        <w:rPr>
          <w:rFonts w:ascii="Times New Roman" w:hAnsi="Times New Roman"/>
          <w:sz w:val="22"/>
        </w:rPr>
        <w:t>A</w:t>
      </w:r>
      <w:r w:rsidRPr="00EF62CB">
        <w:rPr>
          <w:rFonts w:ascii="Times New Roman" w:hAnsi="Times New Roman"/>
          <w:sz w:val="22"/>
        </w:rPr>
        <w:t xml:space="preserve">nnual </w:t>
      </w:r>
      <w:r w:rsidR="00B833F7" w:rsidRPr="00EF62CB">
        <w:rPr>
          <w:rFonts w:ascii="Times New Roman" w:hAnsi="Times New Roman"/>
          <w:sz w:val="22"/>
        </w:rPr>
        <w:t>M</w:t>
      </w:r>
      <w:r w:rsidRPr="00EF62CB">
        <w:rPr>
          <w:rFonts w:ascii="Times New Roman" w:hAnsi="Times New Roman"/>
          <w:sz w:val="22"/>
        </w:rPr>
        <w:t>eeting (Aug</w:t>
      </w:r>
      <w:r w:rsidR="00B833F7" w:rsidRPr="00EF62CB">
        <w:rPr>
          <w:rFonts w:ascii="Times New Roman" w:hAnsi="Times New Roman"/>
          <w:sz w:val="22"/>
        </w:rPr>
        <w:t>us</w:t>
      </w:r>
      <w:r w:rsidRPr="00EF62CB">
        <w:rPr>
          <w:rFonts w:ascii="Times New Roman" w:hAnsi="Times New Roman"/>
          <w:sz w:val="22"/>
        </w:rPr>
        <w:t>t 2008).  Poster Presentation.</w:t>
      </w:r>
    </w:p>
    <w:p w14:paraId="47D5D664" w14:textId="77777777" w:rsidR="00523140" w:rsidRPr="00EF62CB" w:rsidRDefault="00523140" w:rsidP="00523140">
      <w:pPr>
        <w:tabs>
          <w:tab w:val="left" w:pos="1800"/>
          <w:tab w:val="left" w:pos="8640"/>
        </w:tabs>
        <w:ind w:left="900" w:hanging="450"/>
        <w:rPr>
          <w:rFonts w:ascii="Times New Roman" w:hAnsi="Times New Roman"/>
          <w:sz w:val="22"/>
        </w:rPr>
      </w:pPr>
      <w:r w:rsidRPr="00EF62CB">
        <w:rPr>
          <w:rFonts w:ascii="Times New Roman" w:hAnsi="Times New Roman"/>
          <w:sz w:val="22"/>
        </w:rPr>
        <w:t>United States Military Academy Senior Conference (June 2007).</w:t>
      </w:r>
      <w:r w:rsidR="00B833F7" w:rsidRPr="00EF62CB">
        <w:rPr>
          <w:rFonts w:ascii="Times New Roman" w:hAnsi="Times New Roman"/>
          <w:sz w:val="22"/>
        </w:rPr>
        <w:t xml:space="preserve"> </w:t>
      </w:r>
      <w:r w:rsidRPr="00EF62CB">
        <w:rPr>
          <w:rFonts w:ascii="Times New Roman" w:hAnsi="Times New Roman"/>
          <w:sz w:val="22"/>
        </w:rPr>
        <w:t xml:space="preserve"> Paper Presenter.</w:t>
      </w:r>
      <w:r w:rsidR="004F2962">
        <w:rPr>
          <w:rFonts w:ascii="Times New Roman" w:hAnsi="Times New Roman"/>
          <w:sz w:val="22"/>
        </w:rPr>
        <w:t xml:space="preserve"> West Point, NY.</w:t>
      </w:r>
    </w:p>
    <w:p w14:paraId="718E9FB4" w14:textId="77777777" w:rsidR="00523140" w:rsidRPr="00EF62CB" w:rsidRDefault="00523140" w:rsidP="00523140">
      <w:pPr>
        <w:tabs>
          <w:tab w:val="left" w:pos="1800"/>
          <w:tab w:val="left" w:pos="8640"/>
        </w:tabs>
        <w:ind w:left="900" w:hanging="450"/>
        <w:rPr>
          <w:rFonts w:ascii="Times New Roman" w:hAnsi="Times New Roman"/>
          <w:sz w:val="22"/>
        </w:rPr>
      </w:pPr>
      <w:r w:rsidRPr="00EF62CB">
        <w:rPr>
          <w:rFonts w:ascii="Times New Roman" w:hAnsi="Times New Roman"/>
          <w:sz w:val="22"/>
        </w:rPr>
        <w:t>Stanley Foundation Conference on National and Global Security (Dec</w:t>
      </w:r>
      <w:r w:rsidR="00B833F7" w:rsidRPr="00EF62CB">
        <w:rPr>
          <w:rFonts w:ascii="Times New Roman" w:hAnsi="Times New Roman"/>
          <w:sz w:val="22"/>
        </w:rPr>
        <w:t>ember</w:t>
      </w:r>
      <w:r w:rsidRPr="00EF62CB">
        <w:rPr>
          <w:rFonts w:ascii="Times New Roman" w:hAnsi="Times New Roman"/>
          <w:sz w:val="22"/>
        </w:rPr>
        <w:t xml:space="preserve"> 2006). </w:t>
      </w:r>
      <w:r w:rsidR="00B833F7" w:rsidRPr="00EF62CB">
        <w:rPr>
          <w:rFonts w:ascii="Times New Roman" w:hAnsi="Times New Roman"/>
          <w:sz w:val="22"/>
        </w:rPr>
        <w:t xml:space="preserve"> </w:t>
      </w:r>
      <w:r w:rsidRPr="00EF62CB">
        <w:rPr>
          <w:rFonts w:ascii="Times New Roman" w:hAnsi="Times New Roman"/>
          <w:sz w:val="22"/>
        </w:rPr>
        <w:t>Panelist</w:t>
      </w:r>
      <w:r w:rsidR="00B833F7" w:rsidRPr="00EF62CB">
        <w:rPr>
          <w:rFonts w:ascii="Times New Roman" w:hAnsi="Times New Roman"/>
          <w:sz w:val="22"/>
        </w:rPr>
        <w:t>.</w:t>
      </w:r>
      <w:r w:rsidR="004F2962">
        <w:rPr>
          <w:rFonts w:ascii="Times New Roman" w:hAnsi="Times New Roman"/>
          <w:sz w:val="22"/>
        </w:rPr>
        <w:t xml:space="preserve"> Washington, DC.</w:t>
      </w:r>
    </w:p>
    <w:p w14:paraId="0791B361" w14:textId="77777777" w:rsidR="00523140" w:rsidRPr="00EF62CB" w:rsidRDefault="00523140" w:rsidP="00523140">
      <w:pPr>
        <w:tabs>
          <w:tab w:val="left" w:pos="1800"/>
          <w:tab w:val="left" w:pos="8640"/>
        </w:tabs>
        <w:ind w:left="900" w:hanging="450"/>
        <w:rPr>
          <w:rFonts w:ascii="Times New Roman" w:hAnsi="Times New Roman"/>
          <w:sz w:val="22"/>
        </w:rPr>
      </w:pPr>
      <w:r w:rsidRPr="00EF62CB">
        <w:rPr>
          <w:rFonts w:ascii="Times New Roman" w:hAnsi="Times New Roman"/>
          <w:sz w:val="22"/>
        </w:rPr>
        <w:t>United Kingdom Foreign Office Wilton Park Conference on Stability Operations (Oct</w:t>
      </w:r>
      <w:r w:rsidR="00B833F7" w:rsidRPr="00EF62CB">
        <w:rPr>
          <w:rFonts w:ascii="Times New Roman" w:hAnsi="Times New Roman"/>
          <w:sz w:val="22"/>
        </w:rPr>
        <w:t>ober</w:t>
      </w:r>
      <w:r w:rsidRPr="00EF62CB">
        <w:rPr>
          <w:rFonts w:ascii="Times New Roman" w:hAnsi="Times New Roman"/>
          <w:sz w:val="22"/>
        </w:rPr>
        <w:t xml:space="preserve"> 2006)</w:t>
      </w:r>
      <w:r w:rsidR="00B833F7" w:rsidRPr="00EF62CB">
        <w:rPr>
          <w:rFonts w:ascii="Times New Roman" w:hAnsi="Times New Roman"/>
          <w:sz w:val="22"/>
        </w:rPr>
        <w:t xml:space="preserve">. </w:t>
      </w:r>
      <w:r w:rsidRPr="00EF62CB">
        <w:rPr>
          <w:rFonts w:ascii="Times New Roman" w:hAnsi="Times New Roman"/>
          <w:sz w:val="22"/>
        </w:rPr>
        <w:t xml:space="preserve"> Presenter</w:t>
      </w:r>
      <w:r w:rsidR="004F2962">
        <w:rPr>
          <w:rFonts w:ascii="Times New Roman" w:hAnsi="Times New Roman"/>
          <w:sz w:val="22"/>
        </w:rPr>
        <w:t>, Wilton Park, UK.</w:t>
      </w:r>
    </w:p>
    <w:p w14:paraId="7B9B54CB" w14:textId="77777777" w:rsidR="00523140" w:rsidRPr="00EF62CB" w:rsidRDefault="00523140" w:rsidP="00523140">
      <w:pPr>
        <w:tabs>
          <w:tab w:val="left" w:pos="1800"/>
          <w:tab w:val="left" w:pos="8640"/>
        </w:tabs>
        <w:ind w:left="900" w:hanging="450"/>
        <w:rPr>
          <w:rFonts w:ascii="Times New Roman" w:hAnsi="Times New Roman"/>
          <w:sz w:val="22"/>
        </w:rPr>
      </w:pPr>
      <w:r w:rsidRPr="00EF62CB">
        <w:rPr>
          <w:rFonts w:ascii="Times New Roman" w:hAnsi="Times New Roman"/>
          <w:sz w:val="22"/>
        </w:rPr>
        <w:t xml:space="preserve">International Studies Association </w:t>
      </w:r>
      <w:r w:rsidR="00B833F7" w:rsidRPr="00EF62CB">
        <w:rPr>
          <w:rFonts w:ascii="Times New Roman" w:hAnsi="Times New Roman"/>
          <w:sz w:val="22"/>
        </w:rPr>
        <w:t>A</w:t>
      </w:r>
      <w:r w:rsidRPr="00EF62CB">
        <w:rPr>
          <w:rFonts w:ascii="Times New Roman" w:hAnsi="Times New Roman"/>
          <w:sz w:val="22"/>
        </w:rPr>
        <w:t xml:space="preserve">nnual </w:t>
      </w:r>
      <w:r w:rsidR="00B833F7" w:rsidRPr="00EF62CB">
        <w:rPr>
          <w:rFonts w:ascii="Times New Roman" w:hAnsi="Times New Roman"/>
          <w:sz w:val="22"/>
        </w:rPr>
        <w:t>C</w:t>
      </w:r>
      <w:r w:rsidRPr="00EF62CB">
        <w:rPr>
          <w:rFonts w:ascii="Times New Roman" w:hAnsi="Times New Roman"/>
          <w:sz w:val="22"/>
        </w:rPr>
        <w:t>onvention (March 2006).  Paper Presenter, Panel Chair and Disc</w:t>
      </w:r>
      <w:r w:rsidR="00B833F7" w:rsidRPr="00EF62CB">
        <w:rPr>
          <w:rFonts w:ascii="Times New Roman" w:hAnsi="Times New Roman"/>
          <w:sz w:val="22"/>
        </w:rPr>
        <w:t>us</w:t>
      </w:r>
      <w:r w:rsidRPr="00EF62CB">
        <w:rPr>
          <w:rFonts w:ascii="Times New Roman" w:hAnsi="Times New Roman"/>
          <w:sz w:val="22"/>
        </w:rPr>
        <w:t>sant</w:t>
      </w:r>
      <w:r w:rsidR="004F2962">
        <w:rPr>
          <w:rFonts w:ascii="Times New Roman" w:hAnsi="Times New Roman"/>
          <w:sz w:val="22"/>
        </w:rPr>
        <w:t>, San Diego, CA.</w:t>
      </w:r>
    </w:p>
    <w:p w14:paraId="1110F7AB" w14:textId="77777777" w:rsidR="00523140" w:rsidRPr="00EF62CB" w:rsidRDefault="00266244" w:rsidP="00523140">
      <w:pPr>
        <w:tabs>
          <w:tab w:val="left" w:pos="1800"/>
          <w:tab w:val="left" w:pos="8640"/>
        </w:tabs>
        <w:ind w:left="900" w:hanging="450"/>
        <w:rPr>
          <w:rFonts w:ascii="Times New Roman" w:hAnsi="Times New Roman"/>
          <w:sz w:val="22"/>
        </w:rPr>
      </w:pPr>
      <w:r w:rsidRPr="007E31AB">
        <w:rPr>
          <w:rFonts w:ascii="Times New Roman" w:hAnsi="Times New Roman"/>
          <w:i/>
          <w:sz w:val="22"/>
        </w:rPr>
        <w:t xml:space="preserve">“Unity of Effort: Integrating Civilian and Military Activities,” </w:t>
      </w:r>
      <w:r w:rsidR="00CD3556" w:rsidRPr="00EF62CB">
        <w:rPr>
          <w:rFonts w:ascii="Times New Roman" w:hAnsi="Times New Roman"/>
          <w:sz w:val="22"/>
        </w:rPr>
        <w:t>U.S.</w:t>
      </w:r>
      <w:r w:rsidR="00523140" w:rsidRPr="00EF62CB">
        <w:rPr>
          <w:rFonts w:ascii="Times New Roman" w:hAnsi="Times New Roman"/>
          <w:sz w:val="22"/>
        </w:rPr>
        <w:t xml:space="preserve"> Army Combined Arms Center Counterinsurgency Conference (February 2006).</w:t>
      </w:r>
      <w:r w:rsidR="00B833F7" w:rsidRPr="00EF62CB">
        <w:rPr>
          <w:rFonts w:ascii="Times New Roman" w:hAnsi="Times New Roman"/>
          <w:sz w:val="22"/>
        </w:rPr>
        <w:t xml:space="preserve"> </w:t>
      </w:r>
      <w:r w:rsidR="00523140" w:rsidRPr="00EF62CB">
        <w:rPr>
          <w:rFonts w:ascii="Times New Roman" w:hAnsi="Times New Roman"/>
          <w:sz w:val="22"/>
        </w:rPr>
        <w:t xml:space="preserve"> Chapter Presenter, FM 3-24, </w:t>
      </w:r>
      <w:r w:rsidR="00523140" w:rsidRPr="00EF62CB">
        <w:rPr>
          <w:rFonts w:ascii="Times New Roman" w:hAnsi="Times New Roman"/>
          <w:i/>
          <w:sz w:val="22"/>
        </w:rPr>
        <w:t>Counterinsurgency</w:t>
      </w:r>
      <w:r w:rsidR="00B833F7" w:rsidRPr="00EF62CB">
        <w:rPr>
          <w:rFonts w:ascii="Times New Roman" w:hAnsi="Times New Roman"/>
          <w:i/>
          <w:sz w:val="22"/>
        </w:rPr>
        <w:t>.</w:t>
      </w:r>
      <w:r w:rsidR="004F2962">
        <w:rPr>
          <w:rFonts w:ascii="Times New Roman" w:hAnsi="Times New Roman"/>
          <w:i/>
          <w:sz w:val="22"/>
        </w:rPr>
        <w:t xml:space="preserve"> </w:t>
      </w:r>
      <w:r w:rsidR="004F2962" w:rsidRPr="004F2962">
        <w:rPr>
          <w:rFonts w:ascii="Times New Roman" w:hAnsi="Times New Roman"/>
          <w:sz w:val="22"/>
        </w:rPr>
        <w:t>Fort Leavenworth, KS.</w:t>
      </w:r>
    </w:p>
    <w:p w14:paraId="52FA21C7" w14:textId="77777777" w:rsidR="00523140" w:rsidRPr="00EF62CB" w:rsidRDefault="007E31AB" w:rsidP="00523140">
      <w:pPr>
        <w:tabs>
          <w:tab w:val="left" w:pos="1800"/>
          <w:tab w:val="left" w:pos="8640"/>
        </w:tabs>
        <w:ind w:left="900" w:hanging="450"/>
        <w:rPr>
          <w:rFonts w:ascii="Times New Roman" w:hAnsi="Times New Roman"/>
          <w:sz w:val="22"/>
        </w:rPr>
      </w:pPr>
      <w:r w:rsidRPr="007E31AB">
        <w:rPr>
          <w:rFonts w:ascii="Times New Roman" w:hAnsi="Times New Roman"/>
          <w:i/>
          <w:sz w:val="22"/>
        </w:rPr>
        <w:t>“US Military Operations in Iraq: Planning Combat and Occupation.”</w:t>
      </w:r>
      <w:r>
        <w:rPr>
          <w:rFonts w:ascii="Times New Roman" w:hAnsi="Times New Roman"/>
          <w:sz w:val="22"/>
        </w:rPr>
        <w:t xml:space="preserve"> </w:t>
      </w:r>
      <w:r w:rsidR="00523140" w:rsidRPr="00EF62CB">
        <w:rPr>
          <w:rFonts w:ascii="Times New Roman" w:hAnsi="Times New Roman"/>
          <w:sz w:val="22"/>
        </w:rPr>
        <w:t>Johns Hopkins University School for Advanced International Studies Iraq Conference (</w:t>
      </w:r>
      <w:r>
        <w:rPr>
          <w:rFonts w:ascii="Times New Roman" w:hAnsi="Times New Roman"/>
          <w:sz w:val="22"/>
        </w:rPr>
        <w:t>November</w:t>
      </w:r>
      <w:r w:rsidR="00523140" w:rsidRPr="00EF62CB">
        <w:rPr>
          <w:rFonts w:ascii="Times New Roman" w:hAnsi="Times New Roman"/>
          <w:sz w:val="22"/>
        </w:rPr>
        <w:t xml:space="preserve"> 2005).  Panelist</w:t>
      </w:r>
      <w:r w:rsidR="00B833F7" w:rsidRPr="00EF62CB">
        <w:rPr>
          <w:rFonts w:ascii="Times New Roman" w:hAnsi="Times New Roman"/>
          <w:sz w:val="22"/>
        </w:rPr>
        <w:t>.</w:t>
      </w:r>
      <w:r w:rsidR="004F2962">
        <w:rPr>
          <w:rFonts w:ascii="Times New Roman" w:hAnsi="Times New Roman"/>
          <w:sz w:val="22"/>
        </w:rPr>
        <w:t xml:space="preserve"> Washington DC.</w:t>
      </w:r>
    </w:p>
    <w:p w14:paraId="60EEB425" w14:textId="77777777" w:rsidR="00523140" w:rsidRPr="00EF62CB" w:rsidRDefault="00523140" w:rsidP="00523140">
      <w:pPr>
        <w:tabs>
          <w:tab w:val="left" w:pos="1800"/>
          <w:tab w:val="left" w:pos="8640"/>
        </w:tabs>
        <w:ind w:left="900" w:hanging="450"/>
        <w:rPr>
          <w:rFonts w:ascii="Times New Roman" w:hAnsi="Times New Roman"/>
          <w:sz w:val="22"/>
        </w:rPr>
      </w:pPr>
      <w:r w:rsidRPr="00EF62CB">
        <w:rPr>
          <w:rFonts w:ascii="Times New Roman" w:hAnsi="Times New Roman"/>
          <w:sz w:val="22"/>
        </w:rPr>
        <w:t xml:space="preserve">Inter-University Seminar on Armed Forces and Society </w:t>
      </w:r>
      <w:r w:rsidR="00B833F7" w:rsidRPr="00EF62CB">
        <w:rPr>
          <w:rFonts w:ascii="Times New Roman" w:hAnsi="Times New Roman"/>
          <w:sz w:val="22"/>
        </w:rPr>
        <w:t>B</w:t>
      </w:r>
      <w:r w:rsidRPr="00EF62CB">
        <w:rPr>
          <w:rFonts w:ascii="Times New Roman" w:hAnsi="Times New Roman"/>
          <w:sz w:val="22"/>
        </w:rPr>
        <w:t xml:space="preserve">iennial </w:t>
      </w:r>
      <w:r w:rsidR="00B833F7" w:rsidRPr="00EF62CB">
        <w:rPr>
          <w:rFonts w:ascii="Times New Roman" w:hAnsi="Times New Roman"/>
          <w:sz w:val="22"/>
        </w:rPr>
        <w:t>C</w:t>
      </w:r>
      <w:r w:rsidRPr="00EF62CB">
        <w:rPr>
          <w:rFonts w:ascii="Times New Roman" w:hAnsi="Times New Roman"/>
          <w:sz w:val="22"/>
        </w:rPr>
        <w:t>onferen</w:t>
      </w:r>
      <w:r w:rsidR="004F2962">
        <w:rPr>
          <w:rFonts w:ascii="Times New Roman" w:hAnsi="Times New Roman"/>
          <w:sz w:val="22"/>
        </w:rPr>
        <w:t>ce (October 2005).  Presenter. Chicago, IL.</w:t>
      </w:r>
    </w:p>
    <w:p w14:paraId="4081DC03" w14:textId="77777777" w:rsidR="00523140" w:rsidRPr="00EF62CB" w:rsidRDefault="00523140" w:rsidP="00523140">
      <w:pPr>
        <w:tabs>
          <w:tab w:val="left" w:pos="1800"/>
          <w:tab w:val="left" w:pos="8640"/>
        </w:tabs>
        <w:ind w:left="900" w:hanging="450"/>
        <w:rPr>
          <w:rFonts w:ascii="Times New Roman" w:hAnsi="Times New Roman"/>
          <w:sz w:val="22"/>
        </w:rPr>
      </w:pPr>
      <w:r w:rsidRPr="00EF62CB">
        <w:rPr>
          <w:rFonts w:ascii="Times New Roman" w:hAnsi="Times New Roman"/>
          <w:sz w:val="22"/>
        </w:rPr>
        <w:t xml:space="preserve">American Political Science Association </w:t>
      </w:r>
      <w:r w:rsidR="00B833F7" w:rsidRPr="00EF62CB">
        <w:rPr>
          <w:rFonts w:ascii="Times New Roman" w:hAnsi="Times New Roman"/>
          <w:sz w:val="22"/>
        </w:rPr>
        <w:t>A</w:t>
      </w:r>
      <w:r w:rsidRPr="00EF62CB">
        <w:rPr>
          <w:rFonts w:ascii="Times New Roman" w:hAnsi="Times New Roman"/>
          <w:sz w:val="22"/>
        </w:rPr>
        <w:t xml:space="preserve">nnual </w:t>
      </w:r>
      <w:r w:rsidR="00B833F7" w:rsidRPr="00EF62CB">
        <w:rPr>
          <w:rFonts w:ascii="Times New Roman" w:hAnsi="Times New Roman"/>
          <w:sz w:val="22"/>
        </w:rPr>
        <w:t>M</w:t>
      </w:r>
      <w:r w:rsidRPr="00EF62CB">
        <w:rPr>
          <w:rFonts w:ascii="Times New Roman" w:hAnsi="Times New Roman"/>
          <w:sz w:val="22"/>
        </w:rPr>
        <w:t>eeting (Aug</w:t>
      </w:r>
      <w:r w:rsidR="00B833F7" w:rsidRPr="00EF62CB">
        <w:rPr>
          <w:rFonts w:ascii="Times New Roman" w:hAnsi="Times New Roman"/>
          <w:sz w:val="22"/>
        </w:rPr>
        <w:t>us</w:t>
      </w:r>
      <w:r w:rsidRPr="00EF62CB">
        <w:rPr>
          <w:rFonts w:ascii="Times New Roman" w:hAnsi="Times New Roman"/>
          <w:sz w:val="22"/>
        </w:rPr>
        <w:t xml:space="preserve">t 2005).  Teaching seminar </w:t>
      </w:r>
      <w:r w:rsidR="00B833F7" w:rsidRPr="00EF62CB">
        <w:rPr>
          <w:rFonts w:ascii="Times New Roman" w:hAnsi="Times New Roman"/>
          <w:sz w:val="22"/>
        </w:rPr>
        <w:t>P</w:t>
      </w:r>
      <w:r w:rsidRPr="00EF62CB">
        <w:rPr>
          <w:rFonts w:ascii="Times New Roman" w:hAnsi="Times New Roman"/>
          <w:sz w:val="22"/>
        </w:rPr>
        <w:t>anelist.</w:t>
      </w:r>
    </w:p>
    <w:p w14:paraId="50E2407F" w14:textId="77777777" w:rsidR="00523140" w:rsidRPr="00EF62CB" w:rsidRDefault="00523140" w:rsidP="00523140">
      <w:pPr>
        <w:tabs>
          <w:tab w:val="left" w:pos="1800"/>
          <w:tab w:val="left" w:pos="8640"/>
        </w:tabs>
        <w:ind w:left="900" w:hanging="450"/>
        <w:rPr>
          <w:rFonts w:ascii="Times New Roman" w:hAnsi="Times New Roman"/>
          <w:sz w:val="22"/>
        </w:rPr>
      </w:pPr>
      <w:r w:rsidRPr="00EF62CB">
        <w:rPr>
          <w:rFonts w:ascii="Times New Roman" w:hAnsi="Times New Roman"/>
          <w:sz w:val="22"/>
        </w:rPr>
        <w:t xml:space="preserve">United States Military Academy Senior Conference (June 2005). </w:t>
      </w:r>
      <w:r w:rsidR="00B833F7" w:rsidRPr="00EF62CB">
        <w:rPr>
          <w:rFonts w:ascii="Times New Roman" w:hAnsi="Times New Roman"/>
          <w:sz w:val="22"/>
        </w:rPr>
        <w:t xml:space="preserve"> </w:t>
      </w:r>
      <w:r w:rsidRPr="00EF62CB">
        <w:rPr>
          <w:rFonts w:ascii="Times New Roman" w:hAnsi="Times New Roman"/>
          <w:sz w:val="22"/>
        </w:rPr>
        <w:t>Paper Presenter.</w:t>
      </w:r>
      <w:r w:rsidR="004F2962">
        <w:rPr>
          <w:rFonts w:ascii="Times New Roman" w:hAnsi="Times New Roman"/>
          <w:sz w:val="22"/>
        </w:rPr>
        <w:t xml:space="preserve"> West Point, NY.</w:t>
      </w:r>
    </w:p>
    <w:p w14:paraId="12D12713" w14:textId="77777777" w:rsidR="00523140" w:rsidRDefault="00523140" w:rsidP="00523140">
      <w:pPr>
        <w:tabs>
          <w:tab w:val="left" w:pos="1800"/>
          <w:tab w:val="left" w:pos="8640"/>
        </w:tabs>
        <w:ind w:left="900" w:hanging="450"/>
        <w:rPr>
          <w:rFonts w:ascii="Times New Roman" w:hAnsi="Times New Roman"/>
          <w:sz w:val="22"/>
        </w:rPr>
      </w:pPr>
      <w:r w:rsidRPr="00EF62CB">
        <w:rPr>
          <w:rFonts w:ascii="Times New Roman" w:hAnsi="Times New Roman"/>
          <w:sz w:val="22"/>
        </w:rPr>
        <w:t xml:space="preserve">International Studies Association </w:t>
      </w:r>
      <w:r w:rsidR="00B833F7" w:rsidRPr="00EF62CB">
        <w:rPr>
          <w:rFonts w:ascii="Times New Roman" w:hAnsi="Times New Roman"/>
          <w:sz w:val="22"/>
        </w:rPr>
        <w:t>A</w:t>
      </w:r>
      <w:r w:rsidRPr="00EF62CB">
        <w:rPr>
          <w:rFonts w:ascii="Times New Roman" w:hAnsi="Times New Roman"/>
          <w:sz w:val="22"/>
        </w:rPr>
        <w:t xml:space="preserve">nnual </w:t>
      </w:r>
      <w:r w:rsidR="00B833F7" w:rsidRPr="00EF62CB">
        <w:rPr>
          <w:rFonts w:ascii="Times New Roman" w:hAnsi="Times New Roman"/>
          <w:sz w:val="22"/>
        </w:rPr>
        <w:t>C</w:t>
      </w:r>
      <w:r w:rsidRPr="00EF62CB">
        <w:rPr>
          <w:rFonts w:ascii="Times New Roman" w:hAnsi="Times New Roman"/>
          <w:sz w:val="22"/>
        </w:rPr>
        <w:t>onvention (March 2005).  Presenter.</w:t>
      </w:r>
    </w:p>
    <w:p w14:paraId="7CD4BCB2" w14:textId="77777777" w:rsidR="00F60BCE" w:rsidRPr="00EF62CB" w:rsidRDefault="00F60BCE" w:rsidP="00523140">
      <w:pPr>
        <w:tabs>
          <w:tab w:val="left" w:pos="1800"/>
          <w:tab w:val="left" w:pos="8640"/>
        </w:tabs>
        <w:ind w:left="900" w:hanging="450"/>
        <w:rPr>
          <w:rFonts w:ascii="Times New Roman" w:hAnsi="Times New Roman"/>
          <w:sz w:val="22"/>
        </w:rPr>
      </w:pPr>
      <w:r w:rsidRPr="001908E7">
        <w:rPr>
          <w:rFonts w:ascii="Times New Roman" w:hAnsi="Times New Roman"/>
          <w:i/>
          <w:sz w:val="22"/>
        </w:rPr>
        <w:t>“The Arc of the American Army Profession: From Industrial Age to the Information Age,”</w:t>
      </w:r>
      <w:r>
        <w:rPr>
          <w:rFonts w:ascii="Times New Roman" w:hAnsi="Times New Roman"/>
          <w:sz w:val="22"/>
        </w:rPr>
        <w:t xml:space="preserve"> Society for Military History Annual Conference (February 2005). </w:t>
      </w:r>
      <w:r w:rsidR="00AA203A">
        <w:rPr>
          <w:rFonts w:ascii="Times New Roman" w:hAnsi="Times New Roman"/>
          <w:sz w:val="22"/>
        </w:rPr>
        <w:t xml:space="preserve"> </w:t>
      </w:r>
      <w:r>
        <w:rPr>
          <w:rFonts w:ascii="Times New Roman" w:hAnsi="Times New Roman"/>
          <w:sz w:val="22"/>
        </w:rPr>
        <w:t>Presenter</w:t>
      </w:r>
    </w:p>
    <w:p w14:paraId="0857ECBB" w14:textId="77777777" w:rsidR="00523140" w:rsidRPr="00EF62CB" w:rsidRDefault="00523140" w:rsidP="00523140">
      <w:pPr>
        <w:tabs>
          <w:tab w:val="left" w:pos="1800"/>
          <w:tab w:val="left" w:pos="8640"/>
        </w:tabs>
        <w:ind w:left="900" w:hanging="450"/>
        <w:rPr>
          <w:rFonts w:ascii="Times New Roman" w:hAnsi="Times New Roman"/>
          <w:sz w:val="22"/>
        </w:rPr>
      </w:pPr>
      <w:r w:rsidRPr="00EF62CB">
        <w:rPr>
          <w:rFonts w:ascii="Times New Roman" w:hAnsi="Times New Roman"/>
          <w:sz w:val="22"/>
        </w:rPr>
        <w:t xml:space="preserve">American Political Science Association </w:t>
      </w:r>
      <w:r w:rsidR="00B833F7" w:rsidRPr="00EF62CB">
        <w:rPr>
          <w:rFonts w:ascii="Times New Roman" w:hAnsi="Times New Roman"/>
          <w:sz w:val="22"/>
        </w:rPr>
        <w:t>A</w:t>
      </w:r>
      <w:r w:rsidRPr="00EF62CB">
        <w:rPr>
          <w:rFonts w:ascii="Times New Roman" w:hAnsi="Times New Roman"/>
          <w:sz w:val="22"/>
        </w:rPr>
        <w:t xml:space="preserve">nnual </w:t>
      </w:r>
      <w:r w:rsidR="00B833F7" w:rsidRPr="00EF62CB">
        <w:rPr>
          <w:rFonts w:ascii="Times New Roman" w:hAnsi="Times New Roman"/>
          <w:sz w:val="22"/>
        </w:rPr>
        <w:t>M</w:t>
      </w:r>
      <w:r w:rsidRPr="00EF62CB">
        <w:rPr>
          <w:rFonts w:ascii="Times New Roman" w:hAnsi="Times New Roman"/>
          <w:sz w:val="22"/>
        </w:rPr>
        <w:t>eeting (September 2004).  Presenter.</w:t>
      </w:r>
    </w:p>
    <w:p w14:paraId="30218359" w14:textId="77777777" w:rsidR="00523140" w:rsidRPr="00EF62CB" w:rsidRDefault="00523140" w:rsidP="00523140">
      <w:pPr>
        <w:tabs>
          <w:tab w:val="left" w:pos="1800"/>
          <w:tab w:val="left" w:pos="8640"/>
        </w:tabs>
        <w:ind w:left="900" w:hanging="450"/>
        <w:rPr>
          <w:rFonts w:ascii="Times New Roman" w:hAnsi="Times New Roman"/>
          <w:sz w:val="22"/>
        </w:rPr>
      </w:pPr>
      <w:r w:rsidRPr="00EF62CB">
        <w:rPr>
          <w:rFonts w:ascii="Times New Roman" w:hAnsi="Times New Roman"/>
          <w:sz w:val="22"/>
        </w:rPr>
        <w:t xml:space="preserve">International Studies Association </w:t>
      </w:r>
      <w:r w:rsidR="00B833F7" w:rsidRPr="00EF62CB">
        <w:rPr>
          <w:rFonts w:ascii="Times New Roman" w:hAnsi="Times New Roman"/>
          <w:sz w:val="22"/>
        </w:rPr>
        <w:t>A</w:t>
      </w:r>
      <w:r w:rsidRPr="00EF62CB">
        <w:rPr>
          <w:rFonts w:ascii="Times New Roman" w:hAnsi="Times New Roman"/>
          <w:sz w:val="22"/>
        </w:rPr>
        <w:t xml:space="preserve">nnual </w:t>
      </w:r>
      <w:r w:rsidR="00B833F7" w:rsidRPr="00EF62CB">
        <w:rPr>
          <w:rFonts w:ascii="Times New Roman" w:hAnsi="Times New Roman"/>
          <w:sz w:val="22"/>
        </w:rPr>
        <w:t>C</w:t>
      </w:r>
      <w:r w:rsidRPr="00EF62CB">
        <w:rPr>
          <w:rFonts w:ascii="Times New Roman" w:hAnsi="Times New Roman"/>
          <w:sz w:val="22"/>
        </w:rPr>
        <w:t>onvention (March 2004).  Presenter.</w:t>
      </w:r>
    </w:p>
    <w:p w14:paraId="10B8B6C4" w14:textId="77777777" w:rsidR="00523140" w:rsidRPr="00EF62CB" w:rsidRDefault="00CD3556" w:rsidP="00523140">
      <w:pPr>
        <w:tabs>
          <w:tab w:val="left" w:pos="1800"/>
          <w:tab w:val="left" w:pos="8640"/>
        </w:tabs>
        <w:ind w:left="900" w:hanging="450"/>
        <w:rPr>
          <w:rFonts w:ascii="Times New Roman" w:hAnsi="Times New Roman"/>
          <w:sz w:val="22"/>
        </w:rPr>
      </w:pPr>
      <w:r w:rsidRPr="00EF62CB">
        <w:rPr>
          <w:rFonts w:ascii="Times New Roman" w:hAnsi="Times New Roman"/>
          <w:sz w:val="22"/>
        </w:rPr>
        <w:t>U.S.</w:t>
      </w:r>
      <w:r w:rsidR="00523140" w:rsidRPr="00EF62CB">
        <w:rPr>
          <w:rFonts w:ascii="Times New Roman" w:hAnsi="Times New Roman"/>
          <w:sz w:val="22"/>
        </w:rPr>
        <w:t xml:space="preserve"> Air Force Academy Institute for National Security Studies </w:t>
      </w:r>
      <w:r w:rsidR="00B833F7" w:rsidRPr="00EF62CB">
        <w:rPr>
          <w:rFonts w:ascii="Times New Roman" w:hAnsi="Times New Roman"/>
          <w:sz w:val="22"/>
        </w:rPr>
        <w:t>R</w:t>
      </w:r>
      <w:r w:rsidR="00523140" w:rsidRPr="00EF62CB">
        <w:rPr>
          <w:rFonts w:ascii="Times New Roman" w:hAnsi="Times New Roman"/>
          <w:sz w:val="22"/>
        </w:rPr>
        <w:t xml:space="preserve">esearch </w:t>
      </w:r>
      <w:r w:rsidR="00B833F7" w:rsidRPr="00EF62CB">
        <w:rPr>
          <w:rFonts w:ascii="Times New Roman" w:hAnsi="Times New Roman"/>
          <w:sz w:val="22"/>
        </w:rPr>
        <w:t>R</w:t>
      </w:r>
      <w:r w:rsidR="00523140" w:rsidRPr="00EF62CB">
        <w:rPr>
          <w:rFonts w:ascii="Times New Roman" w:hAnsi="Times New Roman"/>
          <w:sz w:val="22"/>
        </w:rPr>
        <w:t xml:space="preserve">esults </w:t>
      </w:r>
      <w:r w:rsidR="00B833F7" w:rsidRPr="00EF62CB">
        <w:rPr>
          <w:rFonts w:ascii="Times New Roman" w:hAnsi="Times New Roman"/>
          <w:sz w:val="22"/>
        </w:rPr>
        <w:t>C</w:t>
      </w:r>
      <w:r w:rsidR="00523140" w:rsidRPr="00EF62CB">
        <w:rPr>
          <w:rFonts w:ascii="Times New Roman" w:hAnsi="Times New Roman"/>
          <w:sz w:val="22"/>
        </w:rPr>
        <w:t>onference (November 2003).  Presenter.</w:t>
      </w:r>
      <w:r w:rsidR="004F2962">
        <w:rPr>
          <w:rFonts w:ascii="Times New Roman" w:hAnsi="Times New Roman"/>
          <w:sz w:val="22"/>
        </w:rPr>
        <w:t xml:space="preserve"> Colorado Springs, CO.</w:t>
      </w:r>
    </w:p>
    <w:p w14:paraId="194830FB" w14:textId="77777777" w:rsidR="00523140" w:rsidRPr="00EF62CB" w:rsidRDefault="00523140" w:rsidP="00523140">
      <w:pPr>
        <w:tabs>
          <w:tab w:val="left" w:pos="1800"/>
          <w:tab w:val="left" w:pos="8640"/>
        </w:tabs>
        <w:ind w:left="900" w:hanging="450"/>
        <w:rPr>
          <w:rFonts w:ascii="Times New Roman" w:hAnsi="Times New Roman"/>
          <w:sz w:val="22"/>
        </w:rPr>
      </w:pPr>
      <w:r w:rsidRPr="00EF62CB">
        <w:rPr>
          <w:rFonts w:ascii="Times New Roman" w:hAnsi="Times New Roman"/>
          <w:sz w:val="22"/>
        </w:rPr>
        <w:t xml:space="preserve">Inter-University Seminar on Armed Forces and Society </w:t>
      </w:r>
      <w:r w:rsidR="00B833F7" w:rsidRPr="00EF62CB">
        <w:rPr>
          <w:rFonts w:ascii="Times New Roman" w:hAnsi="Times New Roman"/>
          <w:sz w:val="22"/>
        </w:rPr>
        <w:t>B</w:t>
      </w:r>
      <w:r w:rsidRPr="00EF62CB">
        <w:rPr>
          <w:rFonts w:ascii="Times New Roman" w:hAnsi="Times New Roman"/>
          <w:sz w:val="22"/>
        </w:rPr>
        <w:t xml:space="preserve">iennial </w:t>
      </w:r>
      <w:r w:rsidR="00B833F7" w:rsidRPr="00EF62CB">
        <w:rPr>
          <w:rFonts w:ascii="Times New Roman" w:hAnsi="Times New Roman"/>
          <w:sz w:val="22"/>
        </w:rPr>
        <w:t>C</w:t>
      </w:r>
      <w:r w:rsidRPr="00EF62CB">
        <w:rPr>
          <w:rFonts w:ascii="Times New Roman" w:hAnsi="Times New Roman"/>
          <w:sz w:val="22"/>
        </w:rPr>
        <w:t>onferen</w:t>
      </w:r>
      <w:r w:rsidR="004F2962">
        <w:rPr>
          <w:rFonts w:ascii="Times New Roman" w:hAnsi="Times New Roman"/>
          <w:sz w:val="22"/>
        </w:rPr>
        <w:t>ce (October 2003).  Presenter. Chicago, IL.</w:t>
      </w:r>
    </w:p>
    <w:p w14:paraId="018BD45F" w14:textId="77777777" w:rsidR="00523140" w:rsidRDefault="00523140" w:rsidP="00523140">
      <w:pPr>
        <w:tabs>
          <w:tab w:val="left" w:pos="1800"/>
          <w:tab w:val="left" w:pos="8640"/>
        </w:tabs>
        <w:ind w:left="900" w:hanging="450"/>
        <w:rPr>
          <w:rFonts w:ascii="Times New Roman" w:hAnsi="Times New Roman"/>
          <w:sz w:val="22"/>
        </w:rPr>
      </w:pPr>
      <w:r w:rsidRPr="00EF62CB">
        <w:rPr>
          <w:rFonts w:ascii="Times New Roman" w:hAnsi="Times New Roman"/>
          <w:sz w:val="22"/>
        </w:rPr>
        <w:t xml:space="preserve">International Security Studies Section of the International Studies Association </w:t>
      </w:r>
      <w:r w:rsidR="00B833F7" w:rsidRPr="00EF62CB">
        <w:rPr>
          <w:rFonts w:ascii="Times New Roman" w:hAnsi="Times New Roman"/>
          <w:sz w:val="22"/>
        </w:rPr>
        <w:t>C</w:t>
      </w:r>
      <w:r w:rsidRPr="00EF62CB">
        <w:rPr>
          <w:rFonts w:ascii="Times New Roman" w:hAnsi="Times New Roman"/>
          <w:sz w:val="22"/>
        </w:rPr>
        <w:t>onference (October 2003).  Presenter.</w:t>
      </w:r>
    </w:p>
    <w:p w14:paraId="6C5EE30D" w14:textId="1F079FBD" w:rsidR="0073474A" w:rsidRPr="00EF62CB" w:rsidRDefault="0073474A" w:rsidP="00523140">
      <w:pPr>
        <w:tabs>
          <w:tab w:val="left" w:pos="1800"/>
          <w:tab w:val="left" w:pos="8640"/>
        </w:tabs>
        <w:ind w:left="900" w:hanging="450"/>
        <w:rPr>
          <w:rFonts w:ascii="Times New Roman" w:hAnsi="Times New Roman"/>
          <w:sz w:val="22"/>
        </w:rPr>
      </w:pPr>
      <w:r>
        <w:rPr>
          <w:rFonts w:ascii="Times New Roman" w:hAnsi="Times New Roman"/>
          <w:sz w:val="22"/>
        </w:rPr>
        <w:t xml:space="preserve">American University Ethics, Peace and Global </w:t>
      </w:r>
      <w:r w:rsidR="00544140">
        <w:rPr>
          <w:rFonts w:ascii="Times New Roman" w:hAnsi="Times New Roman"/>
          <w:sz w:val="22"/>
        </w:rPr>
        <w:t>Affairs</w:t>
      </w:r>
      <w:r>
        <w:rPr>
          <w:rFonts w:ascii="Times New Roman" w:hAnsi="Times New Roman"/>
          <w:sz w:val="22"/>
        </w:rPr>
        <w:t xml:space="preserve"> speakers series.  Presenter on “U.S. Military in Iraq,” September 2003, Washington, DC. </w:t>
      </w:r>
    </w:p>
    <w:p w14:paraId="0F395FD0" w14:textId="77777777" w:rsidR="00523140" w:rsidRPr="00EF62CB" w:rsidRDefault="00523140" w:rsidP="00523140">
      <w:pPr>
        <w:tabs>
          <w:tab w:val="left" w:pos="1800"/>
          <w:tab w:val="left" w:pos="8640"/>
        </w:tabs>
        <w:ind w:left="900" w:hanging="450"/>
        <w:rPr>
          <w:rFonts w:ascii="Times New Roman" w:hAnsi="Times New Roman"/>
          <w:sz w:val="22"/>
        </w:rPr>
      </w:pPr>
      <w:r w:rsidRPr="00EF62CB">
        <w:rPr>
          <w:rFonts w:ascii="Times New Roman" w:hAnsi="Times New Roman"/>
          <w:sz w:val="22"/>
        </w:rPr>
        <w:t xml:space="preserve">American Political Science Association </w:t>
      </w:r>
      <w:r w:rsidR="00B833F7" w:rsidRPr="00EF62CB">
        <w:rPr>
          <w:rFonts w:ascii="Times New Roman" w:hAnsi="Times New Roman"/>
          <w:sz w:val="22"/>
        </w:rPr>
        <w:t>A</w:t>
      </w:r>
      <w:r w:rsidRPr="00EF62CB">
        <w:rPr>
          <w:rFonts w:ascii="Times New Roman" w:hAnsi="Times New Roman"/>
          <w:sz w:val="22"/>
        </w:rPr>
        <w:t xml:space="preserve">nnual </w:t>
      </w:r>
      <w:r w:rsidR="00B833F7" w:rsidRPr="00EF62CB">
        <w:rPr>
          <w:rFonts w:ascii="Times New Roman" w:hAnsi="Times New Roman"/>
          <w:sz w:val="22"/>
        </w:rPr>
        <w:t>M</w:t>
      </w:r>
      <w:r w:rsidRPr="00EF62CB">
        <w:rPr>
          <w:rFonts w:ascii="Times New Roman" w:hAnsi="Times New Roman"/>
          <w:sz w:val="22"/>
        </w:rPr>
        <w:t>eeting (Aug</w:t>
      </w:r>
      <w:r w:rsidR="00B833F7" w:rsidRPr="00EF62CB">
        <w:rPr>
          <w:rFonts w:ascii="Times New Roman" w:hAnsi="Times New Roman"/>
          <w:sz w:val="22"/>
        </w:rPr>
        <w:t>us</w:t>
      </w:r>
      <w:r w:rsidRPr="00EF62CB">
        <w:rPr>
          <w:rFonts w:ascii="Times New Roman" w:hAnsi="Times New Roman"/>
          <w:sz w:val="22"/>
        </w:rPr>
        <w:t>t 2003).  Presenter.</w:t>
      </w:r>
    </w:p>
    <w:p w14:paraId="271D77C5" w14:textId="77777777" w:rsidR="00523140" w:rsidRPr="00EF62CB" w:rsidRDefault="00523140" w:rsidP="00523140">
      <w:pPr>
        <w:tabs>
          <w:tab w:val="left" w:pos="1800"/>
          <w:tab w:val="left" w:pos="8640"/>
        </w:tabs>
        <w:ind w:left="900" w:hanging="450"/>
        <w:rPr>
          <w:rFonts w:ascii="Times New Roman" w:hAnsi="Times New Roman"/>
          <w:sz w:val="22"/>
        </w:rPr>
      </w:pPr>
      <w:r w:rsidRPr="00EF62CB">
        <w:rPr>
          <w:rFonts w:ascii="Times New Roman" w:hAnsi="Times New Roman"/>
          <w:sz w:val="22"/>
        </w:rPr>
        <w:t xml:space="preserve">International Studies Association </w:t>
      </w:r>
      <w:r w:rsidR="00B833F7" w:rsidRPr="00EF62CB">
        <w:rPr>
          <w:rFonts w:ascii="Times New Roman" w:hAnsi="Times New Roman"/>
          <w:sz w:val="22"/>
        </w:rPr>
        <w:t>A</w:t>
      </w:r>
      <w:r w:rsidRPr="00EF62CB">
        <w:rPr>
          <w:rFonts w:ascii="Times New Roman" w:hAnsi="Times New Roman"/>
          <w:sz w:val="22"/>
        </w:rPr>
        <w:t xml:space="preserve">nnual </w:t>
      </w:r>
      <w:r w:rsidR="00B833F7" w:rsidRPr="00EF62CB">
        <w:rPr>
          <w:rFonts w:ascii="Times New Roman" w:hAnsi="Times New Roman"/>
          <w:sz w:val="22"/>
        </w:rPr>
        <w:t>C</w:t>
      </w:r>
      <w:r w:rsidRPr="00EF62CB">
        <w:rPr>
          <w:rFonts w:ascii="Times New Roman" w:hAnsi="Times New Roman"/>
          <w:sz w:val="22"/>
        </w:rPr>
        <w:t>onvention, (February 2003).  Presenter and Panel disc</w:t>
      </w:r>
      <w:r w:rsidR="00B833F7" w:rsidRPr="00EF62CB">
        <w:rPr>
          <w:rFonts w:ascii="Times New Roman" w:hAnsi="Times New Roman"/>
          <w:sz w:val="22"/>
        </w:rPr>
        <w:t>ussant.</w:t>
      </w:r>
    </w:p>
    <w:p w14:paraId="308885CD" w14:textId="77777777" w:rsidR="00523140" w:rsidRPr="00EF62CB" w:rsidRDefault="00523140" w:rsidP="00523140">
      <w:pPr>
        <w:tabs>
          <w:tab w:val="left" w:pos="1800"/>
          <w:tab w:val="left" w:pos="8640"/>
        </w:tabs>
        <w:ind w:left="900" w:hanging="450"/>
        <w:rPr>
          <w:rFonts w:ascii="Times New Roman" w:hAnsi="Times New Roman"/>
          <w:sz w:val="22"/>
        </w:rPr>
      </w:pPr>
      <w:r w:rsidRPr="00EF62CB">
        <w:rPr>
          <w:rFonts w:ascii="Times New Roman" w:hAnsi="Times New Roman"/>
          <w:sz w:val="22"/>
        </w:rPr>
        <w:t xml:space="preserve">International Security Studies Section of the International Studies Association </w:t>
      </w:r>
      <w:r w:rsidR="00B833F7" w:rsidRPr="00EF62CB">
        <w:rPr>
          <w:rFonts w:ascii="Times New Roman" w:hAnsi="Times New Roman"/>
          <w:sz w:val="22"/>
        </w:rPr>
        <w:t>C</w:t>
      </w:r>
      <w:r w:rsidRPr="00EF62CB">
        <w:rPr>
          <w:rFonts w:ascii="Times New Roman" w:hAnsi="Times New Roman"/>
          <w:sz w:val="22"/>
        </w:rPr>
        <w:t>onference (October 2002).  Presenter.</w:t>
      </w:r>
      <w:r w:rsidR="004F2962">
        <w:rPr>
          <w:rFonts w:ascii="Times New Roman" w:hAnsi="Times New Roman"/>
          <w:sz w:val="22"/>
        </w:rPr>
        <w:t xml:space="preserve"> </w:t>
      </w:r>
    </w:p>
    <w:p w14:paraId="0081DD06" w14:textId="77777777" w:rsidR="00523140" w:rsidRPr="00EF62CB" w:rsidRDefault="00523140" w:rsidP="00523140">
      <w:pPr>
        <w:tabs>
          <w:tab w:val="left" w:pos="1800"/>
          <w:tab w:val="left" w:pos="8640"/>
        </w:tabs>
        <w:ind w:left="900" w:hanging="450"/>
        <w:rPr>
          <w:rFonts w:ascii="Times New Roman" w:hAnsi="Times New Roman"/>
          <w:sz w:val="22"/>
        </w:rPr>
      </w:pPr>
      <w:r w:rsidRPr="00EF62CB">
        <w:rPr>
          <w:rFonts w:ascii="Times New Roman" w:hAnsi="Times New Roman"/>
          <w:sz w:val="22"/>
        </w:rPr>
        <w:t xml:space="preserve">Princeton University Research Program in </w:t>
      </w:r>
      <w:r w:rsidR="009A1714" w:rsidRPr="00EF62CB">
        <w:rPr>
          <w:rFonts w:ascii="Times New Roman" w:hAnsi="Times New Roman"/>
          <w:sz w:val="22"/>
        </w:rPr>
        <w:t>International</w:t>
      </w:r>
      <w:r w:rsidRPr="00EF62CB">
        <w:rPr>
          <w:rFonts w:ascii="Times New Roman" w:hAnsi="Times New Roman"/>
          <w:sz w:val="22"/>
        </w:rPr>
        <w:t xml:space="preserve"> Security (May 1998).  Presenter.</w:t>
      </w:r>
      <w:r w:rsidR="004F2962">
        <w:rPr>
          <w:rFonts w:ascii="Times New Roman" w:hAnsi="Times New Roman"/>
          <w:sz w:val="22"/>
        </w:rPr>
        <w:t xml:space="preserve"> Princeton, NJ.</w:t>
      </w:r>
    </w:p>
    <w:p w14:paraId="1108D09A" w14:textId="77777777" w:rsidR="00523140" w:rsidRPr="00EF62CB" w:rsidRDefault="00523140" w:rsidP="00523140">
      <w:pPr>
        <w:tabs>
          <w:tab w:val="left" w:pos="1800"/>
          <w:tab w:val="left" w:pos="8640"/>
        </w:tabs>
        <w:ind w:left="900" w:hanging="450"/>
        <w:rPr>
          <w:rFonts w:ascii="Times New Roman" w:hAnsi="Times New Roman"/>
          <w:sz w:val="22"/>
        </w:rPr>
      </w:pPr>
      <w:r w:rsidRPr="00EF62CB">
        <w:rPr>
          <w:rFonts w:ascii="Times New Roman" w:hAnsi="Times New Roman"/>
          <w:sz w:val="22"/>
        </w:rPr>
        <w:t>International Security Studies Section of the International Studies Association Conference (October 1997).  Presenter.</w:t>
      </w:r>
      <w:r w:rsidR="004F2962">
        <w:rPr>
          <w:rFonts w:ascii="Times New Roman" w:hAnsi="Times New Roman"/>
          <w:sz w:val="22"/>
        </w:rPr>
        <w:t xml:space="preserve"> Norfolk, VA.</w:t>
      </w:r>
    </w:p>
    <w:p w14:paraId="1A3757E0" w14:textId="77777777" w:rsidR="00523140" w:rsidRPr="00EF62CB" w:rsidRDefault="00523140" w:rsidP="00523140">
      <w:pPr>
        <w:tabs>
          <w:tab w:val="left" w:pos="1800"/>
          <w:tab w:val="left" w:pos="8640"/>
        </w:tabs>
        <w:ind w:left="900" w:hanging="450"/>
        <w:rPr>
          <w:rFonts w:ascii="Times New Roman" w:hAnsi="Times New Roman"/>
          <w:sz w:val="22"/>
        </w:rPr>
      </w:pPr>
      <w:r w:rsidRPr="00EF62CB">
        <w:rPr>
          <w:rFonts w:ascii="Times New Roman" w:hAnsi="Times New Roman"/>
          <w:sz w:val="22"/>
        </w:rPr>
        <w:t>Academic Counsel on the United Nations System/American Society for International Lawyers (ACUNS/ASIL) Summer Workshop on Inter</w:t>
      </w:r>
      <w:r w:rsidR="00B833F7" w:rsidRPr="00EF62CB">
        <w:rPr>
          <w:rFonts w:ascii="Times New Roman" w:hAnsi="Times New Roman"/>
          <w:sz w:val="22"/>
        </w:rPr>
        <w:t>national Organizations (July-Augus</w:t>
      </w:r>
      <w:r w:rsidRPr="00EF62CB">
        <w:rPr>
          <w:rFonts w:ascii="Times New Roman" w:hAnsi="Times New Roman"/>
          <w:sz w:val="22"/>
        </w:rPr>
        <w:t xml:space="preserve">t 1997).  Round table </w:t>
      </w:r>
      <w:r w:rsidR="00B833F7" w:rsidRPr="00EF62CB">
        <w:rPr>
          <w:rFonts w:ascii="Times New Roman" w:hAnsi="Times New Roman"/>
          <w:sz w:val="22"/>
        </w:rPr>
        <w:t>P</w:t>
      </w:r>
      <w:r w:rsidRPr="00EF62CB">
        <w:rPr>
          <w:rFonts w:ascii="Times New Roman" w:hAnsi="Times New Roman"/>
          <w:sz w:val="22"/>
        </w:rPr>
        <w:t xml:space="preserve">articipant and </w:t>
      </w:r>
      <w:r w:rsidR="00B833F7" w:rsidRPr="00EF62CB">
        <w:rPr>
          <w:rFonts w:ascii="Times New Roman" w:hAnsi="Times New Roman"/>
          <w:sz w:val="22"/>
        </w:rPr>
        <w:t>P</w:t>
      </w:r>
      <w:r w:rsidRPr="00EF62CB">
        <w:rPr>
          <w:rFonts w:ascii="Times New Roman" w:hAnsi="Times New Roman"/>
          <w:sz w:val="22"/>
        </w:rPr>
        <w:t>resenter</w:t>
      </w:r>
      <w:r w:rsidR="004F2962">
        <w:rPr>
          <w:rFonts w:ascii="Times New Roman" w:hAnsi="Times New Roman"/>
          <w:sz w:val="22"/>
        </w:rPr>
        <w:t>, Providence, RI.</w:t>
      </w:r>
    </w:p>
    <w:p w14:paraId="5832E6A1" w14:textId="77777777" w:rsidR="00523140" w:rsidRDefault="00523140" w:rsidP="00523140">
      <w:pPr>
        <w:tabs>
          <w:tab w:val="left" w:pos="1800"/>
          <w:tab w:val="left" w:pos="8640"/>
        </w:tabs>
        <w:ind w:left="900" w:hanging="450"/>
        <w:rPr>
          <w:rFonts w:ascii="Times New Roman" w:hAnsi="Times New Roman"/>
          <w:sz w:val="22"/>
        </w:rPr>
      </w:pPr>
      <w:r w:rsidRPr="00EF62CB">
        <w:rPr>
          <w:rFonts w:ascii="Times New Roman" w:hAnsi="Times New Roman"/>
          <w:sz w:val="22"/>
        </w:rPr>
        <w:t>Carnegie Council Conference on Humanita</w:t>
      </w:r>
      <w:r w:rsidR="004F2962">
        <w:rPr>
          <w:rFonts w:ascii="Times New Roman" w:hAnsi="Times New Roman"/>
          <w:sz w:val="22"/>
        </w:rPr>
        <w:t xml:space="preserve">rian Intervention (June 1996). </w:t>
      </w:r>
      <w:r w:rsidRPr="00EF62CB">
        <w:rPr>
          <w:rFonts w:ascii="Times New Roman" w:hAnsi="Times New Roman"/>
          <w:sz w:val="22"/>
        </w:rPr>
        <w:t xml:space="preserve">Round table </w:t>
      </w:r>
      <w:r w:rsidR="00B833F7" w:rsidRPr="00EF62CB">
        <w:rPr>
          <w:rFonts w:ascii="Times New Roman" w:hAnsi="Times New Roman"/>
          <w:sz w:val="22"/>
        </w:rPr>
        <w:t>D</w:t>
      </w:r>
      <w:r w:rsidRPr="00EF62CB">
        <w:rPr>
          <w:rFonts w:ascii="Times New Roman" w:hAnsi="Times New Roman"/>
          <w:sz w:val="22"/>
        </w:rPr>
        <w:t>isc</w:t>
      </w:r>
      <w:r w:rsidR="00B833F7" w:rsidRPr="00EF62CB">
        <w:rPr>
          <w:rFonts w:ascii="Times New Roman" w:hAnsi="Times New Roman"/>
          <w:sz w:val="22"/>
        </w:rPr>
        <w:t>us</w:t>
      </w:r>
      <w:r w:rsidRPr="00EF62CB">
        <w:rPr>
          <w:rFonts w:ascii="Times New Roman" w:hAnsi="Times New Roman"/>
          <w:sz w:val="22"/>
        </w:rPr>
        <w:t xml:space="preserve">sion </w:t>
      </w:r>
      <w:r w:rsidR="00B833F7" w:rsidRPr="00EF62CB">
        <w:rPr>
          <w:rFonts w:ascii="Times New Roman" w:hAnsi="Times New Roman"/>
          <w:sz w:val="22"/>
        </w:rPr>
        <w:t>P</w:t>
      </w:r>
      <w:r w:rsidR="004F2962">
        <w:rPr>
          <w:rFonts w:ascii="Times New Roman" w:hAnsi="Times New Roman"/>
          <w:sz w:val="22"/>
        </w:rPr>
        <w:t>articipant, Colorado Springs, CO.</w:t>
      </w:r>
    </w:p>
    <w:p w14:paraId="33C6A42A" w14:textId="77777777" w:rsidR="00EA3C70" w:rsidRPr="00EF62CB" w:rsidRDefault="00EA3C70" w:rsidP="00F03683">
      <w:pPr>
        <w:tabs>
          <w:tab w:val="left" w:pos="1800"/>
          <w:tab w:val="left" w:pos="8640"/>
        </w:tabs>
        <w:ind w:left="450" w:hanging="450"/>
        <w:rPr>
          <w:rFonts w:ascii="Times New Roman" w:hAnsi="Times New Roman"/>
          <w:sz w:val="22"/>
        </w:rPr>
      </w:pPr>
    </w:p>
    <w:p w14:paraId="6694B02E" w14:textId="77777777" w:rsidR="00513AEB" w:rsidRPr="00EF62CB" w:rsidRDefault="00513AEB" w:rsidP="00513AEB">
      <w:pPr>
        <w:tabs>
          <w:tab w:val="left" w:pos="360"/>
          <w:tab w:val="left" w:pos="2160"/>
        </w:tabs>
        <w:ind w:left="450" w:hanging="450"/>
        <w:rPr>
          <w:rFonts w:ascii="Times New Roman" w:hAnsi="Times New Roman"/>
          <w:b/>
          <w:sz w:val="22"/>
          <w:u w:val="single"/>
        </w:rPr>
      </w:pPr>
      <w:r w:rsidRPr="00EF62CB">
        <w:rPr>
          <w:rFonts w:ascii="Times New Roman" w:hAnsi="Times New Roman"/>
          <w:b/>
          <w:sz w:val="22"/>
          <w:u w:val="single"/>
        </w:rPr>
        <w:t>OTHER ACADEMIC RELATED ACTIVITIES</w:t>
      </w:r>
      <w:r w:rsidR="008F7138" w:rsidRPr="00EF62CB">
        <w:rPr>
          <w:rFonts w:ascii="Times New Roman" w:hAnsi="Times New Roman"/>
          <w:b/>
          <w:sz w:val="22"/>
        </w:rPr>
        <w:t>:</w:t>
      </w:r>
    </w:p>
    <w:p w14:paraId="7137B524" w14:textId="77777777" w:rsidR="00FC1543" w:rsidRPr="00EF62CB" w:rsidRDefault="00FC1543" w:rsidP="00513AEB">
      <w:pPr>
        <w:tabs>
          <w:tab w:val="left" w:pos="360"/>
          <w:tab w:val="left" w:pos="2160"/>
        </w:tabs>
        <w:ind w:left="450" w:hanging="450"/>
        <w:rPr>
          <w:rFonts w:ascii="Times New Roman" w:hAnsi="Times New Roman"/>
          <w:sz w:val="22"/>
        </w:rPr>
      </w:pPr>
      <w:r w:rsidRPr="00EF62CB">
        <w:rPr>
          <w:rFonts w:ascii="Times New Roman" w:hAnsi="Times New Roman"/>
          <w:b/>
          <w:i/>
          <w:sz w:val="22"/>
        </w:rPr>
        <w:t>Military</w:t>
      </w:r>
      <w:r w:rsidR="00B9674E">
        <w:rPr>
          <w:rFonts w:ascii="Times New Roman" w:hAnsi="Times New Roman"/>
          <w:b/>
          <w:i/>
          <w:sz w:val="22"/>
        </w:rPr>
        <w:t xml:space="preserve"> Education Coordinating Council</w:t>
      </w:r>
      <w:r w:rsidRPr="00EF62CB">
        <w:rPr>
          <w:rFonts w:ascii="Times New Roman" w:hAnsi="Times New Roman"/>
          <w:b/>
          <w:i/>
          <w:sz w:val="22"/>
        </w:rPr>
        <w:t xml:space="preserve"> </w:t>
      </w:r>
      <w:r w:rsidR="00165511" w:rsidRPr="00EF62CB">
        <w:rPr>
          <w:rFonts w:ascii="Times New Roman" w:hAnsi="Times New Roman"/>
          <w:sz w:val="22"/>
        </w:rPr>
        <w:t>(Department of Defense, Joint Staff J7-led Forum)</w:t>
      </w:r>
      <w:r w:rsidR="00B9674E">
        <w:rPr>
          <w:rFonts w:ascii="Times New Roman" w:hAnsi="Times New Roman"/>
          <w:sz w:val="22"/>
        </w:rPr>
        <w:t>.</w:t>
      </w:r>
      <w:r w:rsidR="00165511" w:rsidRPr="00EF62CB">
        <w:rPr>
          <w:rFonts w:ascii="Times New Roman" w:hAnsi="Times New Roman"/>
          <w:sz w:val="22"/>
        </w:rPr>
        <w:t xml:space="preserve"> </w:t>
      </w:r>
      <w:r w:rsidRPr="00EF62CB">
        <w:rPr>
          <w:rFonts w:ascii="Times New Roman" w:hAnsi="Times New Roman"/>
          <w:sz w:val="22"/>
        </w:rPr>
        <w:t>Working Group Member, 2012-</w:t>
      </w:r>
      <w:r w:rsidR="006479DB">
        <w:rPr>
          <w:rFonts w:ascii="Times New Roman" w:hAnsi="Times New Roman"/>
          <w:sz w:val="22"/>
        </w:rPr>
        <w:t>2020</w:t>
      </w:r>
      <w:r w:rsidRPr="00EF62CB">
        <w:rPr>
          <w:rFonts w:ascii="Times New Roman" w:hAnsi="Times New Roman"/>
          <w:sz w:val="22"/>
        </w:rPr>
        <w:t>.</w:t>
      </w:r>
      <w:r w:rsidR="003E00B6" w:rsidRPr="00EF62CB">
        <w:rPr>
          <w:rFonts w:ascii="Times New Roman" w:hAnsi="Times New Roman"/>
          <w:sz w:val="22"/>
        </w:rPr>
        <w:t xml:space="preserve">  </w:t>
      </w:r>
      <w:r w:rsidR="00B9674E">
        <w:rPr>
          <w:rFonts w:ascii="Times New Roman" w:hAnsi="Times New Roman"/>
          <w:sz w:val="22"/>
        </w:rPr>
        <w:t>Participate</w:t>
      </w:r>
      <w:r w:rsidR="006479DB">
        <w:rPr>
          <w:rFonts w:ascii="Times New Roman" w:hAnsi="Times New Roman"/>
          <w:sz w:val="22"/>
        </w:rPr>
        <w:t>d</w:t>
      </w:r>
      <w:r w:rsidR="00B9674E">
        <w:rPr>
          <w:rFonts w:ascii="Times New Roman" w:hAnsi="Times New Roman"/>
          <w:sz w:val="22"/>
        </w:rPr>
        <w:t xml:space="preserve"> in governance of Joint Professional Military Education (JPME) as a representative of the US Army War College leadership team. </w:t>
      </w:r>
      <w:r w:rsidR="003E00B6" w:rsidRPr="00EF62CB">
        <w:rPr>
          <w:rFonts w:ascii="Times New Roman" w:hAnsi="Times New Roman"/>
          <w:sz w:val="22"/>
        </w:rPr>
        <w:t xml:space="preserve">Participated in Process for </w:t>
      </w:r>
      <w:r w:rsidR="003E00B6" w:rsidRPr="00EF62CB">
        <w:rPr>
          <w:rFonts w:ascii="Times New Roman" w:hAnsi="Times New Roman"/>
          <w:sz w:val="22"/>
        </w:rPr>
        <w:lastRenderedPageBreak/>
        <w:t xml:space="preserve">Accreditation of Joint Education (PAJE) assessments of partner JPME programs at </w:t>
      </w:r>
      <w:r w:rsidR="0019083A">
        <w:rPr>
          <w:rFonts w:ascii="Times New Roman" w:hAnsi="Times New Roman"/>
          <w:sz w:val="22"/>
        </w:rPr>
        <w:t xml:space="preserve">Marine Corps War College (November 2017), </w:t>
      </w:r>
      <w:r w:rsidR="0019083A" w:rsidRPr="00EF62CB">
        <w:rPr>
          <w:rFonts w:ascii="Times New Roman" w:hAnsi="Times New Roman"/>
          <w:sz w:val="22"/>
        </w:rPr>
        <w:t>National War College (October 2016</w:t>
      </w:r>
      <w:r w:rsidR="006E5D67">
        <w:rPr>
          <w:rFonts w:ascii="Times New Roman" w:hAnsi="Times New Roman"/>
          <w:sz w:val="22"/>
        </w:rPr>
        <w:t>—with follow up staff assistance visit in October 2018</w:t>
      </w:r>
      <w:r w:rsidR="0019083A" w:rsidRPr="00EF62CB">
        <w:rPr>
          <w:rFonts w:ascii="Times New Roman" w:hAnsi="Times New Roman"/>
          <w:sz w:val="22"/>
        </w:rPr>
        <w:t>)</w:t>
      </w:r>
      <w:r w:rsidR="001626ED">
        <w:rPr>
          <w:rFonts w:ascii="Times New Roman" w:hAnsi="Times New Roman"/>
          <w:sz w:val="22"/>
        </w:rPr>
        <w:t>,</w:t>
      </w:r>
      <w:r w:rsidR="0019083A">
        <w:rPr>
          <w:rFonts w:ascii="Times New Roman" w:hAnsi="Times New Roman"/>
          <w:sz w:val="22"/>
        </w:rPr>
        <w:t xml:space="preserve"> and </w:t>
      </w:r>
      <w:r w:rsidR="003E00B6" w:rsidRPr="00EF62CB">
        <w:rPr>
          <w:rFonts w:ascii="Times New Roman" w:hAnsi="Times New Roman"/>
          <w:sz w:val="22"/>
        </w:rPr>
        <w:t>the Center of International</w:t>
      </w:r>
      <w:r w:rsidR="0019083A">
        <w:rPr>
          <w:rFonts w:ascii="Times New Roman" w:hAnsi="Times New Roman"/>
          <w:sz w:val="22"/>
        </w:rPr>
        <w:t xml:space="preserve"> Security Affairs (May 2016)</w:t>
      </w:r>
      <w:r w:rsidR="003E00B6" w:rsidRPr="00EF62CB">
        <w:rPr>
          <w:rFonts w:ascii="Times New Roman" w:hAnsi="Times New Roman"/>
          <w:sz w:val="22"/>
        </w:rPr>
        <w:t>.</w:t>
      </w:r>
    </w:p>
    <w:p w14:paraId="012D1D85" w14:textId="77777777" w:rsidR="00FC1543" w:rsidRPr="00EF62CB" w:rsidRDefault="003E00B6" w:rsidP="003E00B6">
      <w:pPr>
        <w:tabs>
          <w:tab w:val="left" w:pos="360"/>
          <w:tab w:val="left" w:pos="2160"/>
        </w:tabs>
        <w:ind w:left="450" w:hanging="450"/>
        <w:rPr>
          <w:rFonts w:ascii="Times New Roman" w:hAnsi="Times New Roman"/>
          <w:b/>
          <w:i/>
          <w:sz w:val="22"/>
        </w:rPr>
      </w:pPr>
      <w:r w:rsidRPr="00EF62CB">
        <w:rPr>
          <w:rFonts w:ascii="Times New Roman" w:hAnsi="Times New Roman"/>
          <w:b/>
          <w:i/>
          <w:sz w:val="22"/>
        </w:rPr>
        <w:tab/>
      </w:r>
    </w:p>
    <w:p w14:paraId="3AD2191C" w14:textId="61E6EBCD" w:rsidR="00095072" w:rsidRDefault="00095072" w:rsidP="00DE59AE">
      <w:pPr>
        <w:tabs>
          <w:tab w:val="left" w:pos="360"/>
          <w:tab w:val="left" w:pos="2160"/>
        </w:tabs>
        <w:ind w:left="450" w:hanging="450"/>
        <w:rPr>
          <w:rFonts w:ascii="Times New Roman" w:hAnsi="Times New Roman"/>
          <w:sz w:val="22"/>
        </w:rPr>
      </w:pPr>
      <w:r>
        <w:rPr>
          <w:rFonts w:ascii="Times New Roman" w:hAnsi="Times New Roman"/>
          <w:b/>
          <w:i/>
          <w:sz w:val="22"/>
        </w:rPr>
        <w:t xml:space="preserve">US Army War College </w:t>
      </w:r>
      <w:r w:rsidR="00DE59AE">
        <w:rPr>
          <w:rFonts w:ascii="Times New Roman" w:hAnsi="Times New Roman"/>
          <w:b/>
          <w:i/>
          <w:sz w:val="22"/>
        </w:rPr>
        <w:t>Professional Military Education Engagements with International Leaders/Delegations</w:t>
      </w:r>
      <w:r>
        <w:rPr>
          <w:rFonts w:ascii="Times New Roman" w:hAnsi="Times New Roman"/>
          <w:b/>
          <w:i/>
          <w:sz w:val="22"/>
        </w:rPr>
        <w:t>.</w:t>
      </w:r>
      <w:r w:rsidR="00DE59AE">
        <w:rPr>
          <w:rFonts w:ascii="Times New Roman" w:hAnsi="Times New Roman"/>
          <w:b/>
          <w:i/>
          <w:sz w:val="22"/>
        </w:rPr>
        <w:t xml:space="preserve"> </w:t>
      </w:r>
      <w:r>
        <w:rPr>
          <w:rFonts w:ascii="Times New Roman" w:hAnsi="Times New Roman"/>
          <w:sz w:val="22"/>
        </w:rPr>
        <w:t xml:space="preserve"> </w:t>
      </w:r>
      <w:r w:rsidR="001626ED">
        <w:rPr>
          <w:rFonts w:ascii="Times New Roman" w:hAnsi="Times New Roman"/>
          <w:sz w:val="22"/>
        </w:rPr>
        <w:t>2012-present</w:t>
      </w:r>
      <w:r w:rsidR="001626ED" w:rsidRPr="00DE59AE">
        <w:rPr>
          <w:rFonts w:ascii="Times New Roman" w:hAnsi="Times New Roman"/>
          <w:sz w:val="22"/>
        </w:rPr>
        <w:t>:</w:t>
      </w:r>
      <w:r w:rsidR="001626ED" w:rsidRPr="00095072">
        <w:rPr>
          <w:rFonts w:ascii="Times New Roman" w:hAnsi="Times New Roman"/>
          <w:sz w:val="22"/>
        </w:rPr>
        <w:t xml:space="preserve"> Albania, Angola, Bangladesh, Brazil, Bulgaria, Chile, Colombia</w:t>
      </w:r>
      <w:r w:rsidR="006F6251">
        <w:rPr>
          <w:rFonts w:ascii="Times New Roman" w:hAnsi="Times New Roman"/>
          <w:sz w:val="22"/>
        </w:rPr>
        <w:t>*</w:t>
      </w:r>
      <w:r w:rsidR="00352456" w:rsidRPr="00095072">
        <w:rPr>
          <w:rFonts w:ascii="Times New Roman" w:hAnsi="Times New Roman"/>
          <w:sz w:val="22"/>
        </w:rPr>
        <w:t>,</w:t>
      </w:r>
      <w:r w:rsidR="001626ED" w:rsidRPr="00095072">
        <w:rPr>
          <w:rFonts w:ascii="Times New Roman" w:hAnsi="Times New Roman"/>
          <w:sz w:val="22"/>
        </w:rPr>
        <w:t xml:space="preserve"> </w:t>
      </w:r>
      <w:r w:rsidR="0073474A">
        <w:rPr>
          <w:rFonts w:ascii="Times New Roman" w:hAnsi="Times New Roman"/>
          <w:sz w:val="22"/>
        </w:rPr>
        <w:t xml:space="preserve">Croatia, </w:t>
      </w:r>
      <w:r w:rsidR="001626ED" w:rsidRPr="00095072">
        <w:rPr>
          <w:rFonts w:ascii="Times New Roman" w:hAnsi="Times New Roman"/>
          <w:sz w:val="22"/>
        </w:rPr>
        <w:t xml:space="preserve">Czech Republic, Denmark, Egypt, Estonia, </w:t>
      </w:r>
      <w:r w:rsidR="001626ED">
        <w:rPr>
          <w:rFonts w:ascii="Times New Roman" w:hAnsi="Times New Roman"/>
          <w:sz w:val="22"/>
        </w:rPr>
        <w:t>France</w:t>
      </w:r>
      <w:r w:rsidR="00352456">
        <w:rPr>
          <w:rFonts w:ascii="Times New Roman" w:hAnsi="Times New Roman"/>
          <w:sz w:val="22"/>
        </w:rPr>
        <w:t>*</w:t>
      </w:r>
      <w:r w:rsidR="00352456" w:rsidRPr="00095072">
        <w:rPr>
          <w:rFonts w:ascii="Times New Roman" w:hAnsi="Times New Roman"/>
          <w:sz w:val="22"/>
        </w:rPr>
        <w:t>,</w:t>
      </w:r>
      <w:r w:rsidR="001626ED">
        <w:rPr>
          <w:rFonts w:ascii="Times New Roman" w:hAnsi="Times New Roman"/>
          <w:sz w:val="22"/>
        </w:rPr>
        <w:t xml:space="preserve"> </w:t>
      </w:r>
      <w:r w:rsidR="001626ED" w:rsidRPr="00095072">
        <w:rPr>
          <w:rFonts w:ascii="Times New Roman" w:hAnsi="Times New Roman"/>
          <w:sz w:val="22"/>
        </w:rPr>
        <w:t>Georgia, Germany, Greece, Iraq, Israel, Italy, Japan, Lithuania, Mongolia, Nepal, Nigeria, Norway, People’s Republic of China</w:t>
      </w:r>
      <w:r w:rsidR="00352456">
        <w:rPr>
          <w:rFonts w:ascii="Times New Roman" w:hAnsi="Times New Roman"/>
          <w:sz w:val="22"/>
        </w:rPr>
        <w:t>*</w:t>
      </w:r>
      <w:r w:rsidR="00352456" w:rsidRPr="00095072">
        <w:rPr>
          <w:rFonts w:ascii="Times New Roman" w:hAnsi="Times New Roman"/>
          <w:sz w:val="22"/>
        </w:rPr>
        <w:t>,</w:t>
      </w:r>
      <w:r w:rsidR="001626ED" w:rsidRPr="00095072">
        <w:rPr>
          <w:rFonts w:ascii="Times New Roman" w:hAnsi="Times New Roman"/>
          <w:sz w:val="22"/>
        </w:rPr>
        <w:t xml:space="preserve"> Republic of Korea</w:t>
      </w:r>
      <w:r w:rsidR="00352456">
        <w:rPr>
          <w:rFonts w:ascii="Times New Roman" w:hAnsi="Times New Roman"/>
          <w:sz w:val="22"/>
        </w:rPr>
        <w:t>*</w:t>
      </w:r>
      <w:r w:rsidR="00352456" w:rsidRPr="00095072">
        <w:rPr>
          <w:rFonts w:ascii="Times New Roman" w:hAnsi="Times New Roman"/>
          <w:sz w:val="22"/>
        </w:rPr>
        <w:t>,</w:t>
      </w:r>
      <w:r w:rsidR="001626ED" w:rsidRPr="00095072">
        <w:rPr>
          <w:rFonts w:ascii="Times New Roman" w:hAnsi="Times New Roman"/>
          <w:sz w:val="22"/>
        </w:rPr>
        <w:t xml:space="preserve"> Romania, Saudi Arabia, Taiwan, Tanzania, Tur</w:t>
      </w:r>
      <w:r w:rsidR="001626ED">
        <w:rPr>
          <w:rFonts w:ascii="Times New Roman" w:hAnsi="Times New Roman"/>
          <w:sz w:val="22"/>
        </w:rPr>
        <w:t>key, Uganda, United Kingdom</w:t>
      </w:r>
      <w:r w:rsidR="006F6251">
        <w:rPr>
          <w:rFonts w:ascii="Times New Roman" w:hAnsi="Times New Roman"/>
          <w:sz w:val="22"/>
        </w:rPr>
        <w:t>, Uzbekistan, and Vietnam</w:t>
      </w:r>
      <w:r w:rsidR="00352456">
        <w:rPr>
          <w:rFonts w:ascii="Times New Roman" w:hAnsi="Times New Roman"/>
          <w:sz w:val="22"/>
        </w:rPr>
        <w:t>*</w:t>
      </w:r>
      <w:r w:rsidR="00352456" w:rsidRPr="00095072">
        <w:rPr>
          <w:rFonts w:ascii="Times New Roman" w:hAnsi="Times New Roman"/>
          <w:sz w:val="22"/>
        </w:rPr>
        <w:t>,</w:t>
      </w:r>
      <w:r w:rsidR="001626ED">
        <w:rPr>
          <w:rFonts w:ascii="Times New Roman" w:hAnsi="Times New Roman"/>
          <w:sz w:val="22"/>
        </w:rPr>
        <w:t xml:space="preserve">  P</w:t>
      </w:r>
      <w:r>
        <w:rPr>
          <w:rFonts w:ascii="Times New Roman" w:hAnsi="Times New Roman"/>
          <w:sz w:val="22"/>
        </w:rPr>
        <w:t xml:space="preserve">rimarily meetings, </w:t>
      </w:r>
      <w:r w:rsidR="00B523F7">
        <w:rPr>
          <w:rFonts w:ascii="Times New Roman" w:hAnsi="Times New Roman"/>
          <w:sz w:val="22"/>
        </w:rPr>
        <w:t xml:space="preserve">discussions, </w:t>
      </w:r>
      <w:r>
        <w:rPr>
          <w:rFonts w:ascii="Times New Roman" w:hAnsi="Times New Roman"/>
          <w:sz w:val="22"/>
        </w:rPr>
        <w:t xml:space="preserve">and briefings on USAWC educational models to include issues such as curriculum development, student assessment, faculty recruitment (military and civilian), faculty development, and </w:t>
      </w:r>
      <w:r w:rsidR="00B523F7">
        <w:rPr>
          <w:rFonts w:ascii="Times New Roman" w:hAnsi="Times New Roman"/>
          <w:sz w:val="22"/>
        </w:rPr>
        <w:t>national security expertise.</w:t>
      </w:r>
      <w:r>
        <w:rPr>
          <w:rFonts w:ascii="Times New Roman" w:hAnsi="Times New Roman"/>
          <w:sz w:val="22"/>
        </w:rPr>
        <w:t xml:space="preserve">  Conducted at </w:t>
      </w:r>
      <w:r w:rsidR="00DE59AE" w:rsidRPr="00DE59AE">
        <w:rPr>
          <w:rFonts w:ascii="Times New Roman" w:hAnsi="Times New Roman"/>
          <w:sz w:val="22"/>
        </w:rPr>
        <w:t>various locations, but primarily hosted at Carlisle</w:t>
      </w:r>
      <w:r w:rsidR="001626ED">
        <w:rPr>
          <w:rFonts w:ascii="Times New Roman" w:hAnsi="Times New Roman"/>
          <w:sz w:val="22"/>
        </w:rPr>
        <w:t>,</w:t>
      </w:r>
      <w:r w:rsidR="00DE59AE" w:rsidRPr="00DE59AE">
        <w:rPr>
          <w:rFonts w:ascii="Times New Roman" w:hAnsi="Times New Roman"/>
          <w:sz w:val="22"/>
        </w:rPr>
        <w:t xml:space="preserve"> PA</w:t>
      </w:r>
      <w:r w:rsidR="006F6251">
        <w:rPr>
          <w:rFonts w:ascii="Times New Roman" w:hAnsi="Times New Roman"/>
          <w:sz w:val="22"/>
        </w:rPr>
        <w:t xml:space="preserve"> </w:t>
      </w:r>
      <w:r w:rsidR="00E47195">
        <w:rPr>
          <w:rFonts w:ascii="Times New Roman" w:hAnsi="Times New Roman"/>
          <w:sz w:val="22"/>
        </w:rPr>
        <w:t>(</w:t>
      </w:r>
      <w:r w:rsidR="009532C1">
        <w:rPr>
          <w:rFonts w:ascii="Times New Roman" w:hAnsi="Times New Roman"/>
          <w:sz w:val="22"/>
        </w:rPr>
        <w:t>countries marked with an</w:t>
      </w:r>
      <w:r w:rsidR="00E47195">
        <w:rPr>
          <w:rFonts w:ascii="Times New Roman" w:hAnsi="Times New Roman"/>
          <w:sz w:val="22"/>
        </w:rPr>
        <w:t xml:space="preserve"> asterisk * </w:t>
      </w:r>
      <w:r w:rsidR="009532C1">
        <w:rPr>
          <w:rFonts w:ascii="Times New Roman" w:hAnsi="Times New Roman"/>
          <w:sz w:val="22"/>
        </w:rPr>
        <w:t>indicate</w:t>
      </w:r>
      <w:r w:rsidR="006F6251">
        <w:rPr>
          <w:rFonts w:ascii="Times New Roman" w:hAnsi="Times New Roman"/>
          <w:sz w:val="22"/>
        </w:rPr>
        <w:t xml:space="preserve"> official engagement in that country)</w:t>
      </w:r>
      <w:r>
        <w:rPr>
          <w:rFonts w:ascii="Times New Roman" w:hAnsi="Times New Roman"/>
          <w:sz w:val="22"/>
        </w:rPr>
        <w:t>.</w:t>
      </w:r>
      <w:r w:rsidR="00354DD1" w:rsidRPr="00095072">
        <w:rPr>
          <w:rFonts w:ascii="Times New Roman" w:hAnsi="Times New Roman"/>
          <w:sz w:val="22"/>
        </w:rPr>
        <w:t xml:space="preserve"> </w:t>
      </w:r>
      <w:r w:rsidR="00B523F7">
        <w:rPr>
          <w:rFonts w:ascii="Times New Roman" w:hAnsi="Times New Roman"/>
          <w:sz w:val="22"/>
        </w:rPr>
        <w:t xml:space="preserve"> Does not include engagements with international students enrolled in USAWC programs, which encompasses a much </w:t>
      </w:r>
      <w:r w:rsidR="001626ED">
        <w:rPr>
          <w:rFonts w:ascii="Times New Roman" w:hAnsi="Times New Roman"/>
          <w:sz w:val="22"/>
        </w:rPr>
        <w:t>more extensive</w:t>
      </w:r>
      <w:r w:rsidR="00B523F7">
        <w:rPr>
          <w:rFonts w:ascii="Times New Roman" w:hAnsi="Times New Roman"/>
          <w:sz w:val="22"/>
        </w:rPr>
        <w:t xml:space="preserve"> list of countries</w:t>
      </w:r>
      <w:r w:rsidR="001626ED">
        <w:rPr>
          <w:rFonts w:ascii="Times New Roman" w:hAnsi="Times New Roman"/>
          <w:sz w:val="22"/>
        </w:rPr>
        <w:t>.</w:t>
      </w:r>
    </w:p>
    <w:p w14:paraId="291A1DF1" w14:textId="77777777" w:rsidR="00095072" w:rsidRDefault="00095072" w:rsidP="00DE59AE">
      <w:pPr>
        <w:tabs>
          <w:tab w:val="left" w:pos="360"/>
          <w:tab w:val="left" w:pos="2160"/>
        </w:tabs>
        <w:ind w:left="450" w:hanging="450"/>
        <w:rPr>
          <w:rFonts w:ascii="Times New Roman" w:hAnsi="Times New Roman"/>
          <w:b/>
          <w:i/>
          <w:sz w:val="22"/>
        </w:rPr>
      </w:pPr>
    </w:p>
    <w:p w14:paraId="69FB7287" w14:textId="77777777" w:rsidR="00DE59AE" w:rsidRPr="00EF62CB" w:rsidRDefault="00DE59AE" w:rsidP="00DE59AE">
      <w:pPr>
        <w:tabs>
          <w:tab w:val="left" w:pos="360"/>
          <w:tab w:val="left" w:pos="2160"/>
        </w:tabs>
        <w:ind w:left="450" w:hanging="450"/>
        <w:rPr>
          <w:rFonts w:ascii="Times New Roman" w:hAnsi="Times New Roman"/>
          <w:sz w:val="22"/>
        </w:rPr>
      </w:pPr>
      <w:r w:rsidRPr="00EF62CB">
        <w:rPr>
          <w:rFonts w:ascii="Times New Roman" w:hAnsi="Times New Roman"/>
          <w:b/>
          <w:i/>
          <w:sz w:val="22"/>
        </w:rPr>
        <w:t xml:space="preserve">Member of Governing Board, International Security Studies Section of the International Studies Association, </w:t>
      </w:r>
      <w:r w:rsidRPr="00EF62CB">
        <w:rPr>
          <w:rFonts w:ascii="Times New Roman" w:hAnsi="Times New Roman"/>
          <w:sz w:val="22"/>
        </w:rPr>
        <w:t xml:space="preserve">2013 to 2016 and 2003 to 2006.    </w:t>
      </w:r>
    </w:p>
    <w:p w14:paraId="6E6585EC" w14:textId="77777777" w:rsidR="00DE59AE" w:rsidRPr="00EF62CB" w:rsidRDefault="00DE59AE" w:rsidP="00DE59AE">
      <w:pPr>
        <w:tabs>
          <w:tab w:val="left" w:pos="360"/>
          <w:tab w:val="left" w:pos="2160"/>
        </w:tabs>
        <w:ind w:left="450" w:hanging="450"/>
        <w:rPr>
          <w:rFonts w:ascii="Times New Roman" w:hAnsi="Times New Roman"/>
          <w:sz w:val="22"/>
        </w:rPr>
      </w:pPr>
    </w:p>
    <w:p w14:paraId="47CFA99E" w14:textId="77777777" w:rsidR="00513AEB" w:rsidRPr="00EF62CB" w:rsidRDefault="00513AEB" w:rsidP="00513AEB">
      <w:pPr>
        <w:tabs>
          <w:tab w:val="left" w:pos="360"/>
          <w:tab w:val="left" w:pos="2160"/>
        </w:tabs>
        <w:ind w:left="450" w:hanging="450"/>
        <w:rPr>
          <w:rFonts w:ascii="Times New Roman" w:hAnsi="Times New Roman"/>
          <w:sz w:val="22"/>
        </w:rPr>
      </w:pPr>
      <w:r w:rsidRPr="00EF62CB">
        <w:rPr>
          <w:rFonts w:ascii="Times New Roman" w:hAnsi="Times New Roman"/>
          <w:b/>
          <w:i/>
          <w:sz w:val="22"/>
        </w:rPr>
        <w:t>Faculty Advisor, West Point Forum</w:t>
      </w:r>
      <w:r w:rsidRPr="00EF62CB">
        <w:rPr>
          <w:rFonts w:ascii="Times New Roman" w:hAnsi="Times New Roman"/>
          <w:sz w:val="22"/>
        </w:rPr>
        <w:t>, April 1997-May 1998.  Supervised cadet participation in Model United Nations conferences and other simulated international organizations.  Provided guidance, mentoring and administrative management for club activities.  Includ</w:t>
      </w:r>
      <w:r w:rsidR="00B833F7" w:rsidRPr="00EF62CB">
        <w:rPr>
          <w:rFonts w:ascii="Times New Roman" w:hAnsi="Times New Roman"/>
          <w:sz w:val="22"/>
        </w:rPr>
        <w:t>ing</w:t>
      </w:r>
      <w:r w:rsidRPr="00EF62CB">
        <w:rPr>
          <w:rFonts w:ascii="Times New Roman" w:hAnsi="Times New Roman"/>
          <w:sz w:val="22"/>
        </w:rPr>
        <w:t xml:space="preserve"> preparation and support for eight trips, management of a budget of $28,000, and direct supervision of cadet participation and performance during six trips.  </w:t>
      </w:r>
    </w:p>
    <w:p w14:paraId="04AAE80C" w14:textId="77777777" w:rsidR="00513AEB" w:rsidRPr="00EF62CB" w:rsidRDefault="00513AEB" w:rsidP="00513AEB">
      <w:pPr>
        <w:tabs>
          <w:tab w:val="left" w:pos="360"/>
          <w:tab w:val="left" w:pos="2160"/>
        </w:tabs>
        <w:ind w:left="450" w:hanging="450"/>
        <w:rPr>
          <w:rFonts w:ascii="Times New Roman" w:hAnsi="Times New Roman"/>
          <w:sz w:val="22"/>
        </w:rPr>
      </w:pPr>
    </w:p>
    <w:p w14:paraId="2B94B913" w14:textId="77777777" w:rsidR="00513AEB" w:rsidRPr="00EF62CB" w:rsidRDefault="00513AEB" w:rsidP="00513AEB">
      <w:pPr>
        <w:tabs>
          <w:tab w:val="left" w:pos="360"/>
          <w:tab w:val="left" w:pos="2160"/>
        </w:tabs>
        <w:ind w:left="450" w:hanging="450"/>
        <w:rPr>
          <w:rFonts w:ascii="Times New Roman" w:hAnsi="Times New Roman"/>
          <w:sz w:val="22"/>
        </w:rPr>
      </w:pPr>
      <w:r w:rsidRPr="00EF62CB">
        <w:rPr>
          <w:rFonts w:ascii="Times New Roman" w:hAnsi="Times New Roman"/>
          <w:b/>
          <w:i/>
          <w:sz w:val="22"/>
        </w:rPr>
        <w:t>Executive Secretary, 48th annual Student Conference on United States Affairs</w:t>
      </w:r>
      <w:r w:rsidRPr="00EF62CB">
        <w:rPr>
          <w:rFonts w:ascii="Times New Roman" w:hAnsi="Times New Roman"/>
          <w:sz w:val="22"/>
        </w:rPr>
        <w:t xml:space="preserve"> (SC</w:t>
      </w:r>
      <w:r w:rsidR="00CD3556" w:rsidRPr="00EF62CB">
        <w:rPr>
          <w:rFonts w:ascii="Times New Roman" w:hAnsi="Times New Roman"/>
          <w:sz w:val="22"/>
        </w:rPr>
        <w:t>US</w:t>
      </w:r>
      <w:r w:rsidRPr="00EF62CB">
        <w:rPr>
          <w:rFonts w:ascii="Times New Roman" w:hAnsi="Times New Roman"/>
          <w:sz w:val="22"/>
        </w:rPr>
        <w:t xml:space="preserve">A 48), November 1996.  Supervised and directed the planning, preparation and execution of an internationally renowned undergraduate foreign policy conference.  Developed </w:t>
      </w:r>
      <w:r w:rsidR="00B833F7" w:rsidRPr="00EF62CB">
        <w:rPr>
          <w:rFonts w:ascii="Times New Roman" w:hAnsi="Times New Roman"/>
          <w:sz w:val="22"/>
        </w:rPr>
        <w:t>C</w:t>
      </w:r>
      <w:r w:rsidRPr="00EF62CB">
        <w:rPr>
          <w:rFonts w:ascii="Times New Roman" w:hAnsi="Times New Roman"/>
          <w:sz w:val="22"/>
        </w:rPr>
        <w:t xml:space="preserve">onference theme, assembled preparation materials, coordinated invitations for delegates and senior participants (to include Senator Richard Lugar as banquet speaker), managed $53,000 budget, and supervised the Cadet chain of command that ran the </w:t>
      </w:r>
      <w:r w:rsidR="004960A7" w:rsidRPr="00EF62CB">
        <w:rPr>
          <w:rFonts w:ascii="Times New Roman" w:hAnsi="Times New Roman"/>
          <w:sz w:val="22"/>
        </w:rPr>
        <w:t>C</w:t>
      </w:r>
      <w:r w:rsidRPr="00EF62CB">
        <w:rPr>
          <w:rFonts w:ascii="Times New Roman" w:hAnsi="Times New Roman"/>
          <w:sz w:val="22"/>
        </w:rPr>
        <w:t xml:space="preserve">onference.  The </w:t>
      </w:r>
      <w:r w:rsidR="004960A7" w:rsidRPr="00EF62CB">
        <w:rPr>
          <w:rFonts w:ascii="Times New Roman" w:hAnsi="Times New Roman"/>
          <w:sz w:val="22"/>
        </w:rPr>
        <w:t>C</w:t>
      </w:r>
      <w:r w:rsidRPr="00EF62CB">
        <w:rPr>
          <w:rFonts w:ascii="Times New Roman" w:hAnsi="Times New Roman"/>
          <w:sz w:val="22"/>
        </w:rPr>
        <w:t xml:space="preserve">onference brought together 234 student delegates and 34 senior participants to address the theme “The United States on the World Stage: Themes, Actors, and Roles” in the course of three plenary and five round table sessions.  Participants </w:t>
      </w:r>
      <w:r w:rsidR="001626ED" w:rsidRPr="00EF62CB">
        <w:rPr>
          <w:rFonts w:ascii="Times New Roman" w:hAnsi="Times New Roman"/>
          <w:sz w:val="22"/>
        </w:rPr>
        <w:t xml:space="preserve">represented </w:t>
      </w:r>
      <w:r w:rsidRPr="00EF62CB">
        <w:rPr>
          <w:rFonts w:ascii="Times New Roman" w:hAnsi="Times New Roman"/>
          <w:sz w:val="22"/>
        </w:rPr>
        <w:t xml:space="preserve">30 different nationalities and 141 different schools/institutions in 31 different states and </w:t>
      </w:r>
      <w:r w:rsidR="004960A7" w:rsidRPr="00EF62CB">
        <w:rPr>
          <w:rFonts w:ascii="Times New Roman" w:hAnsi="Times New Roman"/>
          <w:sz w:val="22"/>
        </w:rPr>
        <w:t>five</w:t>
      </w:r>
      <w:r w:rsidR="001626ED">
        <w:rPr>
          <w:rFonts w:ascii="Times New Roman" w:hAnsi="Times New Roman"/>
          <w:sz w:val="22"/>
        </w:rPr>
        <w:t xml:space="preserve"> countries (to include</w:t>
      </w:r>
      <w:r w:rsidRPr="00EF62CB">
        <w:rPr>
          <w:rFonts w:ascii="Times New Roman" w:hAnsi="Times New Roman"/>
          <w:sz w:val="22"/>
        </w:rPr>
        <w:t xml:space="preserve"> Fulbright scholars studying in the United States).  </w:t>
      </w:r>
    </w:p>
    <w:p w14:paraId="038CE7E5" w14:textId="77777777" w:rsidR="00513AEB" w:rsidRPr="00EF62CB" w:rsidRDefault="00513AEB" w:rsidP="00513AEB">
      <w:pPr>
        <w:tabs>
          <w:tab w:val="left" w:pos="360"/>
          <w:tab w:val="left" w:pos="2160"/>
        </w:tabs>
        <w:ind w:left="450" w:hanging="450"/>
        <w:rPr>
          <w:rFonts w:ascii="Times New Roman" w:hAnsi="Times New Roman"/>
          <w:sz w:val="22"/>
        </w:rPr>
      </w:pPr>
    </w:p>
    <w:p w14:paraId="4FA8F570" w14:textId="77777777" w:rsidR="00513AEB" w:rsidRPr="00EF62CB" w:rsidRDefault="00513AEB" w:rsidP="00513AEB">
      <w:pPr>
        <w:tabs>
          <w:tab w:val="left" w:pos="360"/>
          <w:tab w:val="left" w:pos="2160"/>
        </w:tabs>
        <w:ind w:left="450" w:hanging="450"/>
        <w:rPr>
          <w:rFonts w:ascii="Times New Roman" w:hAnsi="Times New Roman"/>
          <w:b/>
          <w:i/>
          <w:sz w:val="22"/>
        </w:rPr>
      </w:pPr>
      <w:r w:rsidRPr="00EF62CB">
        <w:rPr>
          <w:rFonts w:ascii="Times New Roman" w:hAnsi="Times New Roman"/>
          <w:b/>
          <w:i/>
          <w:sz w:val="22"/>
        </w:rPr>
        <w:t>Academic Professional Membership</w:t>
      </w:r>
      <w:r w:rsidR="00321FCD" w:rsidRPr="00EF62CB">
        <w:rPr>
          <w:rFonts w:ascii="Times New Roman" w:hAnsi="Times New Roman"/>
          <w:b/>
          <w:i/>
          <w:sz w:val="22"/>
        </w:rPr>
        <w:t>s</w:t>
      </w:r>
      <w:r w:rsidRPr="00EF62CB">
        <w:rPr>
          <w:rFonts w:ascii="Times New Roman" w:hAnsi="Times New Roman"/>
          <w:b/>
          <w:i/>
          <w:sz w:val="22"/>
        </w:rPr>
        <w:t>:</w:t>
      </w:r>
    </w:p>
    <w:p w14:paraId="1FDC9AD6" w14:textId="77777777" w:rsidR="00513AEB" w:rsidRPr="00EF62CB" w:rsidRDefault="00513AEB" w:rsidP="00513AEB">
      <w:pPr>
        <w:tabs>
          <w:tab w:val="left" w:pos="360"/>
          <w:tab w:val="left" w:pos="2160"/>
        </w:tabs>
        <w:ind w:left="450" w:hanging="450"/>
        <w:rPr>
          <w:rFonts w:ascii="Times New Roman" w:hAnsi="Times New Roman"/>
          <w:sz w:val="22"/>
        </w:rPr>
      </w:pPr>
      <w:r w:rsidRPr="00EF62CB">
        <w:rPr>
          <w:rFonts w:ascii="Times New Roman" w:hAnsi="Times New Roman"/>
          <w:sz w:val="22"/>
        </w:rPr>
        <w:t>International Studies Association (ISA) (</w:t>
      </w:r>
      <w:r w:rsidR="001A21E6" w:rsidRPr="00EF62CB">
        <w:rPr>
          <w:rFonts w:ascii="Times New Roman" w:hAnsi="Times New Roman"/>
          <w:sz w:val="22"/>
        </w:rPr>
        <w:t xml:space="preserve">to include </w:t>
      </w:r>
      <w:r w:rsidRPr="00EF62CB">
        <w:rPr>
          <w:rFonts w:ascii="Times New Roman" w:hAnsi="Times New Roman"/>
          <w:sz w:val="22"/>
        </w:rPr>
        <w:t>International Security Studies</w:t>
      </w:r>
      <w:r w:rsidR="00F32C9F">
        <w:rPr>
          <w:rFonts w:ascii="Times New Roman" w:hAnsi="Times New Roman"/>
          <w:sz w:val="22"/>
        </w:rPr>
        <w:t xml:space="preserve">, </w:t>
      </w:r>
      <w:r w:rsidR="001626ED">
        <w:rPr>
          <w:rFonts w:ascii="Times New Roman" w:hAnsi="Times New Roman"/>
          <w:sz w:val="22"/>
        </w:rPr>
        <w:t xml:space="preserve">International Political Economy, </w:t>
      </w:r>
      <w:r w:rsidR="00F32C9F">
        <w:rPr>
          <w:rFonts w:ascii="Times New Roman" w:hAnsi="Times New Roman"/>
          <w:sz w:val="22"/>
        </w:rPr>
        <w:t xml:space="preserve">Historical </w:t>
      </w:r>
      <w:r w:rsidR="00265674">
        <w:rPr>
          <w:rFonts w:ascii="Times New Roman" w:hAnsi="Times New Roman"/>
          <w:sz w:val="22"/>
        </w:rPr>
        <w:t>International</w:t>
      </w:r>
      <w:r w:rsidR="00F32C9F">
        <w:rPr>
          <w:rFonts w:ascii="Times New Roman" w:hAnsi="Times New Roman"/>
          <w:sz w:val="22"/>
        </w:rPr>
        <w:t xml:space="preserve"> Relations, </w:t>
      </w:r>
      <w:r w:rsidR="001626ED">
        <w:rPr>
          <w:rFonts w:ascii="Times New Roman" w:hAnsi="Times New Roman"/>
          <w:sz w:val="22"/>
        </w:rPr>
        <w:t xml:space="preserve">and </w:t>
      </w:r>
      <w:r w:rsidR="00F32C9F">
        <w:rPr>
          <w:rFonts w:ascii="Times New Roman" w:hAnsi="Times New Roman"/>
          <w:sz w:val="22"/>
        </w:rPr>
        <w:t>Interdisciplinary Studies</w:t>
      </w:r>
      <w:r w:rsidRPr="00EF62CB">
        <w:rPr>
          <w:rFonts w:ascii="Times New Roman" w:hAnsi="Times New Roman"/>
          <w:sz w:val="22"/>
        </w:rPr>
        <w:t xml:space="preserve"> </w:t>
      </w:r>
      <w:r w:rsidR="00F32C9F">
        <w:rPr>
          <w:rFonts w:ascii="Times New Roman" w:hAnsi="Times New Roman"/>
          <w:sz w:val="22"/>
        </w:rPr>
        <w:t>s</w:t>
      </w:r>
      <w:r w:rsidRPr="00EF62CB">
        <w:rPr>
          <w:rFonts w:ascii="Times New Roman" w:hAnsi="Times New Roman"/>
          <w:sz w:val="22"/>
        </w:rPr>
        <w:t>ection</w:t>
      </w:r>
      <w:r w:rsidR="00F32C9F">
        <w:rPr>
          <w:rFonts w:ascii="Times New Roman" w:hAnsi="Times New Roman"/>
          <w:sz w:val="22"/>
        </w:rPr>
        <w:t>s</w:t>
      </w:r>
      <w:r w:rsidRPr="00EF62CB">
        <w:rPr>
          <w:rFonts w:ascii="Times New Roman" w:hAnsi="Times New Roman"/>
          <w:sz w:val="22"/>
        </w:rPr>
        <w:t>)</w:t>
      </w:r>
      <w:r w:rsidR="004960A7" w:rsidRPr="00EF62CB">
        <w:rPr>
          <w:rFonts w:ascii="Times New Roman" w:hAnsi="Times New Roman"/>
          <w:sz w:val="22"/>
        </w:rPr>
        <w:t>.</w:t>
      </w:r>
    </w:p>
    <w:p w14:paraId="6D2CD2B7" w14:textId="77777777" w:rsidR="00513AEB" w:rsidRPr="00EF62CB" w:rsidRDefault="00513AEB" w:rsidP="00513AEB">
      <w:pPr>
        <w:tabs>
          <w:tab w:val="left" w:pos="360"/>
          <w:tab w:val="left" w:pos="2160"/>
        </w:tabs>
        <w:ind w:left="450" w:hanging="450"/>
        <w:rPr>
          <w:rFonts w:ascii="Times New Roman" w:hAnsi="Times New Roman"/>
          <w:sz w:val="22"/>
        </w:rPr>
      </w:pPr>
      <w:r w:rsidRPr="00EF62CB">
        <w:rPr>
          <w:rFonts w:ascii="Times New Roman" w:hAnsi="Times New Roman"/>
          <w:sz w:val="22"/>
        </w:rPr>
        <w:t>Inter-University Seminar on Armed Forces and Society (I</w:t>
      </w:r>
      <w:r w:rsidR="00CD3556" w:rsidRPr="00EF62CB">
        <w:rPr>
          <w:rFonts w:ascii="Times New Roman" w:hAnsi="Times New Roman"/>
          <w:sz w:val="22"/>
        </w:rPr>
        <w:t>US</w:t>
      </w:r>
      <w:r w:rsidRPr="00EF62CB">
        <w:rPr>
          <w:rFonts w:ascii="Times New Roman" w:hAnsi="Times New Roman"/>
          <w:sz w:val="22"/>
        </w:rPr>
        <w:t>)</w:t>
      </w:r>
      <w:r w:rsidR="004960A7" w:rsidRPr="00EF62CB">
        <w:rPr>
          <w:rFonts w:ascii="Times New Roman" w:hAnsi="Times New Roman"/>
          <w:sz w:val="22"/>
        </w:rPr>
        <w:t>.</w:t>
      </w:r>
    </w:p>
    <w:p w14:paraId="6B9CA18D" w14:textId="77777777" w:rsidR="008E2D8B" w:rsidRDefault="008E2D8B" w:rsidP="00513AEB">
      <w:pPr>
        <w:tabs>
          <w:tab w:val="left" w:pos="360"/>
          <w:tab w:val="left" w:pos="2160"/>
        </w:tabs>
        <w:ind w:left="450" w:hanging="450"/>
        <w:rPr>
          <w:rFonts w:ascii="Times New Roman" w:hAnsi="Times New Roman"/>
          <w:sz w:val="22"/>
        </w:rPr>
      </w:pPr>
      <w:r w:rsidRPr="00EF62CB">
        <w:rPr>
          <w:rFonts w:ascii="Times New Roman" w:hAnsi="Times New Roman"/>
          <w:sz w:val="22"/>
        </w:rPr>
        <w:t>Society for Military History (SMH)</w:t>
      </w:r>
    </w:p>
    <w:p w14:paraId="72EE8DCA" w14:textId="77777777" w:rsidR="00513AEB" w:rsidRPr="00EF62CB" w:rsidRDefault="00513AEB" w:rsidP="00513AEB">
      <w:pPr>
        <w:tabs>
          <w:tab w:val="left" w:pos="360"/>
          <w:tab w:val="left" w:pos="2160"/>
        </w:tabs>
        <w:ind w:left="450" w:hanging="450"/>
        <w:rPr>
          <w:rFonts w:ascii="Times New Roman" w:hAnsi="Times New Roman"/>
          <w:sz w:val="22"/>
        </w:rPr>
      </w:pPr>
    </w:p>
    <w:p w14:paraId="44C26A0E" w14:textId="77777777" w:rsidR="00574DA5" w:rsidRPr="00EF62CB" w:rsidRDefault="00574DA5" w:rsidP="00574DA5">
      <w:pPr>
        <w:tabs>
          <w:tab w:val="left" w:pos="1800"/>
          <w:tab w:val="left" w:pos="2160"/>
        </w:tabs>
        <w:ind w:left="450" w:hanging="450"/>
        <w:rPr>
          <w:rFonts w:ascii="Times New Roman" w:hAnsi="Times New Roman"/>
          <w:b/>
          <w:sz w:val="22"/>
          <w:u w:val="single"/>
        </w:rPr>
      </w:pPr>
      <w:r w:rsidRPr="00EF62CB">
        <w:rPr>
          <w:rFonts w:ascii="Times New Roman" w:hAnsi="Times New Roman"/>
          <w:b/>
          <w:sz w:val="22"/>
          <w:u w:val="single"/>
        </w:rPr>
        <w:t>MILITARY EXPERIENCE</w:t>
      </w:r>
      <w:r w:rsidRPr="00EF62CB">
        <w:rPr>
          <w:rFonts w:ascii="Times New Roman" w:hAnsi="Times New Roman"/>
          <w:b/>
          <w:sz w:val="22"/>
        </w:rPr>
        <w:t>:</w:t>
      </w:r>
    </w:p>
    <w:p w14:paraId="716B75AC" w14:textId="77777777" w:rsidR="00574DA5" w:rsidRPr="00EF62CB" w:rsidRDefault="00574DA5" w:rsidP="00574DA5">
      <w:pPr>
        <w:ind w:left="450" w:hanging="450"/>
        <w:rPr>
          <w:rFonts w:ascii="Times New Roman" w:hAnsi="Times New Roman"/>
          <w:sz w:val="22"/>
        </w:rPr>
      </w:pPr>
      <w:r w:rsidRPr="00EF62CB">
        <w:rPr>
          <w:rFonts w:ascii="Times New Roman" w:hAnsi="Times New Roman"/>
          <w:sz w:val="22"/>
        </w:rPr>
        <w:t xml:space="preserve">Officer, United States Army, May 1984 to September 2013.  Retired at the rank of Colonel.  Specialty: Strategic Plans and Policy (Functional Area 59).  Branch: Field Artillery.  </w:t>
      </w:r>
    </w:p>
    <w:p w14:paraId="428E387A" w14:textId="77777777" w:rsidR="00574DA5" w:rsidRPr="00EF62CB" w:rsidRDefault="00574DA5" w:rsidP="00574DA5">
      <w:pPr>
        <w:ind w:left="450" w:hanging="450"/>
        <w:rPr>
          <w:rFonts w:ascii="Times New Roman" w:hAnsi="Times New Roman"/>
          <w:sz w:val="22"/>
        </w:rPr>
      </w:pPr>
    </w:p>
    <w:p w14:paraId="651976DC" w14:textId="77777777" w:rsidR="00574DA5" w:rsidRPr="00EF62CB" w:rsidRDefault="00574DA5" w:rsidP="00574DA5">
      <w:pPr>
        <w:ind w:left="450" w:hanging="450"/>
        <w:rPr>
          <w:rFonts w:ascii="Times New Roman" w:hAnsi="Times New Roman"/>
          <w:b/>
          <w:i/>
          <w:sz w:val="22"/>
        </w:rPr>
      </w:pPr>
      <w:r w:rsidRPr="00EF62CB">
        <w:rPr>
          <w:rFonts w:ascii="Times New Roman" w:hAnsi="Times New Roman"/>
          <w:b/>
          <w:i/>
          <w:sz w:val="22"/>
        </w:rPr>
        <w:t>Duty Positions:</w:t>
      </w:r>
    </w:p>
    <w:p w14:paraId="1CF1CE42" w14:textId="77777777" w:rsidR="00574DA5" w:rsidRPr="00EF62CB" w:rsidRDefault="00574DA5" w:rsidP="00574DA5">
      <w:pPr>
        <w:ind w:left="450" w:hanging="450"/>
        <w:rPr>
          <w:rFonts w:ascii="Times New Roman" w:hAnsi="Times New Roman"/>
          <w:sz w:val="22"/>
        </w:rPr>
      </w:pPr>
      <w:r w:rsidRPr="00EF62CB">
        <w:rPr>
          <w:rFonts w:ascii="Times New Roman" w:hAnsi="Times New Roman"/>
          <w:sz w:val="22"/>
        </w:rPr>
        <w:t xml:space="preserve">June 2012 to </w:t>
      </w:r>
      <w:r>
        <w:rPr>
          <w:rFonts w:ascii="Times New Roman" w:hAnsi="Times New Roman"/>
          <w:sz w:val="22"/>
        </w:rPr>
        <w:t>June 2013</w:t>
      </w:r>
      <w:r w:rsidRPr="00EF62CB">
        <w:rPr>
          <w:rFonts w:ascii="Times New Roman" w:hAnsi="Times New Roman"/>
          <w:sz w:val="22"/>
        </w:rPr>
        <w:t>.  DEAN, SCHOOL OF STRATEGIC LANDPOWER, U.S. Army War College, Carlisle, Pennsylvania</w:t>
      </w:r>
      <w:r>
        <w:rPr>
          <w:rFonts w:ascii="Times New Roman" w:hAnsi="Times New Roman"/>
          <w:sz w:val="22"/>
        </w:rPr>
        <w:t xml:space="preserve">.  See </w:t>
      </w:r>
      <w:r w:rsidRPr="00EF62CB">
        <w:rPr>
          <w:rFonts w:ascii="Times New Roman" w:hAnsi="Times New Roman"/>
          <w:sz w:val="22"/>
        </w:rPr>
        <w:t xml:space="preserve">teaching experience section </w:t>
      </w:r>
      <w:r>
        <w:rPr>
          <w:rFonts w:ascii="Times New Roman" w:hAnsi="Times New Roman"/>
          <w:sz w:val="22"/>
        </w:rPr>
        <w:t>above</w:t>
      </w:r>
      <w:r w:rsidRPr="00EF62CB">
        <w:rPr>
          <w:rFonts w:ascii="Times New Roman" w:hAnsi="Times New Roman"/>
          <w:sz w:val="22"/>
        </w:rPr>
        <w:t xml:space="preserve"> for </w:t>
      </w:r>
      <w:r>
        <w:rPr>
          <w:rFonts w:ascii="Times New Roman" w:hAnsi="Times New Roman"/>
          <w:sz w:val="22"/>
        </w:rPr>
        <w:t>details.</w:t>
      </w:r>
    </w:p>
    <w:p w14:paraId="038288E1" w14:textId="77777777" w:rsidR="00574DA5" w:rsidRPr="00EF62CB" w:rsidRDefault="00574DA5" w:rsidP="00574DA5">
      <w:pPr>
        <w:ind w:left="450" w:hanging="450"/>
        <w:rPr>
          <w:rFonts w:ascii="Times New Roman" w:hAnsi="Times New Roman"/>
          <w:sz w:val="22"/>
        </w:rPr>
      </w:pPr>
    </w:p>
    <w:p w14:paraId="41C9DD7B" w14:textId="77777777" w:rsidR="00574DA5" w:rsidRPr="00EF62CB" w:rsidRDefault="00574DA5" w:rsidP="00574DA5">
      <w:pPr>
        <w:ind w:left="450" w:hanging="450"/>
        <w:rPr>
          <w:rFonts w:ascii="Times New Roman" w:hAnsi="Times New Roman"/>
          <w:sz w:val="22"/>
        </w:rPr>
      </w:pPr>
      <w:r w:rsidRPr="00EF62CB">
        <w:rPr>
          <w:rFonts w:ascii="Times New Roman" w:hAnsi="Times New Roman"/>
          <w:sz w:val="22"/>
        </w:rPr>
        <w:lastRenderedPageBreak/>
        <w:t xml:space="preserve">June 2009 to June 2010; July 2011 to June 2012. DIRECTOR OF MILITARY HISTORY AND STRATEGY and DIRECTOR, NATIONAL SECURITY POLICY PROGRAM, U.S. Army War College, Carlisle, Pennsylvania.  Faculty instructor for two core courses; Program director and instructor of special elective National Security Policy Program; and Faculty advisor for selected research projects (see teaching experience section </w:t>
      </w:r>
      <w:r>
        <w:rPr>
          <w:rFonts w:ascii="Times New Roman" w:hAnsi="Times New Roman"/>
          <w:sz w:val="22"/>
        </w:rPr>
        <w:t>above</w:t>
      </w:r>
      <w:r w:rsidRPr="00EF62CB">
        <w:rPr>
          <w:rFonts w:ascii="Times New Roman" w:hAnsi="Times New Roman"/>
          <w:sz w:val="22"/>
        </w:rPr>
        <w:t xml:space="preserve"> for detailed course descriptions).  Provided outreach support to the Army Staff for the development of the Army Operating Concept and conceptual consideration of the Army’s future (Army 2020).  Also provided outreach support to the Office of the Secretary of Defense on strategic guidance and interagency planning.  </w:t>
      </w:r>
    </w:p>
    <w:p w14:paraId="784284EE" w14:textId="77777777" w:rsidR="00574DA5" w:rsidRPr="00EF62CB" w:rsidRDefault="00574DA5" w:rsidP="00574DA5">
      <w:pPr>
        <w:ind w:left="450" w:hanging="450"/>
        <w:rPr>
          <w:rFonts w:ascii="Times New Roman" w:hAnsi="Times New Roman"/>
          <w:sz w:val="22"/>
        </w:rPr>
      </w:pPr>
    </w:p>
    <w:p w14:paraId="2AF2A914" w14:textId="77777777" w:rsidR="00574DA5" w:rsidRPr="00EF62CB" w:rsidRDefault="00574DA5" w:rsidP="00574DA5">
      <w:pPr>
        <w:ind w:left="450" w:hanging="450"/>
        <w:rPr>
          <w:rFonts w:ascii="Times New Roman" w:hAnsi="Times New Roman"/>
          <w:sz w:val="22"/>
        </w:rPr>
      </w:pPr>
      <w:r w:rsidRPr="00EF62CB">
        <w:rPr>
          <w:rFonts w:ascii="Times New Roman" w:hAnsi="Times New Roman"/>
          <w:sz w:val="22"/>
        </w:rPr>
        <w:t xml:space="preserve">June 2010 to July 2011.  STRATEGY ADVISOR/LIAISON for the International Security Assistance Force (Afghanistan) Joint Command (IJC) to the Afghan Independent Directorate for Local Governance (IDLG), Kabul, Afghanistan.  </w:t>
      </w:r>
      <w:r w:rsidR="00366838">
        <w:rPr>
          <w:rFonts w:ascii="Times New Roman" w:hAnsi="Times New Roman"/>
          <w:sz w:val="22"/>
        </w:rPr>
        <w:t xml:space="preserve">Joint assignment.  </w:t>
      </w:r>
      <w:r w:rsidRPr="00EF62CB">
        <w:rPr>
          <w:rFonts w:ascii="Times New Roman" w:hAnsi="Times New Roman"/>
          <w:sz w:val="22"/>
        </w:rPr>
        <w:t xml:space="preserve">As part of OPERATION ENDURING FREEDOM, conducted planning and civilian-military coordination to support comprehensive counterinsurgency efforts between the NATO operational military command and the Afghan government agency responsible for sub-national governance.  </w:t>
      </w:r>
    </w:p>
    <w:p w14:paraId="3A4D3F9B" w14:textId="77777777" w:rsidR="00574DA5" w:rsidRPr="00EF62CB" w:rsidRDefault="00574DA5" w:rsidP="00574DA5">
      <w:pPr>
        <w:ind w:left="450" w:hanging="450"/>
        <w:rPr>
          <w:rFonts w:ascii="Times New Roman" w:hAnsi="Times New Roman"/>
          <w:sz w:val="22"/>
        </w:rPr>
      </w:pPr>
    </w:p>
    <w:p w14:paraId="408DE0E5" w14:textId="77777777" w:rsidR="00574DA5" w:rsidRPr="00EF62CB" w:rsidRDefault="00574DA5" w:rsidP="00574DA5">
      <w:pPr>
        <w:ind w:left="450" w:hanging="450"/>
        <w:rPr>
          <w:rFonts w:ascii="Times New Roman" w:hAnsi="Times New Roman"/>
          <w:sz w:val="22"/>
        </w:rPr>
      </w:pPr>
      <w:r w:rsidRPr="00EF62CB">
        <w:rPr>
          <w:rFonts w:ascii="Times New Roman" w:hAnsi="Times New Roman"/>
          <w:sz w:val="22"/>
        </w:rPr>
        <w:t xml:space="preserve">October 2006 to July 2008.  CHIEF, J5 Plans Division, United States Forces Korea, Seoul, Republic of Korea.  </w:t>
      </w:r>
      <w:r w:rsidR="00366838">
        <w:rPr>
          <w:rFonts w:ascii="Times New Roman" w:hAnsi="Times New Roman"/>
          <w:sz w:val="22"/>
        </w:rPr>
        <w:t xml:space="preserve">Joint assignment.  </w:t>
      </w:r>
      <w:r w:rsidRPr="00EF62CB">
        <w:rPr>
          <w:rFonts w:ascii="Times New Roman" w:hAnsi="Times New Roman"/>
          <w:sz w:val="22"/>
        </w:rPr>
        <w:t xml:space="preserve">Leader of a joint planning staff division comprised of military and civilian personnel responsible for U.S. force planning, combined war planning support, and strategic guidance review to support the Republic of Korea-United States alliance.  Conducted extensive coordination with Korean counterparts, U.S. Pacific Command, the Joint Staff, the Office of the Secretary of Defense, U.S. military service staffs, and the Department of State on key policy, strategy and plans issues.  </w:t>
      </w:r>
    </w:p>
    <w:p w14:paraId="1DF984E4" w14:textId="77777777" w:rsidR="00574DA5" w:rsidRPr="00EF62CB" w:rsidRDefault="00574DA5" w:rsidP="00574DA5">
      <w:pPr>
        <w:ind w:left="450" w:hanging="450"/>
        <w:rPr>
          <w:rFonts w:ascii="Times New Roman" w:hAnsi="Times New Roman"/>
          <w:sz w:val="22"/>
        </w:rPr>
      </w:pPr>
    </w:p>
    <w:p w14:paraId="086BCE30" w14:textId="77777777" w:rsidR="00574DA5" w:rsidRPr="00EF62CB" w:rsidRDefault="00574DA5" w:rsidP="00574DA5">
      <w:pPr>
        <w:ind w:left="450" w:hanging="450"/>
        <w:rPr>
          <w:rFonts w:ascii="Times New Roman" w:hAnsi="Times New Roman"/>
          <w:sz w:val="22"/>
        </w:rPr>
      </w:pPr>
      <w:r w:rsidRPr="00EF62CB">
        <w:rPr>
          <w:rFonts w:ascii="Times New Roman" w:hAnsi="Times New Roman"/>
          <w:sz w:val="22"/>
        </w:rPr>
        <w:t xml:space="preserve">October 2005 to October 2006.  STRATEGIST and SPECIAL ASSISTANT, Office of the Deputy Assistant Secretary of Defense for Stability Operations, Pentagon, Washington, D.C.  </w:t>
      </w:r>
      <w:r w:rsidR="00366838">
        <w:rPr>
          <w:rFonts w:ascii="Times New Roman" w:hAnsi="Times New Roman"/>
          <w:sz w:val="22"/>
        </w:rPr>
        <w:t xml:space="preserve">Joint assignment.  </w:t>
      </w:r>
      <w:r w:rsidRPr="00EF62CB">
        <w:rPr>
          <w:rFonts w:ascii="Times New Roman" w:hAnsi="Times New Roman"/>
          <w:sz w:val="22"/>
        </w:rPr>
        <w:t xml:space="preserve">Responsible for strategic planning related to Department of Defense (DoD) participation in stability operations.  Assisted in implementation of initiatives related to the DoD Stability Operations to include DoD Directive 3000.05, “Military Support to Stability, Security, Transition and Reconstruction”; coordinated with components of the Department of Defense and other U.S. government agencies; and conducted outreach to other organizations involved in stability operations (e.g., non-governmental organizations, think tanks, and academic institutions).  Also participated in the development and writing of related U.S. Army and Marine Corps doctrine as lead author for Chapter 2, “Unity of Effort,” in U.S. Army Field Manual 3-24/Marine Corps Warfighting Publication No. 3-33.5 (FM 3-24/MCWP 3-33.5) </w:t>
      </w:r>
      <w:r w:rsidRPr="00EF62CB">
        <w:rPr>
          <w:rFonts w:ascii="Times New Roman" w:hAnsi="Times New Roman"/>
          <w:i/>
          <w:sz w:val="22"/>
        </w:rPr>
        <w:t>Counterinsurgency</w:t>
      </w:r>
      <w:r w:rsidRPr="00EF62CB">
        <w:rPr>
          <w:rFonts w:ascii="Times New Roman" w:hAnsi="Times New Roman"/>
          <w:sz w:val="22"/>
        </w:rPr>
        <w:t>.</w:t>
      </w:r>
    </w:p>
    <w:p w14:paraId="2AD1B31F" w14:textId="77777777" w:rsidR="00574DA5" w:rsidRPr="00EF62CB" w:rsidRDefault="00574DA5" w:rsidP="00574DA5">
      <w:pPr>
        <w:ind w:left="450" w:hanging="450"/>
        <w:rPr>
          <w:rFonts w:ascii="Times New Roman" w:hAnsi="Times New Roman"/>
          <w:sz w:val="22"/>
        </w:rPr>
      </w:pPr>
    </w:p>
    <w:p w14:paraId="49D18221" w14:textId="77777777" w:rsidR="00574DA5" w:rsidRPr="00EF62CB" w:rsidRDefault="00574DA5" w:rsidP="00574DA5">
      <w:pPr>
        <w:ind w:left="450" w:hanging="450"/>
        <w:rPr>
          <w:rFonts w:ascii="Times New Roman" w:hAnsi="Times New Roman"/>
          <w:sz w:val="22"/>
        </w:rPr>
      </w:pPr>
      <w:r w:rsidRPr="00EF62CB">
        <w:rPr>
          <w:rFonts w:ascii="Times New Roman" w:hAnsi="Times New Roman"/>
          <w:sz w:val="22"/>
        </w:rPr>
        <w:t xml:space="preserve">April to September 2005.  STRATEGIST and CHIEF of Officer Development Team, Officer Personnel Management System Task Force, U.S. Army Human Resources Command, Alexandria, Virginia.  Led officer development team as part of comprehensive review of officer professional development.  Conducted reviews and recommended changes for officer education and development to meet current and future challenges.  </w:t>
      </w:r>
    </w:p>
    <w:p w14:paraId="057A0BFA" w14:textId="77777777" w:rsidR="00574DA5" w:rsidRPr="00EF62CB" w:rsidRDefault="00574DA5" w:rsidP="00574DA5">
      <w:pPr>
        <w:ind w:left="450" w:hanging="450"/>
        <w:rPr>
          <w:rFonts w:ascii="Times New Roman" w:hAnsi="Times New Roman"/>
          <w:sz w:val="22"/>
        </w:rPr>
      </w:pPr>
    </w:p>
    <w:p w14:paraId="362A1D15" w14:textId="77777777" w:rsidR="00574DA5" w:rsidRPr="00EF62CB" w:rsidRDefault="00574DA5" w:rsidP="00574DA5">
      <w:pPr>
        <w:ind w:left="450" w:hanging="450"/>
        <w:rPr>
          <w:rFonts w:ascii="Times New Roman" w:hAnsi="Times New Roman"/>
          <w:sz w:val="22"/>
        </w:rPr>
      </w:pPr>
      <w:r w:rsidRPr="00EF62CB">
        <w:rPr>
          <w:rFonts w:ascii="Times New Roman" w:hAnsi="Times New Roman"/>
          <w:sz w:val="22"/>
        </w:rPr>
        <w:t xml:space="preserve">June 2002 to March 2003; August 2003 to March 2005.  PROFESSOR OF STRATEGY AND POLICY, U.S. Naval War College, Newport, Rhode Island.  </w:t>
      </w:r>
      <w:r w:rsidR="00366838">
        <w:rPr>
          <w:rFonts w:ascii="Times New Roman" w:hAnsi="Times New Roman"/>
          <w:sz w:val="22"/>
        </w:rPr>
        <w:t xml:space="preserve">Joint assignment.  </w:t>
      </w:r>
      <w:r w:rsidRPr="00EF62CB">
        <w:rPr>
          <w:rFonts w:ascii="Times New Roman" w:hAnsi="Times New Roman"/>
          <w:sz w:val="22"/>
        </w:rPr>
        <w:t>Professor for one of the College’s three major core courses.  Also, developed and led selected electives and provided support to Distance Education (see teaching experience section below for detailed course descriptions).  Provided outreach support to the U.S. Army Staff and the 101</w:t>
      </w:r>
      <w:r w:rsidRPr="00EF62CB">
        <w:rPr>
          <w:rFonts w:ascii="Times New Roman" w:hAnsi="Times New Roman"/>
          <w:sz w:val="22"/>
          <w:vertAlign w:val="superscript"/>
        </w:rPr>
        <w:t>st</w:t>
      </w:r>
      <w:r w:rsidRPr="00EF62CB">
        <w:rPr>
          <w:rFonts w:ascii="Times New Roman" w:hAnsi="Times New Roman"/>
          <w:sz w:val="22"/>
        </w:rPr>
        <w:t xml:space="preserve"> Airborne Division (Air Assault) in support of OPERATION IRAQI FREEDOM.  Other duties included project advisor for student research; review and development of core curriculum; and participation in civilian hiring reviews.</w:t>
      </w:r>
    </w:p>
    <w:p w14:paraId="08AA8F5D" w14:textId="77777777" w:rsidR="00574DA5" w:rsidRPr="00EF62CB" w:rsidRDefault="00574DA5" w:rsidP="00574DA5">
      <w:pPr>
        <w:ind w:left="450" w:hanging="450"/>
        <w:rPr>
          <w:rFonts w:ascii="Times New Roman" w:hAnsi="Times New Roman"/>
          <w:sz w:val="22"/>
        </w:rPr>
      </w:pPr>
    </w:p>
    <w:p w14:paraId="124AA95F" w14:textId="77777777" w:rsidR="00574DA5" w:rsidRPr="00EF62CB" w:rsidRDefault="00574DA5" w:rsidP="00574DA5">
      <w:pPr>
        <w:ind w:left="450" w:hanging="450"/>
        <w:rPr>
          <w:rFonts w:ascii="Times New Roman" w:hAnsi="Times New Roman"/>
          <w:sz w:val="22"/>
        </w:rPr>
      </w:pPr>
      <w:r w:rsidRPr="00EF62CB">
        <w:rPr>
          <w:rFonts w:ascii="Times New Roman" w:hAnsi="Times New Roman"/>
          <w:sz w:val="22"/>
        </w:rPr>
        <w:lastRenderedPageBreak/>
        <w:t>June to August 2003.  SPECIAL ASSISTANT to the Commanding General, 101</w:t>
      </w:r>
      <w:r w:rsidRPr="00EF62CB">
        <w:rPr>
          <w:rFonts w:ascii="Times New Roman" w:hAnsi="Times New Roman"/>
          <w:sz w:val="22"/>
          <w:vertAlign w:val="superscript"/>
        </w:rPr>
        <w:t>st</w:t>
      </w:r>
      <w:r w:rsidRPr="00EF62CB">
        <w:rPr>
          <w:rFonts w:ascii="Times New Roman" w:hAnsi="Times New Roman"/>
          <w:sz w:val="22"/>
        </w:rPr>
        <w:t xml:space="preserve"> Airborne Division (Air Assault), Mosul, Iraq (OPERATION IRAQI FREEDOM).  Assisted the coalition military commander of northern Iraq (responsible for coalition armed forces in four Iraqi governorates with six million Iraqi citizens).  Assisted in security, stabilization and reconstruction tasks.  Duties included governanc</w:t>
      </w:r>
      <w:r w:rsidR="0040138E">
        <w:rPr>
          <w:rFonts w:ascii="Times New Roman" w:hAnsi="Times New Roman"/>
          <w:sz w:val="22"/>
        </w:rPr>
        <w:t>e support, economic development,</w:t>
      </w:r>
      <w:r w:rsidRPr="00EF62CB">
        <w:rPr>
          <w:rFonts w:ascii="Times New Roman" w:hAnsi="Times New Roman"/>
          <w:sz w:val="22"/>
        </w:rPr>
        <w:t xml:space="preserve"> liaison with local leaders, and coordination with non-governmental organizations.</w:t>
      </w:r>
    </w:p>
    <w:p w14:paraId="55505908" w14:textId="77777777" w:rsidR="00574DA5" w:rsidRPr="00EF62CB" w:rsidRDefault="00574DA5" w:rsidP="00574DA5">
      <w:pPr>
        <w:ind w:left="450" w:hanging="450"/>
        <w:rPr>
          <w:rFonts w:ascii="Times New Roman" w:hAnsi="Times New Roman"/>
          <w:sz w:val="22"/>
        </w:rPr>
      </w:pPr>
    </w:p>
    <w:p w14:paraId="0674789A" w14:textId="77777777" w:rsidR="00574DA5" w:rsidRPr="00EF62CB" w:rsidRDefault="00574DA5" w:rsidP="00574DA5">
      <w:pPr>
        <w:ind w:left="450" w:hanging="450"/>
        <w:rPr>
          <w:rFonts w:ascii="Times New Roman" w:hAnsi="Times New Roman"/>
          <w:sz w:val="22"/>
        </w:rPr>
      </w:pPr>
      <w:r w:rsidRPr="00EF62CB">
        <w:rPr>
          <w:rFonts w:ascii="Times New Roman" w:hAnsi="Times New Roman"/>
          <w:sz w:val="22"/>
        </w:rPr>
        <w:t xml:space="preserve">March to May 2003.  DIRECTOR, Stability Operations Planning Cell, Army War Plans Division, U.S. Army Staff, Pentagon, Washington, D.C.  Leader of seven-person cell responsible for staff actions and coordination of Army issues related to post-conflict stability operations for OPERATION IRAQI FREEDOM.  Conducted coordination with military and civilian staff of the Department of Defense (particularly with the Office of the Secretary of Defense for Policy and the Joint Staff J5) as well as other interagency representatives.     </w:t>
      </w:r>
    </w:p>
    <w:p w14:paraId="3D43669D" w14:textId="77777777" w:rsidR="00574DA5" w:rsidRPr="00EF62CB" w:rsidRDefault="00574DA5" w:rsidP="00574DA5">
      <w:pPr>
        <w:ind w:left="450" w:hanging="450"/>
        <w:rPr>
          <w:rFonts w:ascii="Times New Roman" w:hAnsi="Times New Roman"/>
          <w:sz w:val="22"/>
        </w:rPr>
      </w:pPr>
    </w:p>
    <w:p w14:paraId="5DC4777D" w14:textId="77777777" w:rsidR="00574DA5" w:rsidRPr="00EF62CB" w:rsidRDefault="00574DA5" w:rsidP="00574DA5">
      <w:pPr>
        <w:ind w:left="450" w:hanging="450"/>
        <w:rPr>
          <w:rFonts w:ascii="Times New Roman" w:hAnsi="Times New Roman"/>
          <w:sz w:val="22"/>
        </w:rPr>
      </w:pPr>
      <w:r w:rsidRPr="00EF62CB">
        <w:rPr>
          <w:rFonts w:ascii="Times New Roman" w:hAnsi="Times New Roman"/>
          <w:sz w:val="22"/>
        </w:rPr>
        <w:t>May 2000 to June 2001.  EXECUTIVE OFFICER, 101</w:t>
      </w:r>
      <w:r w:rsidRPr="00EF62CB">
        <w:rPr>
          <w:rFonts w:ascii="Times New Roman" w:hAnsi="Times New Roman"/>
          <w:sz w:val="22"/>
          <w:vertAlign w:val="superscript"/>
        </w:rPr>
        <w:t>st</w:t>
      </w:r>
      <w:r w:rsidRPr="00EF62CB">
        <w:rPr>
          <w:rFonts w:ascii="Times New Roman" w:hAnsi="Times New Roman"/>
          <w:sz w:val="22"/>
        </w:rPr>
        <w:t xml:space="preserve"> Airborne Division Artillery (Air Assault), Fort Campbell, Kentucky.  Chief of Staff for 1,700-person brigade with the primary combat mission to provide artillery support to the 101</w:t>
      </w:r>
      <w:r w:rsidRPr="00EF62CB">
        <w:rPr>
          <w:rFonts w:ascii="Times New Roman" w:hAnsi="Times New Roman"/>
          <w:sz w:val="22"/>
          <w:vertAlign w:val="superscript"/>
        </w:rPr>
        <w:t>st</w:t>
      </w:r>
      <w:r w:rsidRPr="00EF62CB">
        <w:rPr>
          <w:rFonts w:ascii="Times New Roman" w:hAnsi="Times New Roman"/>
          <w:sz w:val="22"/>
        </w:rPr>
        <w:t xml:space="preserve"> Airborne Division.  Responsible for staff leadership, coordination, and supervision to support division artillery operations.  Managed a $2 million budget and the accountability and care of over $50 million of military equipment.</w:t>
      </w:r>
    </w:p>
    <w:p w14:paraId="5528EA2C" w14:textId="77777777" w:rsidR="00574DA5" w:rsidRPr="00EF62CB" w:rsidRDefault="00574DA5" w:rsidP="00574DA5">
      <w:pPr>
        <w:ind w:left="450" w:hanging="450"/>
        <w:rPr>
          <w:rFonts w:ascii="Times New Roman" w:hAnsi="Times New Roman"/>
          <w:sz w:val="22"/>
        </w:rPr>
      </w:pPr>
    </w:p>
    <w:p w14:paraId="1DAC8C2D" w14:textId="2E098E7E" w:rsidR="00574DA5" w:rsidRPr="00EF62CB" w:rsidRDefault="00574DA5" w:rsidP="00574DA5">
      <w:pPr>
        <w:ind w:left="450" w:hanging="450"/>
        <w:rPr>
          <w:rFonts w:ascii="Times New Roman" w:hAnsi="Times New Roman"/>
          <w:sz w:val="22"/>
        </w:rPr>
      </w:pPr>
      <w:r w:rsidRPr="00EF62CB">
        <w:rPr>
          <w:rFonts w:ascii="Times New Roman" w:hAnsi="Times New Roman"/>
          <w:sz w:val="22"/>
        </w:rPr>
        <w:t>June 1999 to May 2000.  EXECUTIVE OFFICER, 3</w:t>
      </w:r>
      <w:r w:rsidRPr="00EF62CB">
        <w:rPr>
          <w:rFonts w:ascii="Times New Roman" w:hAnsi="Times New Roman"/>
          <w:sz w:val="22"/>
          <w:vertAlign w:val="superscript"/>
        </w:rPr>
        <w:t>rd</w:t>
      </w:r>
      <w:r w:rsidRPr="00EF62CB">
        <w:rPr>
          <w:rFonts w:ascii="Times New Roman" w:hAnsi="Times New Roman"/>
          <w:sz w:val="22"/>
        </w:rPr>
        <w:t xml:space="preserve"> Battalion, 320</w:t>
      </w:r>
      <w:r w:rsidRPr="00EF62CB">
        <w:rPr>
          <w:rFonts w:ascii="Times New Roman" w:hAnsi="Times New Roman"/>
          <w:sz w:val="22"/>
          <w:vertAlign w:val="superscript"/>
        </w:rPr>
        <w:t>th</w:t>
      </w:r>
      <w:r w:rsidRPr="00EF62CB">
        <w:rPr>
          <w:rFonts w:ascii="Times New Roman" w:hAnsi="Times New Roman"/>
          <w:sz w:val="22"/>
        </w:rPr>
        <w:t xml:space="preserve"> Field Artillery Regiment, 101</w:t>
      </w:r>
      <w:r w:rsidRPr="00EF62CB">
        <w:rPr>
          <w:rFonts w:ascii="Times New Roman" w:hAnsi="Times New Roman"/>
          <w:sz w:val="22"/>
          <w:vertAlign w:val="superscript"/>
        </w:rPr>
        <w:t>st</w:t>
      </w:r>
      <w:r w:rsidRPr="00EF62CB">
        <w:rPr>
          <w:rFonts w:ascii="Times New Roman" w:hAnsi="Times New Roman"/>
          <w:sz w:val="22"/>
        </w:rPr>
        <w:t xml:space="preserve"> Airborne Division (Air Assault), Fort Campbell, Kentucky.  Chief of Staff and second in command of a 540-</w:t>
      </w:r>
      <w:r w:rsidR="002314A9">
        <w:rPr>
          <w:rFonts w:ascii="Times New Roman" w:hAnsi="Times New Roman"/>
          <w:sz w:val="22"/>
        </w:rPr>
        <w:t>person</w:t>
      </w:r>
      <w:r w:rsidRPr="00EF62CB">
        <w:rPr>
          <w:rFonts w:ascii="Times New Roman" w:hAnsi="Times New Roman"/>
          <w:sz w:val="22"/>
        </w:rPr>
        <w:t xml:space="preserve"> battalion with primary combat mission to provide artillery support to an infantry brigade in the 101</w:t>
      </w:r>
      <w:r w:rsidRPr="00EF62CB">
        <w:rPr>
          <w:rFonts w:ascii="Times New Roman" w:hAnsi="Times New Roman"/>
          <w:sz w:val="22"/>
          <w:vertAlign w:val="superscript"/>
        </w:rPr>
        <w:t>st</w:t>
      </w:r>
      <w:r w:rsidRPr="00EF62CB">
        <w:rPr>
          <w:rFonts w:ascii="Times New Roman" w:hAnsi="Times New Roman"/>
          <w:sz w:val="22"/>
        </w:rPr>
        <w:t xml:space="preserve"> Airborne Division.  Responsible for staff leadership, coordination, supervision, and execution of administrative and logistical operations.  Managed $450,000 budget and accountability and care of over $14 million of military equipment.  </w:t>
      </w:r>
    </w:p>
    <w:p w14:paraId="7F8A6D4A" w14:textId="77777777" w:rsidR="00574DA5" w:rsidRPr="00EF62CB" w:rsidRDefault="00574DA5" w:rsidP="00574DA5">
      <w:pPr>
        <w:ind w:left="450" w:hanging="450"/>
        <w:rPr>
          <w:rFonts w:ascii="Times New Roman" w:hAnsi="Times New Roman"/>
          <w:sz w:val="22"/>
        </w:rPr>
      </w:pPr>
    </w:p>
    <w:p w14:paraId="7C8FB301" w14:textId="77777777" w:rsidR="00574DA5" w:rsidRPr="00EF62CB" w:rsidRDefault="00574DA5" w:rsidP="00574DA5">
      <w:pPr>
        <w:ind w:left="450" w:hanging="450"/>
        <w:rPr>
          <w:rFonts w:ascii="Times New Roman" w:hAnsi="Times New Roman"/>
          <w:sz w:val="22"/>
        </w:rPr>
      </w:pPr>
      <w:r w:rsidRPr="00EF62CB">
        <w:rPr>
          <w:rFonts w:ascii="Times New Roman" w:hAnsi="Times New Roman"/>
          <w:sz w:val="22"/>
        </w:rPr>
        <w:t>July 1998 to June 1999.  ASSISTANT FIRE SUPPORT COORDINATOR, 101</w:t>
      </w:r>
      <w:r w:rsidRPr="00EF62CB">
        <w:rPr>
          <w:rFonts w:ascii="Times New Roman" w:hAnsi="Times New Roman"/>
          <w:sz w:val="22"/>
          <w:vertAlign w:val="superscript"/>
        </w:rPr>
        <w:t>st</w:t>
      </w:r>
      <w:r w:rsidRPr="00EF62CB">
        <w:rPr>
          <w:rFonts w:ascii="Times New Roman" w:hAnsi="Times New Roman"/>
          <w:sz w:val="22"/>
        </w:rPr>
        <w:t xml:space="preserve"> Airborne Division Artillery (Air Assault), Fort Campbell, Kentucky.  Primary fire support advisor to the Assistant Division Commander for Operations of the 101</w:t>
      </w:r>
      <w:r w:rsidRPr="00EF62CB">
        <w:rPr>
          <w:rFonts w:ascii="Times New Roman" w:hAnsi="Times New Roman"/>
          <w:sz w:val="22"/>
          <w:vertAlign w:val="superscript"/>
        </w:rPr>
        <w:t>st</w:t>
      </w:r>
      <w:r w:rsidRPr="00EF62CB">
        <w:rPr>
          <w:rFonts w:ascii="Times New Roman" w:hAnsi="Times New Roman"/>
          <w:sz w:val="22"/>
        </w:rPr>
        <w:t xml:space="preserve"> Airborne Division. </w:t>
      </w:r>
    </w:p>
    <w:p w14:paraId="2FD328C6" w14:textId="77777777" w:rsidR="00574DA5" w:rsidRPr="00EF62CB" w:rsidRDefault="00574DA5" w:rsidP="00574DA5">
      <w:pPr>
        <w:ind w:left="450" w:hanging="450"/>
        <w:rPr>
          <w:rFonts w:ascii="Times New Roman" w:hAnsi="Times New Roman"/>
          <w:sz w:val="22"/>
        </w:rPr>
      </w:pPr>
    </w:p>
    <w:p w14:paraId="52CFEDB3" w14:textId="77777777" w:rsidR="00574DA5" w:rsidRPr="00EF62CB" w:rsidRDefault="00574DA5" w:rsidP="00574DA5">
      <w:pPr>
        <w:ind w:left="450" w:hanging="450"/>
        <w:rPr>
          <w:rFonts w:ascii="Times New Roman" w:hAnsi="Times New Roman"/>
          <w:sz w:val="22"/>
        </w:rPr>
      </w:pPr>
      <w:r w:rsidRPr="00EF62CB">
        <w:rPr>
          <w:rFonts w:ascii="Times New Roman" w:hAnsi="Times New Roman"/>
          <w:sz w:val="22"/>
        </w:rPr>
        <w:t xml:space="preserve">June 1995 to June 1998.  INSTRUCTOR and, later, ASSISTANT PROFESSOR OF SOCIAL SCIENCES, United States Military Academy, West Point, New York.  Taught undergraduate core and elective courses in American Politics and International Relations (see teaching experience section </w:t>
      </w:r>
      <w:r>
        <w:rPr>
          <w:rFonts w:ascii="Times New Roman" w:hAnsi="Times New Roman"/>
          <w:sz w:val="22"/>
        </w:rPr>
        <w:t>above</w:t>
      </w:r>
      <w:r w:rsidRPr="00EF62CB">
        <w:rPr>
          <w:rFonts w:ascii="Times New Roman" w:hAnsi="Times New Roman"/>
          <w:sz w:val="22"/>
        </w:rPr>
        <w:t xml:space="preserve"> for detailed course descriptions).  Also served as Executive Director for the 1996 annual Student Conference on United States Affairs (SCUSA), as faculty advisor/officer-in-charge of the USMA Model United Nations Team, and as faculty advisor to several cadet candidates competing for Rhodes, Marshall, Truman, and other scholarships.  </w:t>
      </w:r>
    </w:p>
    <w:p w14:paraId="0DDEC798" w14:textId="77777777" w:rsidR="00574DA5" w:rsidRPr="00EF62CB" w:rsidRDefault="00574DA5" w:rsidP="00574DA5">
      <w:pPr>
        <w:ind w:left="450" w:hanging="450"/>
        <w:rPr>
          <w:rFonts w:ascii="Times New Roman" w:hAnsi="Times New Roman"/>
          <w:sz w:val="22"/>
        </w:rPr>
      </w:pPr>
    </w:p>
    <w:p w14:paraId="369BC459" w14:textId="77777777" w:rsidR="00574DA5" w:rsidRPr="00EF62CB" w:rsidRDefault="00574DA5" w:rsidP="00574DA5">
      <w:pPr>
        <w:ind w:left="450" w:hanging="450"/>
        <w:rPr>
          <w:rFonts w:ascii="Times New Roman" w:hAnsi="Times New Roman"/>
          <w:sz w:val="22"/>
        </w:rPr>
      </w:pPr>
      <w:r w:rsidRPr="00EF62CB">
        <w:rPr>
          <w:rFonts w:ascii="Times New Roman" w:hAnsi="Times New Roman"/>
          <w:sz w:val="22"/>
        </w:rPr>
        <w:t>June 1992 to July 1993.  COMMANDER, Headquarters and Headquarters Battery, 3</w:t>
      </w:r>
      <w:r w:rsidRPr="0040138E">
        <w:rPr>
          <w:rFonts w:ascii="Times New Roman" w:hAnsi="Times New Roman"/>
          <w:sz w:val="22"/>
          <w:vertAlign w:val="superscript"/>
        </w:rPr>
        <w:t>rd</w:t>
      </w:r>
      <w:r w:rsidR="0040138E">
        <w:rPr>
          <w:rFonts w:ascii="Times New Roman" w:hAnsi="Times New Roman"/>
          <w:sz w:val="22"/>
        </w:rPr>
        <w:t xml:space="preserve"> </w:t>
      </w:r>
      <w:r w:rsidRPr="00EF62CB">
        <w:rPr>
          <w:rFonts w:ascii="Times New Roman" w:hAnsi="Times New Roman"/>
          <w:sz w:val="22"/>
        </w:rPr>
        <w:t>Battalion, 1</w:t>
      </w:r>
      <w:r w:rsidRPr="0040138E">
        <w:rPr>
          <w:rFonts w:ascii="Times New Roman" w:hAnsi="Times New Roman"/>
          <w:sz w:val="22"/>
          <w:vertAlign w:val="superscript"/>
        </w:rPr>
        <w:t>st</w:t>
      </w:r>
      <w:r w:rsidR="0040138E">
        <w:rPr>
          <w:rFonts w:ascii="Times New Roman" w:hAnsi="Times New Roman"/>
          <w:sz w:val="22"/>
        </w:rPr>
        <w:t xml:space="preserve"> </w:t>
      </w:r>
      <w:r w:rsidRPr="00EF62CB">
        <w:rPr>
          <w:rFonts w:ascii="Times New Roman" w:hAnsi="Times New Roman"/>
          <w:sz w:val="22"/>
        </w:rPr>
        <w:t xml:space="preserve">Field Artillery Regiment, </w:t>
      </w:r>
      <w:r w:rsidR="0040138E">
        <w:rPr>
          <w:rFonts w:ascii="Times New Roman" w:hAnsi="Times New Roman"/>
          <w:sz w:val="22"/>
        </w:rPr>
        <w:t>3</w:t>
      </w:r>
      <w:r w:rsidR="0040138E" w:rsidRPr="0040138E">
        <w:rPr>
          <w:rFonts w:ascii="Times New Roman" w:hAnsi="Times New Roman"/>
          <w:sz w:val="22"/>
          <w:vertAlign w:val="superscript"/>
        </w:rPr>
        <w:t>rd</w:t>
      </w:r>
      <w:r w:rsidR="0040138E">
        <w:rPr>
          <w:rFonts w:ascii="Times New Roman" w:hAnsi="Times New Roman"/>
          <w:sz w:val="22"/>
        </w:rPr>
        <w:t xml:space="preserve"> Infantry Division, </w:t>
      </w:r>
      <w:r w:rsidRPr="00EF62CB">
        <w:rPr>
          <w:rFonts w:ascii="Times New Roman" w:hAnsi="Times New Roman"/>
          <w:sz w:val="22"/>
        </w:rPr>
        <w:t xml:space="preserve">Bamberg, Germany.  Commanded a forward deployed combat unit in Germany.  Led the combat training, discipline and care of over 200 soldiers and the combat readiness and accountability of over $23 million of equipment. </w:t>
      </w:r>
    </w:p>
    <w:p w14:paraId="10C851AB" w14:textId="77777777" w:rsidR="00574DA5" w:rsidRPr="00EF62CB" w:rsidRDefault="00574DA5" w:rsidP="00574DA5">
      <w:pPr>
        <w:ind w:left="450" w:hanging="450"/>
        <w:rPr>
          <w:rFonts w:ascii="Times New Roman" w:hAnsi="Times New Roman"/>
          <w:sz w:val="22"/>
        </w:rPr>
      </w:pPr>
    </w:p>
    <w:p w14:paraId="6FF1BD99" w14:textId="438E0876" w:rsidR="00574DA5" w:rsidRPr="00EF62CB" w:rsidRDefault="00574DA5" w:rsidP="00574DA5">
      <w:pPr>
        <w:ind w:left="450" w:hanging="450"/>
        <w:rPr>
          <w:rFonts w:ascii="Times New Roman" w:hAnsi="Times New Roman"/>
          <w:sz w:val="22"/>
        </w:rPr>
      </w:pPr>
      <w:r w:rsidRPr="00EF62CB">
        <w:rPr>
          <w:rFonts w:ascii="Times New Roman" w:hAnsi="Times New Roman"/>
          <w:sz w:val="22"/>
        </w:rPr>
        <w:t>June 1991 to June 1992.  BATTALION LOGISTICS OFFICER, 3</w:t>
      </w:r>
      <w:r w:rsidRPr="0040138E">
        <w:rPr>
          <w:rFonts w:ascii="Times New Roman" w:hAnsi="Times New Roman"/>
          <w:sz w:val="22"/>
          <w:vertAlign w:val="superscript"/>
        </w:rPr>
        <w:t>rd</w:t>
      </w:r>
      <w:r w:rsidR="0040138E">
        <w:rPr>
          <w:rFonts w:ascii="Times New Roman" w:hAnsi="Times New Roman"/>
          <w:sz w:val="22"/>
        </w:rPr>
        <w:t xml:space="preserve"> </w:t>
      </w:r>
      <w:r w:rsidRPr="00EF62CB">
        <w:rPr>
          <w:rFonts w:ascii="Times New Roman" w:hAnsi="Times New Roman"/>
          <w:sz w:val="22"/>
        </w:rPr>
        <w:t>Battalion, 1</w:t>
      </w:r>
      <w:r w:rsidRPr="0040138E">
        <w:rPr>
          <w:rFonts w:ascii="Times New Roman" w:hAnsi="Times New Roman"/>
          <w:sz w:val="22"/>
          <w:vertAlign w:val="superscript"/>
        </w:rPr>
        <w:t>st</w:t>
      </w:r>
      <w:r w:rsidR="0040138E">
        <w:rPr>
          <w:rFonts w:ascii="Times New Roman" w:hAnsi="Times New Roman"/>
          <w:sz w:val="22"/>
        </w:rPr>
        <w:t xml:space="preserve"> </w:t>
      </w:r>
      <w:r w:rsidRPr="00EF62CB">
        <w:rPr>
          <w:rFonts w:ascii="Times New Roman" w:hAnsi="Times New Roman"/>
          <w:sz w:val="22"/>
        </w:rPr>
        <w:t xml:space="preserve">Field Artillery, </w:t>
      </w:r>
      <w:r w:rsidR="0040138E">
        <w:rPr>
          <w:rFonts w:ascii="Times New Roman" w:hAnsi="Times New Roman"/>
          <w:sz w:val="22"/>
        </w:rPr>
        <w:t>3</w:t>
      </w:r>
      <w:r w:rsidR="0040138E" w:rsidRPr="0040138E">
        <w:rPr>
          <w:rFonts w:ascii="Times New Roman" w:hAnsi="Times New Roman"/>
          <w:sz w:val="22"/>
          <w:vertAlign w:val="superscript"/>
        </w:rPr>
        <w:t>rd</w:t>
      </w:r>
      <w:r w:rsidR="0040138E">
        <w:rPr>
          <w:rFonts w:ascii="Times New Roman" w:hAnsi="Times New Roman"/>
          <w:sz w:val="22"/>
        </w:rPr>
        <w:t xml:space="preserve"> Infantry Division, </w:t>
      </w:r>
      <w:r w:rsidRPr="00EF62CB">
        <w:rPr>
          <w:rFonts w:ascii="Times New Roman" w:hAnsi="Times New Roman"/>
          <w:sz w:val="22"/>
        </w:rPr>
        <w:t xml:space="preserve">Bamberg, Germany.  Planned and </w:t>
      </w:r>
      <w:r w:rsidR="0040138E">
        <w:rPr>
          <w:rFonts w:ascii="Times New Roman" w:hAnsi="Times New Roman"/>
          <w:sz w:val="22"/>
        </w:rPr>
        <w:t>coordinated logistics for a 700-</w:t>
      </w:r>
      <w:r w:rsidR="002314A9">
        <w:rPr>
          <w:rFonts w:ascii="Times New Roman" w:hAnsi="Times New Roman"/>
          <w:sz w:val="22"/>
        </w:rPr>
        <w:t>person</w:t>
      </w:r>
      <w:r w:rsidRPr="00EF62CB">
        <w:rPr>
          <w:rFonts w:ascii="Times New Roman" w:hAnsi="Times New Roman"/>
          <w:sz w:val="22"/>
        </w:rPr>
        <w:t xml:space="preserve"> Field Artillery battalion forward deployed in Germany.  Served as primary logistics advisor to the battalion commander.  Led tactical logist</w:t>
      </w:r>
      <w:r w:rsidR="0040138E">
        <w:rPr>
          <w:rFonts w:ascii="Times New Roman" w:hAnsi="Times New Roman"/>
          <w:sz w:val="22"/>
        </w:rPr>
        <w:t>ics operations.  Supervised ten-</w:t>
      </w:r>
      <w:r w:rsidRPr="00EF62CB">
        <w:rPr>
          <w:rFonts w:ascii="Times New Roman" w:hAnsi="Times New Roman"/>
          <w:sz w:val="22"/>
        </w:rPr>
        <w:t xml:space="preserve">person logistical staff.  Managed $500,000 budget. </w:t>
      </w:r>
    </w:p>
    <w:p w14:paraId="2803846E" w14:textId="77777777" w:rsidR="00574DA5" w:rsidRPr="00EF62CB" w:rsidRDefault="00574DA5" w:rsidP="00574DA5">
      <w:pPr>
        <w:ind w:left="450" w:hanging="450"/>
        <w:rPr>
          <w:rFonts w:ascii="Times New Roman" w:hAnsi="Times New Roman"/>
          <w:sz w:val="22"/>
        </w:rPr>
      </w:pPr>
    </w:p>
    <w:p w14:paraId="29FC2E87" w14:textId="77777777" w:rsidR="00574DA5" w:rsidRPr="00EF62CB" w:rsidRDefault="00574DA5" w:rsidP="00574DA5">
      <w:pPr>
        <w:ind w:left="450" w:hanging="450"/>
        <w:rPr>
          <w:rFonts w:ascii="Times New Roman" w:hAnsi="Times New Roman"/>
          <w:sz w:val="22"/>
        </w:rPr>
      </w:pPr>
      <w:r w:rsidRPr="00EF62CB">
        <w:rPr>
          <w:rFonts w:ascii="Times New Roman" w:hAnsi="Times New Roman"/>
          <w:sz w:val="22"/>
        </w:rPr>
        <w:lastRenderedPageBreak/>
        <w:t>September 1989 to June 1991.  ASSISTANT OPERATIONS OFFICER, Division Artillery Headquarters, 1</w:t>
      </w:r>
      <w:r w:rsidRPr="0040138E">
        <w:rPr>
          <w:rFonts w:ascii="Times New Roman" w:hAnsi="Times New Roman"/>
          <w:sz w:val="22"/>
          <w:vertAlign w:val="superscript"/>
        </w:rPr>
        <w:t>st</w:t>
      </w:r>
      <w:r w:rsidR="0040138E">
        <w:rPr>
          <w:rFonts w:ascii="Times New Roman" w:hAnsi="Times New Roman"/>
          <w:sz w:val="22"/>
        </w:rPr>
        <w:t xml:space="preserve"> </w:t>
      </w:r>
      <w:r w:rsidRPr="00EF62CB">
        <w:rPr>
          <w:rFonts w:ascii="Times New Roman" w:hAnsi="Times New Roman"/>
          <w:sz w:val="22"/>
        </w:rPr>
        <w:t xml:space="preserve">Armored Division, Nuremberg, Germany and Southwest Asia (OPERATION DESERT SHIELD/STORM).  Drafted, coordinated and supervised the execution of war plans and training plans.  Planned and managed the use of artillery radar systems.  Supervised the targeting and control of missile fires during combat operations against the Iraqi Army (February 1991).  Rewrote Division Artillery standard operating procedures and plans for use in Europe following German reunification. </w:t>
      </w:r>
    </w:p>
    <w:p w14:paraId="4A91BE38" w14:textId="77777777" w:rsidR="00574DA5" w:rsidRPr="00EF62CB" w:rsidRDefault="00574DA5" w:rsidP="00574DA5">
      <w:pPr>
        <w:ind w:left="450" w:hanging="450"/>
        <w:rPr>
          <w:rFonts w:ascii="Times New Roman" w:hAnsi="Times New Roman"/>
          <w:sz w:val="22"/>
        </w:rPr>
      </w:pPr>
    </w:p>
    <w:p w14:paraId="543B47A1" w14:textId="77777777" w:rsidR="00574DA5" w:rsidRPr="00EF62CB" w:rsidRDefault="00574DA5" w:rsidP="00574DA5">
      <w:pPr>
        <w:ind w:left="450" w:hanging="450"/>
        <w:rPr>
          <w:rFonts w:ascii="Times New Roman" w:hAnsi="Times New Roman"/>
          <w:sz w:val="22"/>
        </w:rPr>
      </w:pPr>
      <w:r w:rsidRPr="00EF62CB">
        <w:rPr>
          <w:rFonts w:ascii="Times New Roman" w:hAnsi="Times New Roman"/>
          <w:sz w:val="22"/>
        </w:rPr>
        <w:t>April 1985 to January 1989.  FIELD ARTILLERY OFFICER, 82</w:t>
      </w:r>
      <w:r w:rsidRPr="0040138E">
        <w:rPr>
          <w:rFonts w:ascii="Times New Roman" w:hAnsi="Times New Roman"/>
          <w:sz w:val="22"/>
          <w:vertAlign w:val="superscript"/>
        </w:rPr>
        <w:t>nd</w:t>
      </w:r>
      <w:r w:rsidR="0040138E">
        <w:rPr>
          <w:rFonts w:ascii="Times New Roman" w:hAnsi="Times New Roman"/>
          <w:sz w:val="22"/>
        </w:rPr>
        <w:t xml:space="preserve"> </w:t>
      </w:r>
      <w:r w:rsidRPr="00EF62CB">
        <w:rPr>
          <w:rFonts w:ascii="Times New Roman" w:hAnsi="Times New Roman"/>
          <w:sz w:val="22"/>
        </w:rPr>
        <w:t xml:space="preserve">Airborne Division Artillery, Fort Bragg, North Carolina.  Supervised combat readiness and training of artillery soldiers with the mission of no-notice, world-wide deployment.  Duties included leadership of Field Artillery forward observers assigned to an Infantry Company, leadership of fire direction soldiers at both battery and battalion level, and supervision of </w:t>
      </w:r>
      <w:r w:rsidR="0040138E" w:rsidRPr="00EF62CB">
        <w:rPr>
          <w:rFonts w:ascii="Times New Roman" w:hAnsi="Times New Roman"/>
          <w:sz w:val="22"/>
        </w:rPr>
        <w:t xml:space="preserve">Division Artillery </w:t>
      </w:r>
      <w:r w:rsidRPr="00EF62CB">
        <w:rPr>
          <w:rFonts w:ascii="Times New Roman" w:hAnsi="Times New Roman"/>
          <w:sz w:val="22"/>
        </w:rPr>
        <w:t xml:space="preserve">counterfire operations.  Wrote numerous memoranda and standard operating procedures for airborne artillery operations. </w:t>
      </w:r>
    </w:p>
    <w:p w14:paraId="0137CACD" w14:textId="77777777" w:rsidR="00574DA5" w:rsidRPr="00EF62CB" w:rsidRDefault="00574DA5" w:rsidP="00574DA5">
      <w:pPr>
        <w:ind w:left="450" w:hanging="450"/>
        <w:rPr>
          <w:rFonts w:ascii="Times New Roman" w:hAnsi="Times New Roman"/>
          <w:b/>
          <w:i/>
          <w:sz w:val="22"/>
        </w:rPr>
      </w:pPr>
    </w:p>
    <w:p w14:paraId="546BCFBF" w14:textId="77777777" w:rsidR="00574DA5" w:rsidRPr="00EF62CB" w:rsidRDefault="00574DA5" w:rsidP="005C6367">
      <w:pPr>
        <w:keepNext/>
        <w:ind w:left="446" w:hanging="446"/>
        <w:rPr>
          <w:rFonts w:ascii="Times New Roman" w:hAnsi="Times New Roman"/>
          <w:b/>
          <w:i/>
          <w:sz w:val="22"/>
        </w:rPr>
      </w:pPr>
      <w:r w:rsidRPr="00EF62CB">
        <w:rPr>
          <w:rFonts w:ascii="Times New Roman" w:hAnsi="Times New Roman"/>
          <w:b/>
          <w:i/>
          <w:sz w:val="22"/>
        </w:rPr>
        <w:t xml:space="preserve">Military Education:  </w:t>
      </w:r>
    </w:p>
    <w:p w14:paraId="470DB1D9" w14:textId="77777777" w:rsidR="00574DA5" w:rsidRPr="00EF62CB" w:rsidRDefault="00574DA5" w:rsidP="00574DA5">
      <w:pPr>
        <w:tabs>
          <w:tab w:val="left" w:pos="1800"/>
          <w:tab w:val="left" w:pos="8640"/>
        </w:tabs>
        <w:ind w:left="450" w:hanging="450"/>
        <w:rPr>
          <w:rFonts w:ascii="Times New Roman" w:hAnsi="Times New Roman"/>
          <w:sz w:val="22"/>
        </w:rPr>
      </w:pPr>
      <w:r w:rsidRPr="00EF62CB">
        <w:rPr>
          <w:rFonts w:ascii="Times New Roman" w:hAnsi="Times New Roman"/>
          <w:sz w:val="22"/>
        </w:rPr>
        <w:t xml:space="preserve">U.S. Army War College (2009), College of Naval Command and Staff (2002), U.S. Army War College Defense Strategy Course (1999), Air Assault School (1998), Army Command and General Staff College (1994), Combined Arms Service and Staff School (1990), Armor Officer Advance Course (1989), Nuclear, Biological and Chemical Defense School (1986), Jumpmaster School (1986), Ranger School (1985), Field Artillery Officer Basic Course (1985), and Airborne School (1984). </w:t>
      </w:r>
    </w:p>
    <w:p w14:paraId="736CA081" w14:textId="77777777" w:rsidR="00574DA5" w:rsidRPr="00EF62CB" w:rsidRDefault="00574DA5" w:rsidP="00574DA5">
      <w:pPr>
        <w:tabs>
          <w:tab w:val="left" w:pos="1800"/>
          <w:tab w:val="left" w:pos="8640"/>
        </w:tabs>
        <w:ind w:left="450" w:hanging="450"/>
        <w:rPr>
          <w:rFonts w:ascii="Times New Roman" w:hAnsi="Times New Roman"/>
          <w:sz w:val="22"/>
        </w:rPr>
      </w:pPr>
    </w:p>
    <w:p w14:paraId="29566A6D" w14:textId="77777777" w:rsidR="00574DA5" w:rsidRPr="00EF62CB" w:rsidRDefault="00574DA5" w:rsidP="005C6367">
      <w:pPr>
        <w:keepNext/>
        <w:tabs>
          <w:tab w:val="left" w:pos="360"/>
          <w:tab w:val="left" w:pos="2160"/>
        </w:tabs>
        <w:ind w:left="446" w:hanging="446"/>
        <w:rPr>
          <w:rFonts w:ascii="Times New Roman" w:hAnsi="Times New Roman"/>
          <w:b/>
          <w:i/>
          <w:sz w:val="22"/>
        </w:rPr>
      </w:pPr>
      <w:r w:rsidRPr="00EF62CB">
        <w:rPr>
          <w:rFonts w:ascii="Times New Roman" w:hAnsi="Times New Roman"/>
          <w:b/>
          <w:i/>
          <w:sz w:val="22"/>
        </w:rPr>
        <w:t>Military Professional Memberships:</w:t>
      </w:r>
    </w:p>
    <w:p w14:paraId="733DB149" w14:textId="77777777" w:rsidR="00574DA5" w:rsidRPr="00EF62CB" w:rsidRDefault="00574DA5" w:rsidP="00574DA5">
      <w:pPr>
        <w:tabs>
          <w:tab w:val="left" w:pos="360"/>
          <w:tab w:val="left" w:pos="2160"/>
        </w:tabs>
        <w:ind w:left="450" w:hanging="450"/>
        <w:rPr>
          <w:rFonts w:ascii="Times New Roman" w:hAnsi="Times New Roman"/>
          <w:sz w:val="22"/>
        </w:rPr>
      </w:pPr>
      <w:r w:rsidRPr="00EF62CB">
        <w:rPr>
          <w:rFonts w:ascii="Times New Roman" w:hAnsi="Times New Roman"/>
          <w:sz w:val="22"/>
        </w:rPr>
        <w:t>Association of the United States Army</w:t>
      </w:r>
    </w:p>
    <w:p w14:paraId="20C7279F" w14:textId="77777777" w:rsidR="00574DA5" w:rsidRPr="00EF62CB" w:rsidRDefault="00574DA5" w:rsidP="00574DA5">
      <w:pPr>
        <w:tabs>
          <w:tab w:val="left" w:pos="360"/>
          <w:tab w:val="left" w:pos="2160"/>
        </w:tabs>
        <w:ind w:left="450" w:hanging="450"/>
        <w:rPr>
          <w:rFonts w:ascii="Times New Roman" w:hAnsi="Times New Roman"/>
          <w:sz w:val="22"/>
        </w:rPr>
      </w:pPr>
      <w:r w:rsidRPr="00EF62CB">
        <w:rPr>
          <w:rFonts w:ascii="Times New Roman" w:hAnsi="Times New Roman"/>
          <w:sz w:val="22"/>
        </w:rPr>
        <w:t>Army War College Foundation</w:t>
      </w:r>
    </w:p>
    <w:p w14:paraId="1347BA08" w14:textId="77777777" w:rsidR="00574DA5" w:rsidRPr="00EF62CB" w:rsidRDefault="00574DA5" w:rsidP="00574DA5">
      <w:pPr>
        <w:tabs>
          <w:tab w:val="left" w:pos="360"/>
          <w:tab w:val="left" w:pos="2160"/>
        </w:tabs>
        <w:ind w:left="450" w:hanging="450"/>
        <w:rPr>
          <w:rFonts w:ascii="Times New Roman" w:hAnsi="Times New Roman"/>
          <w:sz w:val="22"/>
        </w:rPr>
      </w:pPr>
      <w:r w:rsidRPr="00EF62CB">
        <w:rPr>
          <w:rFonts w:ascii="Times New Roman" w:hAnsi="Times New Roman"/>
          <w:sz w:val="22"/>
        </w:rPr>
        <w:t>Naval War College Foundation</w:t>
      </w:r>
    </w:p>
    <w:p w14:paraId="41B89262" w14:textId="77777777" w:rsidR="00574DA5" w:rsidRPr="00EF62CB" w:rsidRDefault="00574DA5" w:rsidP="00574DA5">
      <w:pPr>
        <w:tabs>
          <w:tab w:val="left" w:pos="1800"/>
          <w:tab w:val="left" w:pos="8640"/>
        </w:tabs>
        <w:ind w:left="450" w:hanging="450"/>
        <w:rPr>
          <w:rFonts w:ascii="Times New Roman" w:hAnsi="Times New Roman"/>
          <w:sz w:val="22"/>
        </w:rPr>
      </w:pPr>
    </w:p>
    <w:p w14:paraId="60D48C65" w14:textId="77777777" w:rsidR="00574DA5" w:rsidRPr="00EF62CB" w:rsidRDefault="00574DA5" w:rsidP="00574DA5">
      <w:pPr>
        <w:tabs>
          <w:tab w:val="left" w:pos="1800"/>
        </w:tabs>
        <w:ind w:left="450" w:right="-90" w:hanging="450"/>
        <w:rPr>
          <w:rFonts w:ascii="Times New Roman" w:hAnsi="Times New Roman"/>
          <w:sz w:val="22"/>
        </w:rPr>
      </w:pPr>
      <w:r w:rsidRPr="00EF62CB">
        <w:rPr>
          <w:rFonts w:ascii="Times New Roman" w:hAnsi="Times New Roman"/>
          <w:b/>
          <w:sz w:val="22"/>
          <w:u w:val="single"/>
        </w:rPr>
        <w:t>MILITARY AWARDS AND HONORS</w:t>
      </w:r>
      <w:r w:rsidRPr="00EF62CB">
        <w:rPr>
          <w:rFonts w:ascii="Times New Roman" w:hAnsi="Times New Roman"/>
          <w:b/>
          <w:sz w:val="22"/>
        </w:rPr>
        <w:t>:</w:t>
      </w:r>
      <w:r w:rsidRPr="00EF62CB">
        <w:rPr>
          <w:rFonts w:ascii="Times New Roman" w:hAnsi="Times New Roman"/>
          <w:sz w:val="22"/>
        </w:rPr>
        <w:t xml:space="preserve">  </w:t>
      </w:r>
    </w:p>
    <w:p w14:paraId="551AF3E1" w14:textId="77777777" w:rsidR="00574DA5" w:rsidRPr="00EF62CB" w:rsidRDefault="00574DA5" w:rsidP="00574DA5">
      <w:pPr>
        <w:tabs>
          <w:tab w:val="left" w:pos="1800"/>
        </w:tabs>
        <w:ind w:left="450" w:right="-90" w:hanging="450"/>
        <w:rPr>
          <w:rFonts w:ascii="Times New Roman" w:hAnsi="Times New Roman"/>
          <w:sz w:val="22"/>
        </w:rPr>
      </w:pPr>
      <w:r w:rsidRPr="00EF62CB">
        <w:rPr>
          <w:rFonts w:ascii="Times New Roman" w:hAnsi="Times New Roman"/>
          <w:sz w:val="22"/>
        </w:rPr>
        <w:t xml:space="preserve">Defense Superior Service Medal, Legion of Merit, two Bronze Star Medals, three Defense Meritorious Service Medals, two Meritorious Service Medals, four Army Commendation Medals, Army Achievement Medal, Afghanistan Campaign Medal (with two campaign stars), Iraq Campaign Medal (with one campaign star), Global War on Terror Service Medal, Korean Defense Service Medal, two National Defense Service Medals, Southwest Asia Service Medal (with three campaign stars), NATO Non-Article 5 Medal (International Security Assistance Force, Afghanistan), Kuwait Liberation Medal (awarded by </w:t>
      </w:r>
      <w:r w:rsidR="00F32C9F">
        <w:rPr>
          <w:rFonts w:ascii="Times New Roman" w:hAnsi="Times New Roman"/>
          <w:sz w:val="22"/>
        </w:rPr>
        <w:t>government</w:t>
      </w:r>
      <w:r w:rsidRPr="00EF62CB">
        <w:rPr>
          <w:rFonts w:ascii="Times New Roman" w:hAnsi="Times New Roman"/>
          <w:sz w:val="22"/>
        </w:rPr>
        <w:t xml:space="preserve"> of Saudi Arabia), Kuwait Liberation Medal (awarded by government of Kuwait), Overseas Service Ribbon with three tours noted, Army Se</w:t>
      </w:r>
      <w:r w:rsidR="00F60BCE">
        <w:rPr>
          <w:rFonts w:ascii="Times New Roman" w:hAnsi="Times New Roman"/>
          <w:sz w:val="22"/>
        </w:rPr>
        <w:t>rvice Ribbon, Joint Meritorious</w:t>
      </w:r>
      <w:r w:rsidRPr="00EF62CB">
        <w:rPr>
          <w:rFonts w:ascii="Times New Roman" w:hAnsi="Times New Roman"/>
          <w:sz w:val="22"/>
        </w:rPr>
        <w:t xml:space="preserve"> Unit Award, two Meritorious Unit Commendations, Army Superior Unit Award, Office of the Secretary of Defense Staff Badge, Master Parachutist Badge, Air Assault Badge, Ranger Tab.  </w:t>
      </w:r>
    </w:p>
    <w:p w14:paraId="060ADBE1" w14:textId="77777777" w:rsidR="00574DA5" w:rsidRPr="00EF62CB" w:rsidRDefault="00574DA5" w:rsidP="00574DA5">
      <w:pPr>
        <w:tabs>
          <w:tab w:val="left" w:pos="1800"/>
          <w:tab w:val="left" w:pos="8640"/>
        </w:tabs>
        <w:ind w:left="450" w:hanging="450"/>
        <w:rPr>
          <w:rFonts w:ascii="Times New Roman" w:hAnsi="Times New Roman"/>
          <w:b/>
          <w:sz w:val="22"/>
          <w:u w:val="single"/>
        </w:rPr>
      </w:pPr>
    </w:p>
    <w:p w14:paraId="69A1F1BF" w14:textId="77777777" w:rsidR="00B9674E" w:rsidRPr="00EF62CB" w:rsidRDefault="00B9674E" w:rsidP="00B9674E">
      <w:pPr>
        <w:tabs>
          <w:tab w:val="left" w:pos="1800"/>
          <w:tab w:val="left" w:pos="8640"/>
        </w:tabs>
        <w:ind w:left="450" w:hanging="450"/>
        <w:rPr>
          <w:rFonts w:ascii="Times New Roman" w:hAnsi="Times New Roman"/>
          <w:b/>
          <w:sz w:val="22"/>
          <w:u w:val="single"/>
        </w:rPr>
      </w:pPr>
      <w:r w:rsidRPr="00EF62CB">
        <w:rPr>
          <w:rFonts w:ascii="Times New Roman" w:hAnsi="Times New Roman"/>
          <w:b/>
          <w:sz w:val="22"/>
          <w:u w:val="single"/>
        </w:rPr>
        <w:t>OTHER AWARDS AND HONORS</w:t>
      </w:r>
      <w:r w:rsidRPr="00EF62CB">
        <w:rPr>
          <w:rFonts w:ascii="Times New Roman" w:hAnsi="Times New Roman"/>
          <w:b/>
          <w:sz w:val="22"/>
        </w:rPr>
        <w:t>:</w:t>
      </w:r>
    </w:p>
    <w:p w14:paraId="13E0EEFE" w14:textId="3F38C909" w:rsidR="000D518D" w:rsidRDefault="000D518D" w:rsidP="00B9674E">
      <w:pPr>
        <w:ind w:left="450" w:hanging="450"/>
        <w:rPr>
          <w:rFonts w:ascii="Times New Roman" w:hAnsi="Times New Roman"/>
          <w:sz w:val="22"/>
        </w:rPr>
      </w:pPr>
      <w:r>
        <w:rPr>
          <w:rFonts w:ascii="Times New Roman" w:hAnsi="Times New Roman"/>
          <w:sz w:val="22"/>
        </w:rPr>
        <w:t xml:space="preserve">Winner, Excellence-in-Public Scholarship and Engagement Award for the </w:t>
      </w:r>
      <w:r w:rsidRPr="000D518D">
        <w:rPr>
          <w:rFonts w:ascii="Times New Roman" w:hAnsi="Times New Roman"/>
          <w:i/>
          <w:sz w:val="22"/>
        </w:rPr>
        <w:t>War on the Rocks</w:t>
      </w:r>
      <w:r>
        <w:rPr>
          <w:rFonts w:ascii="Times New Roman" w:hAnsi="Times New Roman"/>
          <w:sz w:val="22"/>
        </w:rPr>
        <w:t xml:space="preserve"> article “The Gulf War 30 Years Later: Successes, Failures and Blind Spots,” August 2021. </w:t>
      </w:r>
    </w:p>
    <w:p w14:paraId="7B9242C0" w14:textId="51574DFB" w:rsidR="000D518D" w:rsidRDefault="000D518D" w:rsidP="00B9674E">
      <w:pPr>
        <w:ind w:left="450" w:hanging="450"/>
        <w:rPr>
          <w:rFonts w:ascii="Times New Roman" w:hAnsi="Times New Roman"/>
          <w:sz w:val="22"/>
        </w:rPr>
      </w:pPr>
      <w:r>
        <w:rPr>
          <w:rFonts w:ascii="Times New Roman" w:hAnsi="Times New Roman"/>
          <w:sz w:val="22"/>
        </w:rPr>
        <w:t>Selection as U.S. Army War College Honorary Academic Chair: General Maxwell D. Taylor Chair of the Profession of Arms, August 2021 (three-year appointment)</w:t>
      </w:r>
    </w:p>
    <w:p w14:paraId="1CCB5C6B" w14:textId="002DE40C" w:rsidR="00AF5454" w:rsidRDefault="00AF5454" w:rsidP="00B9674E">
      <w:pPr>
        <w:ind w:left="450" w:hanging="450"/>
        <w:rPr>
          <w:rFonts w:ascii="Times New Roman" w:hAnsi="Times New Roman"/>
          <w:sz w:val="22"/>
        </w:rPr>
      </w:pPr>
      <w:r>
        <w:rPr>
          <w:rFonts w:ascii="Times New Roman" w:hAnsi="Times New Roman"/>
          <w:sz w:val="22"/>
        </w:rPr>
        <w:t xml:space="preserve">Department of the Army Civilian Service </w:t>
      </w:r>
      <w:r w:rsidR="00A9460B">
        <w:rPr>
          <w:rFonts w:ascii="Times New Roman" w:hAnsi="Times New Roman"/>
          <w:sz w:val="22"/>
        </w:rPr>
        <w:t>Achievement</w:t>
      </w:r>
      <w:r>
        <w:rPr>
          <w:rFonts w:ascii="Times New Roman" w:hAnsi="Times New Roman"/>
          <w:sz w:val="22"/>
        </w:rPr>
        <w:t xml:space="preserve"> Medal, February 2021 (Impact award for USAWC Display Tiger Team)</w:t>
      </w:r>
    </w:p>
    <w:p w14:paraId="04C41045" w14:textId="24639EAF" w:rsidR="006479DB" w:rsidRDefault="006479DB" w:rsidP="00B9674E">
      <w:pPr>
        <w:ind w:left="450" w:hanging="450"/>
        <w:rPr>
          <w:rFonts w:ascii="Times New Roman" w:hAnsi="Times New Roman"/>
          <w:sz w:val="22"/>
        </w:rPr>
      </w:pPr>
      <w:r>
        <w:rPr>
          <w:rFonts w:ascii="Times New Roman" w:hAnsi="Times New Roman"/>
          <w:sz w:val="22"/>
        </w:rPr>
        <w:t>Department of the Army Superior Civilian Service Medal, June 2020 (for civilian service as Dean, USAWC School of Strategic Landpower 2013-2020).</w:t>
      </w:r>
    </w:p>
    <w:p w14:paraId="70B0DF69" w14:textId="77777777" w:rsidR="00B9674E" w:rsidRPr="00EF62CB" w:rsidRDefault="00B9674E" w:rsidP="00B9674E">
      <w:pPr>
        <w:ind w:left="450" w:hanging="450"/>
        <w:rPr>
          <w:rFonts w:ascii="Times New Roman" w:hAnsi="Times New Roman"/>
          <w:sz w:val="22"/>
        </w:rPr>
      </w:pPr>
      <w:r w:rsidRPr="00EF62CB">
        <w:rPr>
          <w:rFonts w:ascii="Times New Roman" w:hAnsi="Times New Roman"/>
          <w:sz w:val="22"/>
        </w:rPr>
        <w:t xml:space="preserve">Winner of 2010-11 Colonel John J. Madigan III U.S. Army War College Staff and Faculty Published Writing Award Competition (for </w:t>
      </w:r>
      <w:r w:rsidRPr="00EF62CB">
        <w:rPr>
          <w:rFonts w:ascii="Times New Roman" w:hAnsi="Times New Roman"/>
          <w:i/>
          <w:sz w:val="22"/>
        </w:rPr>
        <w:t>Parameters</w:t>
      </w:r>
      <w:r w:rsidRPr="00EF62CB">
        <w:rPr>
          <w:rFonts w:ascii="Times New Roman" w:hAnsi="Times New Roman"/>
          <w:sz w:val="22"/>
        </w:rPr>
        <w:t xml:space="preserve"> article, “Integrating Civilian and Military Activities”).</w:t>
      </w:r>
    </w:p>
    <w:p w14:paraId="4C77AFC3" w14:textId="77777777" w:rsidR="00B9674E" w:rsidRPr="00EF62CB" w:rsidRDefault="00B9674E" w:rsidP="00B9674E">
      <w:pPr>
        <w:ind w:left="450" w:hanging="450"/>
        <w:rPr>
          <w:rFonts w:ascii="Times New Roman" w:hAnsi="Times New Roman"/>
          <w:sz w:val="22"/>
        </w:rPr>
      </w:pPr>
      <w:r w:rsidRPr="00EF62CB">
        <w:rPr>
          <w:rFonts w:ascii="Times New Roman" w:hAnsi="Times New Roman"/>
          <w:sz w:val="22"/>
        </w:rPr>
        <w:t xml:space="preserve">Winner of the 2004 Hugh G. Nott </w:t>
      </w:r>
      <w:r w:rsidRPr="00EF62CB">
        <w:rPr>
          <w:rFonts w:ascii="Times New Roman" w:hAnsi="Times New Roman"/>
          <w:i/>
          <w:sz w:val="22"/>
        </w:rPr>
        <w:t>Naval War College Review</w:t>
      </w:r>
      <w:r w:rsidRPr="00EF62CB">
        <w:rPr>
          <w:rFonts w:ascii="Times New Roman" w:hAnsi="Times New Roman"/>
          <w:sz w:val="22"/>
        </w:rPr>
        <w:t xml:space="preserve"> Prize for best article of the year (for </w:t>
      </w:r>
      <w:r w:rsidRPr="00EF62CB">
        <w:rPr>
          <w:rFonts w:ascii="Times New Roman" w:hAnsi="Times New Roman"/>
          <w:i/>
          <w:sz w:val="22"/>
        </w:rPr>
        <w:t>Naval War College Review</w:t>
      </w:r>
      <w:r w:rsidRPr="00EF62CB">
        <w:rPr>
          <w:rFonts w:ascii="Times New Roman" w:hAnsi="Times New Roman"/>
          <w:sz w:val="22"/>
        </w:rPr>
        <w:t xml:space="preserve"> article, “The Casualty Aversion Myth”).  </w:t>
      </w:r>
    </w:p>
    <w:p w14:paraId="269EA5FB" w14:textId="77777777" w:rsidR="00B9674E" w:rsidRPr="00EF62CB" w:rsidRDefault="00B9674E" w:rsidP="00B9674E">
      <w:pPr>
        <w:ind w:left="450" w:hanging="450"/>
        <w:rPr>
          <w:rFonts w:ascii="Times New Roman" w:hAnsi="Times New Roman"/>
          <w:sz w:val="22"/>
        </w:rPr>
      </w:pPr>
      <w:r w:rsidRPr="00EF62CB">
        <w:rPr>
          <w:rFonts w:ascii="Times New Roman" w:hAnsi="Times New Roman"/>
          <w:sz w:val="22"/>
        </w:rPr>
        <w:lastRenderedPageBreak/>
        <w:t>First Honorable Mention, 2002 Armed Forces Joint Warfighting Essay Contest (“Welding the Joint Seams”).</w:t>
      </w:r>
    </w:p>
    <w:p w14:paraId="2F52555E" w14:textId="77777777" w:rsidR="00B9674E" w:rsidRPr="00EF62CB" w:rsidRDefault="00B9674E" w:rsidP="00B9674E">
      <w:pPr>
        <w:ind w:left="450" w:hanging="450"/>
        <w:rPr>
          <w:rFonts w:ascii="Times New Roman" w:hAnsi="Times New Roman"/>
          <w:sz w:val="22"/>
        </w:rPr>
      </w:pPr>
      <w:r w:rsidRPr="00EF62CB">
        <w:rPr>
          <w:rFonts w:ascii="Times New Roman" w:hAnsi="Times New Roman"/>
          <w:sz w:val="22"/>
        </w:rPr>
        <w:t xml:space="preserve">Graduate with Highest Distinction (Top 5%) U.S. Naval War College, 2002.  </w:t>
      </w:r>
    </w:p>
    <w:p w14:paraId="04A1C00F" w14:textId="77777777" w:rsidR="00B9674E" w:rsidRPr="00EF62CB" w:rsidRDefault="00B9674E" w:rsidP="00B9674E">
      <w:pPr>
        <w:tabs>
          <w:tab w:val="left" w:pos="1800"/>
        </w:tabs>
        <w:ind w:left="450" w:right="-90" w:hanging="450"/>
        <w:rPr>
          <w:rFonts w:ascii="Times New Roman" w:hAnsi="Times New Roman"/>
          <w:sz w:val="22"/>
        </w:rPr>
      </w:pPr>
      <w:r w:rsidRPr="00EF62CB">
        <w:rPr>
          <w:rFonts w:ascii="Times New Roman" w:hAnsi="Times New Roman"/>
          <w:sz w:val="22"/>
        </w:rPr>
        <w:t xml:space="preserve">First Prize, </w:t>
      </w:r>
      <w:r w:rsidRPr="00EF62CB">
        <w:rPr>
          <w:rFonts w:ascii="Times New Roman" w:hAnsi="Times New Roman"/>
          <w:i/>
          <w:sz w:val="22"/>
        </w:rPr>
        <w:t>Army</w:t>
      </w:r>
      <w:r w:rsidRPr="00EF62CB">
        <w:rPr>
          <w:rFonts w:ascii="Times New Roman" w:hAnsi="Times New Roman"/>
          <w:sz w:val="22"/>
        </w:rPr>
        <w:t xml:space="preserve"> essay contest, 1997 (“The Casualties Myth and the Technology Trap”).</w:t>
      </w:r>
    </w:p>
    <w:p w14:paraId="4C51A8CF" w14:textId="77777777" w:rsidR="00B9674E" w:rsidRPr="00EF62CB" w:rsidRDefault="00B9674E" w:rsidP="00B9674E">
      <w:pPr>
        <w:tabs>
          <w:tab w:val="left" w:pos="1800"/>
        </w:tabs>
        <w:ind w:left="450" w:right="-90" w:hanging="450"/>
        <w:rPr>
          <w:rFonts w:ascii="Times New Roman" w:hAnsi="Times New Roman"/>
          <w:sz w:val="22"/>
        </w:rPr>
      </w:pPr>
      <w:r w:rsidRPr="00EF62CB">
        <w:rPr>
          <w:rFonts w:ascii="Times New Roman" w:hAnsi="Times New Roman"/>
          <w:sz w:val="22"/>
        </w:rPr>
        <w:t xml:space="preserve">Third Prize, </w:t>
      </w:r>
      <w:r w:rsidRPr="00EF62CB">
        <w:rPr>
          <w:rFonts w:ascii="Times New Roman" w:hAnsi="Times New Roman"/>
          <w:i/>
          <w:sz w:val="22"/>
        </w:rPr>
        <w:t>Army</w:t>
      </w:r>
      <w:r w:rsidRPr="00EF62CB">
        <w:rPr>
          <w:rFonts w:ascii="Times New Roman" w:hAnsi="Times New Roman"/>
          <w:sz w:val="22"/>
        </w:rPr>
        <w:t xml:space="preserve"> essay contest, 1996 (“Maintaining the Professional Core of the Army”).</w:t>
      </w:r>
    </w:p>
    <w:p w14:paraId="73C5F13A" w14:textId="77777777" w:rsidR="00B9674E" w:rsidRPr="00EF62CB" w:rsidRDefault="00B9674E" w:rsidP="00B9674E">
      <w:pPr>
        <w:tabs>
          <w:tab w:val="left" w:pos="1800"/>
        </w:tabs>
        <w:ind w:left="450" w:right="-90" w:hanging="450"/>
        <w:rPr>
          <w:rFonts w:ascii="Times New Roman" w:hAnsi="Times New Roman"/>
          <w:sz w:val="22"/>
        </w:rPr>
      </w:pPr>
      <w:r w:rsidRPr="00EF62CB">
        <w:rPr>
          <w:rFonts w:ascii="Times New Roman" w:hAnsi="Times New Roman"/>
          <w:sz w:val="22"/>
        </w:rPr>
        <w:t>Distinguished Cadet (Top 5%) United States Military Academy, 1980-1984.  Graduated 18</w:t>
      </w:r>
      <w:r w:rsidRPr="00F32C9F">
        <w:rPr>
          <w:rFonts w:ascii="Times New Roman" w:hAnsi="Times New Roman"/>
          <w:sz w:val="22"/>
          <w:vertAlign w:val="superscript"/>
        </w:rPr>
        <w:t>th</w:t>
      </w:r>
      <w:r w:rsidR="00F32C9F">
        <w:rPr>
          <w:rFonts w:ascii="Times New Roman" w:hAnsi="Times New Roman"/>
          <w:sz w:val="22"/>
          <w:vertAlign w:val="superscript"/>
        </w:rPr>
        <w:t xml:space="preserve"> </w:t>
      </w:r>
      <w:r w:rsidR="00F32C9F">
        <w:rPr>
          <w:rFonts w:ascii="Times New Roman" w:hAnsi="Times New Roman"/>
          <w:sz w:val="22"/>
        </w:rPr>
        <w:t>out of a class of 986</w:t>
      </w:r>
      <w:r w:rsidR="006E5D67">
        <w:rPr>
          <w:rFonts w:ascii="Times New Roman" w:hAnsi="Times New Roman"/>
          <w:sz w:val="22"/>
        </w:rPr>
        <w:t xml:space="preserve"> </w:t>
      </w:r>
      <w:r w:rsidR="00F32C9F">
        <w:rPr>
          <w:rFonts w:ascii="Times New Roman" w:hAnsi="Times New Roman"/>
          <w:sz w:val="22"/>
        </w:rPr>
        <w:t>rising military professionals.</w:t>
      </w:r>
    </w:p>
    <w:p w14:paraId="0BC42AB8" w14:textId="77777777" w:rsidR="00B9674E" w:rsidRPr="00EF62CB" w:rsidRDefault="00B9674E" w:rsidP="00B9674E">
      <w:pPr>
        <w:tabs>
          <w:tab w:val="left" w:pos="1800"/>
        </w:tabs>
        <w:ind w:left="450" w:right="-90" w:hanging="450"/>
        <w:rPr>
          <w:rFonts w:ascii="Times New Roman" w:hAnsi="Times New Roman"/>
          <w:sz w:val="22"/>
        </w:rPr>
      </w:pPr>
      <w:r w:rsidRPr="00EF62CB">
        <w:rPr>
          <w:rFonts w:ascii="Times New Roman" w:hAnsi="Times New Roman"/>
          <w:sz w:val="22"/>
        </w:rPr>
        <w:t>Academic awards received upon graduation from USMA, May 1984:</w:t>
      </w:r>
    </w:p>
    <w:p w14:paraId="7FA79700" w14:textId="77777777" w:rsidR="00B9674E" w:rsidRPr="00EF62CB" w:rsidRDefault="00B9674E" w:rsidP="00B9674E">
      <w:pPr>
        <w:tabs>
          <w:tab w:val="left" w:pos="450"/>
        </w:tabs>
        <w:ind w:left="900" w:right="-90" w:hanging="450"/>
        <w:rPr>
          <w:rFonts w:ascii="Times New Roman" w:hAnsi="Times New Roman"/>
          <w:sz w:val="22"/>
        </w:rPr>
      </w:pPr>
      <w:r w:rsidRPr="00EF62CB">
        <w:rPr>
          <w:rFonts w:ascii="Times New Roman" w:hAnsi="Times New Roman"/>
          <w:sz w:val="22"/>
        </w:rPr>
        <w:t>Herman Beukema Memorial Award: Highest graduate in the field of Social Sciences.</w:t>
      </w:r>
    </w:p>
    <w:p w14:paraId="5B58EA1D" w14:textId="77777777" w:rsidR="00B9674E" w:rsidRPr="00EF62CB" w:rsidRDefault="00B9674E" w:rsidP="00B9674E">
      <w:pPr>
        <w:tabs>
          <w:tab w:val="left" w:pos="450"/>
        </w:tabs>
        <w:ind w:left="900" w:right="-90" w:hanging="450"/>
        <w:rPr>
          <w:rFonts w:ascii="Times New Roman" w:hAnsi="Times New Roman"/>
          <w:sz w:val="22"/>
        </w:rPr>
      </w:pPr>
      <w:r w:rsidRPr="00EF62CB">
        <w:rPr>
          <w:rFonts w:ascii="Times New Roman" w:hAnsi="Times New Roman"/>
          <w:sz w:val="22"/>
        </w:rPr>
        <w:t>United States Daughters of 1812 Award: Highest degree of excellence in International Affairs.</w:t>
      </w:r>
    </w:p>
    <w:p w14:paraId="7D1A31F9" w14:textId="77777777" w:rsidR="00B9674E" w:rsidRPr="00EF62CB" w:rsidRDefault="00B9674E" w:rsidP="00B9674E">
      <w:pPr>
        <w:tabs>
          <w:tab w:val="left" w:pos="450"/>
        </w:tabs>
        <w:ind w:left="900" w:right="-90" w:hanging="450"/>
        <w:rPr>
          <w:rFonts w:ascii="Times New Roman" w:hAnsi="Times New Roman"/>
          <w:sz w:val="22"/>
        </w:rPr>
      </w:pPr>
      <w:r w:rsidRPr="00EF62CB">
        <w:rPr>
          <w:rFonts w:ascii="Times New Roman" w:hAnsi="Times New Roman"/>
          <w:sz w:val="22"/>
        </w:rPr>
        <w:t>Bainbridge-Reynolds-Hayden Family Memorial Award: Highest graduate in the field of History.</w:t>
      </w:r>
    </w:p>
    <w:p w14:paraId="70FC1CAF" w14:textId="77777777" w:rsidR="00B9674E" w:rsidRPr="00EF62CB" w:rsidRDefault="00B9674E" w:rsidP="00B9674E">
      <w:pPr>
        <w:tabs>
          <w:tab w:val="left" w:pos="450"/>
        </w:tabs>
        <w:ind w:left="900" w:right="-90" w:hanging="450"/>
        <w:rPr>
          <w:rFonts w:ascii="Times New Roman" w:hAnsi="Times New Roman"/>
          <w:sz w:val="22"/>
        </w:rPr>
      </w:pPr>
      <w:r w:rsidRPr="00EF62CB">
        <w:rPr>
          <w:rFonts w:ascii="Times New Roman" w:hAnsi="Times New Roman"/>
          <w:sz w:val="22"/>
        </w:rPr>
        <w:t xml:space="preserve">Major John Alexander Hottell III Memorial Award: Highest degree of excellence in Modern History. </w:t>
      </w:r>
    </w:p>
    <w:p w14:paraId="12E54FE7" w14:textId="77777777" w:rsidR="00B9674E" w:rsidRPr="00EF62CB" w:rsidRDefault="00B9674E" w:rsidP="00B9674E">
      <w:pPr>
        <w:tabs>
          <w:tab w:val="left" w:pos="1800"/>
        </w:tabs>
        <w:ind w:left="450" w:right="-90" w:hanging="450"/>
        <w:rPr>
          <w:rFonts w:ascii="Times New Roman" w:hAnsi="Times New Roman"/>
          <w:sz w:val="22"/>
        </w:rPr>
      </w:pPr>
      <w:r w:rsidRPr="00EF62CB">
        <w:rPr>
          <w:rFonts w:ascii="Times New Roman" w:hAnsi="Times New Roman"/>
          <w:sz w:val="22"/>
        </w:rPr>
        <w:t>Honor Society of Phi Kappa Phi, 1983.</w:t>
      </w:r>
    </w:p>
    <w:p w14:paraId="0236FACF" w14:textId="77777777" w:rsidR="00B9674E" w:rsidRPr="00EF62CB" w:rsidRDefault="00B9674E" w:rsidP="00B9674E">
      <w:pPr>
        <w:ind w:left="450" w:hanging="450"/>
        <w:rPr>
          <w:rFonts w:ascii="Times New Roman" w:hAnsi="Times New Roman"/>
          <w:sz w:val="22"/>
        </w:rPr>
      </w:pPr>
    </w:p>
    <w:p w14:paraId="124078EC" w14:textId="77777777" w:rsidR="00AC4831" w:rsidRPr="00EF62CB" w:rsidRDefault="00AC4831" w:rsidP="00AC4831">
      <w:pPr>
        <w:tabs>
          <w:tab w:val="left" w:pos="1800"/>
          <w:tab w:val="left" w:pos="8640"/>
        </w:tabs>
        <w:ind w:left="450" w:hanging="450"/>
        <w:rPr>
          <w:rFonts w:ascii="Times New Roman" w:hAnsi="Times New Roman"/>
          <w:b/>
          <w:sz w:val="22"/>
          <w:u w:val="single"/>
        </w:rPr>
      </w:pPr>
      <w:r w:rsidRPr="00EF62CB">
        <w:rPr>
          <w:rFonts w:ascii="Times New Roman" w:hAnsi="Times New Roman"/>
          <w:b/>
          <w:sz w:val="22"/>
          <w:u w:val="single"/>
        </w:rPr>
        <w:t>OTHER EXPERIENCE</w:t>
      </w:r>
      <w:r w:rsidRPr="00EF62CB">
        <w:rPr>
          <w:rFonts w:ascii="Times New Roman" w:hAnsi="Times New Roman"/>
          <w:b/>
          <w:sz w:val="22"/>
        </w:rPr>
        <w:t>:</w:t>
      </w:r>
    </w:p>
    <w:p w14:paraId="4E6B9F2C" w14:textId="1261AA48" w:rsidR="00EF62CB" w:rsidRPr="00EF62CB" w:rsidRDefault="00EF62CB" w:rsidP="00EF62CB">
      <w:pPr>
        <w:ind w:left="450" w:hanging="450"/>
        <w:rPr>
          <w:rFonts w:ascii="Times New Roman" w:hAnsi="Times New Roman"/>
          <w:sz w:val="22"/>
        </w:rPr>
      </w:pPr>
      <w:r w:rsidRPr="00EF62CB">
        <w:rPr>
          <w:rFonts w:ascii="Times New Roman" w:hAnsi="Times New Roman"/>
          <w:sz w:val="22"/>
        </w:rPr>
        <w:t xml:space="preserve">Numerous media interviews </w:t>
      </w:r>
      <w:r w:rsidR="002314A9">
        <w:rPr>
          <w:rFonts w:ascii="Times New Roman" w:hAnsi="Times New Roman"/>
          <w:sz w:val="22"/>
        </w:rPr>
        <w:t xml:space="preserve">and </w:t>
      </w:r>
      <w:proofErr w:type="spellStart"/>
      <w:r w:rsidR="002314A9">
        <w:rPr>
          <w:rFonts w:ascii="Times New Roman" w:hAnsi="Times New Roman"/>
          <w:sz w:val="22"/>
        </w:rPr>
        <w:t>engagments</w:t>
      </w:r>
      <w:proofErr w:type="spellEnd"/>
      <w:r w:rsidR="002314A9">
        <w:rPr>
          <w:rFonts w:ascii="Times New Roman" w:hAnsi="Times New Roman"/>
          <w:sz w:val="22"/>
        </w:rPr>
        <w:t xml:space="preserve"> </w:t>
      </w:r>
      <w:r w:rsidRPr="00EF62CB">
        <w:rPr>
          <w:rFonts w:ascii="Times New Roman" w:hAnsi="Times New Roman"/>
          <w:sz w:val="22"/>
        </w:rPr>
        <w:t xml:space="preserve">with local and national journalists. </w:t>
      </w:r>
    </w:p>
    <w:p w14:paraId="11C636A0" w14:textId="77777777" w:rsidR="00EF62CB" w:rsidRPr="00EF62CB" w:rsidRDefault="00EF62CB" w:rsidP="00AC4831">
      <w:pPr>
        <w:ind w:left="450" w:hanging="450"/>
        <w:rPr>
          <w:rFonts w:ascii="Times New Roman" w:hAnsi="Times New Roman"/>
          <w:sz w:val="22"/>
        </w:rPr>
      </w:pPr>
    </w:p>
    <w:p w14:paraId="4E561180" w14:textId="6BFBF0E3" w:rsidR="00406362" w:rsidRDefault="00406362" w:rsidP="00AC4831">
      <w:pPr>
        <w:ind w:left="450" w:hanging="450"/>
        <w:rPr>
          <w:rFonts w:ascii="Times New Roman" w:hAnsi="Times New Roman"/>
          <w:sz w:val="22"/>
        </w:rPr>
      </w:pPr>
      <w:r>
        <w:rPr>
          <w:rFonts w:ascii="Times New Roman" w:hAnsi="Times New Roman"/>
          <w:sz w:val="22"/>
        </w:rPr>
        <w:t xml:space="preserve">March to June 2021.  Detailed to the Office of the Under Secretary of Defense for Policy as part of the Stabilization and Humanitarian Affairs directorate.  Participated in DoD and interagency endeavors related to the Stabilization Assistance Review, DoD Directive 3000.05 </w:t>
      </w:r>
      <w:r w:rsidRPr="00AF5454">
        <w:rPr>
          <w:rFonts w:ascii="Times New Roman" w:hAnsi="Times New Roman"/>
          <w:i/>
          <w:iCs/>
          <w:sz w:val="22"/>
        </w:rPr>
        <w:t>Stabilization</w:t>
      </w:r>
      <w:r>
        <w:rPr>
          <w:rFonts w:ascii="Times New Roman" w:hAnsi="Times New Roman"/>
          <w:sz w:val="22"/>
        </w:rPr>
        <w:t xml:space="preserve">, and the Global Fragility Act. </w:t>
      </w:r>
    </w:p>
    <w:p w14:paraId="72A8554A" w14:textId="77777777" w:rsidR="00406362" w:rsidRDefault="00406362" w:rsidP="00AC4831">
      <w:pPr>
        <w:ind w:left="450" w:hanging="450"/>
        <w:rPr>
          <w:rFonts w:ascii="Times New Roman" w:hAnsi="Times New Roman"/>
          <w:sz w:val="22"/>
        </w:rPr>
      </w:pPr>
    </w:p>
    <w:p w14:paraId="7C2A5138" w14:textId="56EA3962" w:rsidR="00AC4831" w:rsidRPr="00EF62CB" w:rsidRDefault="00AC4831" w:rsidP="00AC4831">
      <w:pPr>
        <w:ind w:left="450" w:hanging="450"/>
        <w:rPr>
          <w:rFonts w:ascii="Times New Roman" w:hAnsi="Times New Roman"/>
          <w:sz w:val="22"/>
        </w:rPr>
      </w:pPr>
      <w:r w:rsidRPr="00EF62CB">
        <w:rPr>
          <w:rFonts w:ascii="Times New Roman" w:hAnsi="Times New Roman"/>
          <w:sz w:val="22"/>
        </w:rPr>
        <w:t xml:space="preserve">December 2009.  Team Member, Quick Look Assessment, NATO Training Mission-Afghanistan/Combined Security Transition Command-Afghanistan.  Provided input </w:t>
      </w:r>
      <w:r w:rsidR="00F32C9F">
        <w:rPr>
          <w:rFonts w:ascii="Times New Roman" w:hAnsi="Times New Roman"/>
          <w:sz w:val="22"/>
        </w:rPr>
        <w:t>on joint planning as part of an</w:t>
      </w:r>
      <w:r w:rsidRPr="00EF62CB">
        <w:rPr>
          <w:rFonts w:ascii="Times New Roman" w:hAnsi="Times New Roman"/>
          <w:sz w:val="22"/>
        </w:rPr>
        <w:t xml:space="preserve"> assessment team evaluating mission a</w:t>
      </w:r>
      <w:r w:rsidR="002E18FB" w:rsidRPr="00EF62CB">
        <w:rPr>
          <w:rFonts w:ascii="Times New Roman" w:hAnsi="Times New Roman"/>
          <w:sz w:val="22"/>
        </w:rPr>
        <w:t xml:space="preserve">nd performance </w:t>
      </w:r>
      <w:r w:rsidR="00F32C9F">
        <w:rPr>
          <w:rFonts w:ascii="Times New Roman" w:hAnsi="Times New Roman"/>
          <w:sz w:val="22"/>
        </w:rPr>
        <w:t>for</w:t>
      </w:r>
      <w:r w:rsidR="002E18FB" w:rsidRPr="00EF62CB">
        <w:rPr>
          <w:rFonts w:ascii="Times New Roman" w:hAnsi="Times New Roman"/>
          <w:sz w:val="22"/>
        </w:rPr>
        <w:t xml:space="preserve"> a new three-star </w:t>
      </w:r>
      <w:r w:rsidR="004D607C" w:rsidRPr="00EF62CB">
        <w:rPr>
          <w:rFonts w:ascii="Times New Roman" w:hAnsi="Times New Roman"/>
          <w:sz w:val="22"/>
        </w:rPr>
        <w:t xml:space="preserve">command as part of OPERATION ENDURING FREEDOM.  </w:t>
      </w:r>
    </w:p>
    <w:p w14:paraId="7E7ABAEA" w14:textId="77777777" w:rsidR="00AC4831" w:rsidRPr="00EF62CB" w:rsidRDefault="00AC4831" w:rsidP="00AC4831">
      <w:pPr>
        <w:ind w:left="450" w:hanging="450"/>
        <w:rPr>
          <w:rFonts w:ascii="Times New Roman" w:hAnsi="Times New Roman"/>
          <w:sz w:val="22"/>
        </w:rPr>
      </w:pPr>
    </w:p>
    <w:p w14:paraId="4561A0AA" w14:textId="40D86B0F" w:rsidR="005D3835" w:rsidRPr="00EF62CB" w:rsidRDefault="005D3835">
      <w:pPr>
        <w:ind w:left="450" w:hanging="450"/>
        <w:rPr>
          <w:rFonts w:ascii="Times New Roman" w:hAnsi="Times New Roman"/>
          <w:sz w:val="22"/>
        </w:rPr>
      </w:pPr>
      <w:r w:rsidRPr="00EF62CB">
        <w:rPr>
          <w:rFonts w:ascii="Times New Roman" w:hAnsi="Times New Roman"/>
          <w:sz w:val="22"/>
        </w:rPr>
        <w:t>July to Aug</w:t>
      </w:r>
      <w:r w:rsidR="004960A7" w:rsidRPr="00EF62CB">
        <w:rPr>
          <w:rFonts w:ascii="Times New Roman" w:hAnsi="Times New Roman"/>
          <w:sz w:val="22"/>
        </w:rPr>
        <w:t>us</w:t>
      </w:r>
      <w:r w:rsidRPr="00EF62CB">
        <w:rPr>
          <w:rFonts w:ascii="Times New Roman" w:hAnsi="Times New Roman"/>
          <w:sz w:val="22"/>
        </w:rPr>
        <w:t xml:space="preserve">t 1994.  Intern, U.S. Department of State, U.S. Mission to the United Nations, Political Section, New York.  Drafted briefing memoranda for Ambassadorial actions.  Drafted reporting cables concerning U.N. Security Council sessions and other diplomatic activities.  Conducted research on several topics with a particular emphasis on peacekeeping issues.  Research included extensive </w:t>
      </w:r>
      <w:r w:rsidR="004960A7" w:rsidRPr="00EF62CB">
        <w:rPr>
          <w:rFonts w:ascii="Times New Roman" w:hAnsi="Times New Roman"/>
          <w:sz w:val="22"/>
        </w:rPr>
        <w:t>us</w:t>
      </w:r>
      <w:r w:rsidRPr="00EF62CB">
        <w:rPr>
          <w:rFonts w:ascii="Times New Roman" w:hAnsi="Times New Roman"/>
          <w:sz w:val="22"/>
        </w:rPr>
        <w:t xml:space="preserve">e of classified and U.N. sources. </w:t>
      </w:r>
    </w:p>
    <w:p w14:paraId="4D5D64C3" w14:textId="77777777" w:rsidR="005D3835" w:rsidRPr="00EF62CB" w:rsidRDefault="005D3835">
      <w:pPr>
        <w:ind w:left="450" w:hanging="450"/>
        <w:rPr>
          <w:rFonts w:ascii="Times New Roman" w:hAnsi="Times New Roman"/>
          <w:sz w:val="22"/>
        </w:rPr>
      </w:pPr>
    </w:p>
    <w:p w14:paraId="12EF5FDD" w14:textId="25DD0F9C" w:rsidR="005D3835" w:rsidRPr="00EF62CB" w:rsidRDefault="005D3835">
      <w:pPr>
        <w:ind w:left="450" w:hanging="450"/>
        <w:rPr>
          <w:rFonts w:ascii="Times New Roman" w:hAnsi="Times New Roman"/>
          <w:sz w:val="22"/>
        </w:rPr>
      </w:pPr>
      <w:r w:rsidRPr="00EF62CB">
        <w:rPr>
          <w:rFonts w:ascii="Times New Roman" w:hAnsi="Times New Roman"/>
          <w:sz w:val="22"/>
        </w:rPr>
        <w:t>June to Aug</w:t>
      </w:r>
      <w:r w:rsidR="004960A7" w:rsidRPr="00EF62CB">
        <w:rPr>
          <w:rFonts w:ascii="Times New Roman" w:hAnsi="Times New Roman"/>
          <w:sz w:val="22"/>
        </w:rPr>
        <w:t>us</w:t>
      </w:r>
      <w:r w:rsidRPr="00EF62CB">
        <w:rPr>
          <w:rFonts w:ascii="Times New Roman" w:hAnsi="Times New Roman"/>
          <w:sz w:val="22"/>
        </w:rPr>
        <w:t>t 1983.  Intern, U.S. Department of State, Bureau of Political-Military Affairs, Regional Security Affairs Office, Washington</w:t>
      </w:r>
      <w:r w:rsidR="004960A7" w:rsidRPr="00EF62CB">
        <w:rPr>
          <w:rFonts w:ascii="Times New Roman" w:hAnsi="Times New Roman"/>
          <w:sz w:val="22"/>
        </w:rPr>
        <w:t>,</w:t>
      </w:r>
      <w:r w:rsidRPr="00EF62CB">
        <w:rPr>
          <w:rFonts w:ascii="Times New Roman" w:hAnsi="Times New Roman"/>
          <w:sz w:val="22"/>
        </w:rPr>
        <w:t xml:space="preserve"> D.C.  Prepared briefing books for bureau director.  Drafted numero</w:t>
      </w:r>
      <w:r w:rsidR="004960A7" w:rsidRPr="00EF62CB">
        <w:rPr>
          <w:rFonts w:ascii="Times New Roman" w:hAnsi="Times New Roman"/>
          <w:sz w:val="22"/>
        </w:rPr>
        <w:t>us</w:t>
      </w:r>
      <w:r w:rsidRPr="00EF62CB">
        <w:rPr>
          <w:rFonts w:ascii="Times New Roman" w:hAnsi="Times New Roman"/>
          <w:sz w:val="22"/>
        </w:rPr>
        <w:t xml:space="preserve"> position papers and memoranda.  Conducted interagency and interoffice coordination to support bureau programs.  Conducted research on numero</w:t>
      </w:r>
      <w:r w:rsidR="004960A7" w:rsidRPr="00EF62CB">
        <w:rPr>
          <w:rFonts w:ascii="Times New Roman" w:hAnsi="Times New Roman"/>
          <w:sz w:val="22"/>
        </w:rPr>
        <w:t>us</w:t>
      </w:r>
      <w:r w:rsidRPr="00EF62CB">
        <w:rPr>
          <w:rFonts w:ascii="Times New Roman" w:hAnsi="Times New Roman"/>
          <w:sz w:val="22"/>
        </w:rPr>
        <w:t xml:space="preserve"> topics, to include the extensive </w:t>
      </w:r>
      <w:r w:rsidR="004960A7" w:rsidRPr="00EF62CB">
        <w:rPr>
          <w:rFonts w:ascii="Times New Roman" w:hAnsi="Times New Roman"/>
          <w:sz w:val="22"/>
        </w:rPr>
        <w:t>us</w:t>
      </w:r>
      <w:r w:rsidRPr="00EF62CB">
        <w:rPr>
          <w:rFonts w:ascii="Times New Roman" w:hAnsi="Times New Roman"/>
          <w:sz w:val="22"/>
        </w:rPr>
        <w:t xml:space="preserve">e of classified material. </w:t>
      </w:r>
    </w:p>
    <w:p w14:paraId="043D5EA8" w14:textId="77777777" w:rsidR="005D3835" w:rsidRPr="00EF62CB" w:rsidRDefault="005D3835">
      <w:pPr>
        <w:ind w:left="450" w:hanging="450"/>
        <w:rPr>
          <w:rFonts w:ascii="Times New Roman" w:hAnsi="Times New Roman"/>
          <w:sz w:val="22"/>
        </w:rPr>
      </w:pPr>
    </w:p>
    <w:p w14:paraId="4164FD71" w14:textId="77777777" w:rsidR="005D3835" w:rsidRPr="00EF62CB" w:rsidRDefault="005D3835">
      <w:pPr>
        <w:ind w:left="450" w:hanging="450"/>
        <w:rPr>
          <w:rFonts w:ascii="Times New Roman" w:hAnsi="Times New Roman"/>
          <w:sz w:val="22"/>
        </w:rPr>
      </w:pPr>
      <w:r w:rsidRPr="00EF62CB">
        <w:rPr>
          <w:rFonts w:ascii="Times New Roman" w:hAnsi="Times New Roman"/>
          <w:sz w:val="22"/>
        </w:rPr>
        <w:t>July 1982.  Foreign Military Acad</w:t>
      </w:r>
      <w:r w:rsidR="0040138E">
        <w:rPr>
          <w:rFonts w:ascii="Times New Roman" w:hAnsi="Times New Roman"/>
          <w:sz w:val="22"/>
        </w:rPr>
        <w:t>emy Exchange.  Conducted a four-</w:t>
      </w:r>
      <w:r w:rsidRPr="00EF62CB">
        <w:rPr>
          <w:rFonts w:ascii="Times New Roman" w:hAnsi="Times New Roman"/>
          <w:sz w:val="22"/>
        </w:rPr>
        <w:t xml:space="preserve">week, officially-sponsored exchange program with the Haitian Military Academy.  Program included spending two weeks in Haiti visiting the Haitian Military Academy and touring Haiti.  Escorted three Haitian cadets during their two week reciprocal visit to the United States Military Academy and other </w:t>
      </w:r>
      <w:r w:rsidR="00F32C9F">
        <w:rPr>
          <w:rFonts w:ascii="Times New Roman" w:hAnsi="Times New Roman"/>
          <w:sz w:val="22"/>
        </w:rPr>
        <w:t xml:space="preserve">U.S. </w:t>
      </w:r>
      <w:r w:rsidRPr="00EF62CB">
        <w:rPr>
          <w:rFonts w:ascii="Times New Roman" w:hAnsi="Times New Roman"/>
          <w:sz w:val="22"/>
        </w:rPr>
        <w:t xml:space="preserve">points of interest.  </w:t>
      </w:r>
    </w:p>
    <w:p w14:paraId="5A5BAA8C" w14:textId="77777777" w:rsidR="003542B0" w:rsidRPr="00EF62CB" w:rsidRDefault="003542B0">
      <w:pPr>
        <w:ind w:left="450" w:hanging="450"/>
        <w:rPr>
          <w:rFonts w:ascii="Times New Roman" w:hAnsi="Times New Roman"/>
          <w:sz w:val="22"/>
        </w:rPr>
      </w:pPr>
    </w:p>
    <w:p w14:paraId="09AA962D" w14:textId="77777777" w:rsidR="005E65B4" w:rsidRPr="00EF62CB" w:rsidRDefault="005E65B4" w:rsidP="005E65B4">
      <w:pPr>
        <w:ind w:left="450" w:hanging="450"/>
        <w:rPr>
          <w:rFonts w:ascii="Times New Roman" w:hAnsi="Times New Roman"/>
          <w:sz w:val="22"/>
        </w:rPr>
      </w:pPr>
      <w:r w:rsidRPr="00EF62CB">
        <w:rPr>
          <w:rFonts w:ascii="Times New Roman" w:hAnsi="Times New Roman"/>
          <w:sz w:val="22"/>
        </w:rPr>
        <w:t xml:space="preserve">More than thirteen years living </w:t>
      </w:r>
      <w:r w:rsidR="006E5D67">
        <w:rPr>
          <w:rFonts w:ascii="Times New Roman" w:hAnsi="Times New Roman"/>
          <w:sz w:val="22"/>
        </w:rPr>
        <w:t xml:space="preserve">and/or working </w:t>
      </w:r>
      <w:r w:rsidRPr="00EF62CB">
        <w:rPr>
          <w:rFonts w:ascii="Times New Roman" w:hAnsi="Times New Roman"/>
          <w:sz w:val="22"/>
        </w:rPr>
        <w:t>overseas in Europe (especially Germany, Belgium</w:t>
      </w:r>
      <w:r w:rsidR="004960A7" w:rsidRPr="00EF62CB">
        <w:rPr>
          <w:rFonts w:ascii="Times New Roman" w:hAnsi="Times New Roman"/>
          <w:sz w:val="22"/>
        </w:rPr>
        <w:t>,</w:t>
      </w:r>
      <w:r w:rsidRPr="00EF62CB">
        <w:rPr>
          <w:rFonts w:ascii="Times New Roman" w:hAnsi="Times New Roman"/>
          <w:sz w:val="22"/>
        </w:rPr>
        <w:t xml:space="preserve"> and Italy) and Asia (especially Iraq, Republic of Korea</w:t>
      </w:r>
      <w:r w:rsidR="004960A7" w:rsidRPr="00EF62CB">
        <w:rPr>
          <w:rFonts w:ascii="Times New Roman" w:hAnsi="Times New Roman"/>
          <w:sz w:val="22"/>
        </w:rPr>
        <w:t>,</w:t>
      </w:r>
      <w:r w:rsidRPr="00EF62CB">
        <w:rPr>
          <w:rFonts w:ascii="Times New Roman" w:hAnsi="Times New Roman"/>
          <w:sz w:val="22"/>
        </w:rPr>
        <w:t xml:space="preserve"> and Afghanistan).     </w:t>
      </w:r>
    </w:p>
    <w:p w14:paraId="7050039A" w14:textId="77777777" w:rsidR="00165511" w:rsidRPr="00EF62CB" w:rsidRDefault="00165511" w:rsidP="005E65B4">
      <w:pPr>
        <w:ind w:left="450" w:hanging="450"/>
        <w:rPr>
          <w:rFonts w:ascii="Times New Roman" w:hAnsi="Times New Roman"/>
          <w:sz w:val="22"/>
        </w:rPr>
      </w:pPr>
    </w:p>
    <w:p w14:paraId="48A7212F" w14:textId="77777777" w:rsidR="006E5D67" w:rsidRDefault="00165511" w:rsidP="00165511">
      <w:pPr>
        <w:rPr>
          <w:rFonts w:ascii="Times New Roman" w:hAnsi="Times New Roman"/>
          <w:sz w:val="22"/>
        </w:rPr>
      </w:pPr>
      <w:r w:rsidRPr="00EF62CB">
        <w:rPr>
          <w:rFonts w:ascii="Times New Roman" w:hAnsi="Times New Roman"/>
          <w:sz w:val="22"/>
        </w:rPr>
        <w:t xml:space="preserve">Language skills.  </w:t>
      </w:r>
    </w:p>
    <w:p w14:paraId="4EB0D3D3" w14:textId="77777777" w:rsidR="00165511" w:rsidRDefault="00165511" w:rsidP="00165511">
      <w:pPr>
        <w:rPr>
          <w:rFonts w:ascii="Times New Roman" w:hAnsi="Times New Roman"/>
          <w:sz w:val="22"/>
        </w:rPr>
      </w:pPr>
      <w:r w:rsidRPr="00EF62CB">
        <w:rPr>
          <w:rFonts w:ascii="Times New Roman" w:hAnsi="Times New Roman"/>
          <w:sz w:val="22"/>
        </w:rPr>
        <w:t>French</w:t>
      </w:r>
      <w:r w:rsidR="006E5D67">
        <w:rPr>
          <w:rFonts w:ascii="Times New Roman" w:hAnsi="Times New Roman"/>
          <w:sz w:val="22"/>
        </w:rPr>
        <w:t>:  Excellent reading skills.  G</w:t>
      </w:r>
      <w:r w:rsidR="0040138E">
        <w:rPr>
          <w:rFonts w:ascii="Times New Roman" w:hAnsi="Times New Roman"/>
          <w:sz w:val="22"/>
        </w:rPr>
        <w:t xml:space="preserve">ood listening and speaking skills. </w:t>
      </w:r>
      <w:r w:rsidRPr="00EF62CB">
        <w:rPr>
          <w:rFonts w:ascii="Times New Roman" w:hAnsi="Times New Roman"/>
          <w:sz w:val="22"/>
        </w:rPr>
        <w:t xml:space="preserve"> </w:t>
      </w:r>
      <w:r w:rsidR="0040138E">
        <w:rPr>
          <w:rFonts w:ascii="Times New Roman" w:hAnsi="Times New Roman"/>
          <w:sz w:val="22"/>
        </w:rPr>
        <w:br/>
      </w:r>
      <w:r w:rsidR="006E5D67">
        <w:rPr>
          <w:rFonts w:ascii="Times New Roman" w:hAnsi="Times New Roman"/>
          <w:sz w:val="22"/>
        </w:rPr>
        <w:t>German and Italian:  B</w:t>
      </w:r>
      <w:r w:rsidRPr="00EF62CB">
        <w:rPr>
          <w:rFonts w:ascii="Times New Roman" w:hAnsi="Times New Roman"/>
          <w:sz w:val="22"/>
        </w:rPr>
        <w:t>asic reading, listening and speakin</w:t>
      </w:r>
      <w:r w:rsidR="0040138E">
        <w:rPr>
          <w:rFonts w:ascii="Times New Roman" w:hAnsi="Times New Roman"/>
          <w:sz w:val="22"/>
        </w:rPr>
        <w:t>g skills.</w:t>
      </w:r>
    </w:p>
    <w:p w14:paraId="70BB37FE" w14:textId="77777777" w:rsidR="006E5D67" w:rsidRPr="00EF62CB" w:rsidRDefault="006E5D67" w:rsidP="00165511">
      <w:pPr>
        <w:rPr>
          <w:rFonts w:ascii="Times New Roman" w:hAnsi="Times New Roman"/>
          <w:sz w:val="22"/>
        </w:rPr>
      </w:pPr>
      <w:r w:rsidRPr="00EF62CB">
        <w:rPr>
          <w:rFonts w:ascii="Times New Roman" w:hAnsi="Times New Roman"/>
          <w:sz w:val="22"/>
        </w:rPr>
        <w:t>Korean and Chinese (Mandarin, simplified)</w:t>
      </w:r>
      <w:r>
        <w:rPr>
          <w:rFonts w:ascii="Times New Roman" w:hAnsi="Times New Roman"/>
          <w:sz w:val="22"/>
        </w:rPr>
        <w:t>:  Rudimentary reading and speaking skills</w:t>
      </w:r>
    </w:p>
    <w:p w14:paraId="595FEC28" w14:textId="77777777" w:rsidR="004058DC" w:rsidRPr="00EF62CB" w:rsidRDefault="004058DC">
      <w:pPr>
        <w:ind w:left="450" w:hanging="450"/>
        <w:rPr>
          <w:rFonts w:ascii="Times New Roman" w:hAnsi="Times New Roman"/>
          <w:sz w:val="22"/>
        </w:rPr>
      </w:pPr>
    </w:p>
    <w:p w14:paraId="4FF38F20" w14:textId="77777777" w:rsidR="009D7105" w:rsidRPr="00EF62CB" w:rsidRDefault="009D7105">
      <w:pPr>
        <w:ind w:left="450" w:hanging="450"/>
        <w:rPr>
          <w:rFonts w:ascii="Times New Roman" w:hAnsi="Times New Roman"/>
          <w:sz w:val="22"/>
        </w:rPr>
      </w:pPr>
      <w:r w:rsidRPr="00EF62CB">
        <w:rPr>
          <w:rFonts w:ascii="Times New Roman" w:hAnsi="Times New Roman"/>
          <w:sz w:val="22"/>
        </w:rPr>
        <w:t xml:space="preserve">Recommendations and detailed assignment information available upon request.  </w:t>
      </w:r>
    </w:p>
    <w:sectPr w:rsidR="009D7105" w:rsidRPr="00EF62CB" w:rsidSect="008436CE">
      <w:headerReference w:type="default" r:id="rId8"/>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C6AF3" w14:textId="77777777" w:rsidR="00047C81" w:rsidRDefault="00047C81">
      <w:r>
        <w:separator/>
      </w:r>
    </w:p>
  </w:endnote>
  <w:endnote w:type="continuationSeparator" w:id="0">
    <w:p w14:paraId="05CF800E" w14:textId="77777777" w:rsidR="00047C81" w:rsidRDefault="0004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altName w:val="﷽﷽﷽﷽﷽﷽﷽﷽汬牥縠ƪ怀"/>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F7A86" w14:textId="77777777" w:rsidR="00047C81" w:rsidRDefault="00047C81">
      <w:r>
        <w:separator/>
      </w:r>
    </w:p>
  </w:footnote>
  <w:footnote w:type="continuationSeparator" w:id="0">
    <w:p w14:paraId="21167A30" w14:textId="77777777" w:rsidR="00047C81" w:rsidRDefault="00047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AFD3" w14:textId="621CCDFF" w:rsidR="00CA0710" w:rsidRDefault="00CA0710">
    <w:pPr>
      <w:pStyle w:val="Header"/>
      <w:rPr>
        <w:rFonts w:ascii="Times" w:hAnsi="Times"/>
        <w:b/>
        <w:sz w:val="16"/>
      </w:rPr>
    </w:pPr>
    <w:r>
      <w:rPr>
        <w:rFonts w:ascii="Times" w:hAnsi="Times"/>
        <w:b/>
        <w:sz w:val="16"/>
      </w:rPr>
      <w:t>Richard A. Lacquement Jr.</w:t>
    </w:r>
    <w:r>
      <w:rPr>
        <w:rFonts w:ascii="Times" w:hAnsi="Times"/>
        <w:b/>
        <w:sz w:val="16"/>
      </w:rPr>
      <w:tab/>
    </w:r>
    <w:r>
      <w:rPr>
        <w:rFonts w:ascii="Times" w:hAnsi="Times"/>
        <w:b/>
        <w:sz w:val="16"/>
      </w:rPr>
      <w:tab/>
      <w:t xml:space="preserve">                                                                                                         CV 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352456">
      <w:rPr>
        <w:rStyle w:val="PageNumber"/>
        <w:b/>
        <w:noProof/>
        <w:sz w:val="16"/>
      </w:rPr>
      <w:t>13</w:t>
    </w:r>
    <w:r>
      <w:rPr>
        <w:rStyle w:val="PageNumber"/>
        <w:b/>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B21B6"/>
    <w:multiLevelType w:val="hybridMultilevel"/>
    <w:tmpl w:val="F782FFCE"/>
    <w:lvl w:ilvl="0" w:tplc="33327CA2">
      <w:start w:val="1"/>
      <w:numFmt w:val="bullet"/>
      <w:lvlText w:val="–"/>
      <w:lvlJc w:val="left"/>
      <w:pPr>
        <w:tabs>
          <w:tab w:val="num" w:pos="720"/>
        </w:tabs>
        <w:ind w:left="720" w:hanging="360"/>
      </w:pPr>
      <w:rPr>
        <w:rFonts w:ascii="Arial" w:hAnsi="Arial" w:hint="default"/>
      </w:rPr>
    </w:lvl>
    <w:lvl w:ilvl="1" w:tplc="B818FF00">
      <w:start w:val="1"/>
      <w:numFmt w:val="bullet"/>
      <w:lvlText w:val="–"/>
      <w:lvlJc w:val="left"/>
      <w:pPr>
        <w:tabs>
          <w:tab w:val="num" w:pos="1440"/>
        </w:tabs>
        <w:ind w:left="1440" w:hanging="360"/>
      </w:pPr>
      <w:rPr>
        <w:rFonts w:ascii="Arial" w:hAnsi="Arial" w:hint="default"/>
      </w:rPr>
    </w:lvl>
    <w:lvl w:ilvl="2" w:tplc="53B85350" w:tentative="1">
      <w:start w:val="1"/>
      <w:numFmt w:val="bullet"/>
      <w:lvlText w:val="–"/>
      <w:lvlJc w:val="left"/>
      <w:pPr>
        <w:tabs>
          <w:tab w:val="num" w:pos="2160"/>
        </w:tabs>
        <w:ind w:left="2160" w:hanging="360"/>
      </w:pPr>
      <w:rPr>
        <w:rFonts w:ascii="Arial" w:hAnsi="Arial" w:hint="default"/>
      </w:rPr>
    </w:lvl>
    <w:lvl w:ilvl="3" w:tplc="BA84DD9A" w:tentative="1">
      <w:start w:val="1"/>
      <w:numFmt w:val="bullet"/>
      <w:lvlText w:val="–"/>
      <w:lvlJc w:val="left"/>
      <w:pPr>
        <w:tabs>
          <w:tab w:val="num" w:pos="2880"/>
        </w:tabs>
        <w:ind w:left="2880" w:hanging="360"/>
      </w:pPr>
      <w:rPr>
        <w:rFonts w:ascii="Arial" w:hAnsi="Arial" w:hint="default"/>
      </w:rPr>
    </w:lvl>
    <w:lvl w:ilvl="4" w:tplc="F63E4A2A" w:tentative="1">
      <w:start w:val="1"/>
      <w:numFmt w:val="bullet"/>
      <w:lvlText w:val="–"/>
      <w:lvlJc w:val="left"/>
      <w:pPr>
        <w:tabs>
          <w:tab w:val="num" w:pos="3600"/>
        </w:tabs>
        <w:ind w:left="3600" w:hanging="360"/>
      </w:pPr>
      <w:rPr>
        <w:rFonts w:ascii="Arial" w:hAnsi="Arial" w:hint="default"/>
      </w:rPr>
    </w:lvl>
    <w:lvl w:ilvl="5" w:tplc="B8368F7E" w:tentative="1">
      <w:start w:val="1"/>
      <w:numFmt w:val="bullet"/>
      <w:lvlText w:val="–"/>
      <w:lvlJc w:val="left"/>
      <w:pPr>
        <w:tabs>
          <w:tab w:val="num" w:pos="4320"/>
        </w:tabs>
        <w:ind w:left="4320" w:hanging="360"/>
      </w:pPr>
      <w:rPr>
        <w:rFonts w:ascii="Arial" w:hAnsi="Arial" w:hint="default"/>
      </w:rPr>
    </w:lvl>
    <w:lvl w:ilvl="6" w:tplc="4072A128" w:tentative="1">
      <w:start w:val="1"/>
      <w:numFmt w:val="bullet"/>
      <w:lvlText w:val="–"/>
      <w:lvlJc w:val="left"/>
      <w:pPr>
        <w:tabs>
          <w:tab w:val="num" w:pos="5040"/>
        </w:tabs>
        <w:ind w:left="5040" w:hanging="360"/>
      </w:pPr>
      <w:rPr>
        <w:rFonts w:ascii="Arial" w:hAnsi="Arial" w:hint="default"/>
      </w:rPr>
    </w:lvl>
    <w:lvl w:ilvl="7" w:tplc="0FB271C0" w:tentative="1">
      <w:start w:val="1"/>
      <w:numFmt w:val="bullet"/>
      <w:lvlText w:val="–"/>
      <w:lvlJc w:val="left"/>
      <w:pPr>
        <w:tabs>
          <w:tab w:val="num" w:pos="5760"/>
        </w:tabs>
        <w:ind w:left="5760" w:hanging="360"/>
      </w:pPr>
      <w:rPr>
        <w:rFonts w:ascii="Arial" w:hAnsi="Arial" w:hint="default"/>
      </w:rPr>
    </w:lvl>
    <w:lvl w:ilvl="8" w:tplc="558A11C2" w:tentative="1">
      <w:start w:val="1"/>
      <w:numFmt w:val="bullet"/>
      <w:lvlText w:val="–"/>
      <w:lvlJc w:val="left"/>
      <w:pPr>
        <w:tabs>
          <w:tab w:val="num" w:pos="6480"/>
        </w:tabs>
        <w:ind w:left="6480" w:hanging="360"/>
      </w:pPr>
      <w:rPr>
        <w:rFonts w:ascii="Arial" w:hAnsi="Arial" w:hint="default"/>
      </w:rPr>
    </w:lvl>
  </w:abstractNum>
  <w:num w:numId="1" w16cid:durableId="956528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34DC420-4273-4639-9065-039B95333715}"/>
    <w:docVar w:name="dgnword-eventsink" w:val="95711976"/>
  </w:docVars>
  <w:rsids>
    <w:rsidRoot w:val="003542B0"/>
    <w:rsid w:val="00011C96"/>
    <w:rsid w:val="00013AFB"/>
    <w:rsid w:val="00015C21"/>
    <w:rsid w:val="00033F8A"/>
    <w:rsid w:val="00041708"/>
    <w:rsid w:val="0004327D"/>
    <w:rsid w:val="00044A5F"/>
    <w:rsid w:val="000472B2"/>
    <w:rsid w:val="00047C81"/>
    <w:rsid w:val="00053F93"/>
    <w:rsid w:val="00067111"/>
    <w:rsid w:val="00070BD3"/>
    <w:rsid w:val="00083CE3"/>
    <w:rsid w:val="0009151A"/>
    <w:rsid w:val="00092BF3"/>
    <w:rsid w:val="0009427B"/>
    <w:rsid w:val="00095072"/>
    <w:rsid w:val="00095A73"/>
    <w:rsid w:val="000B350E"/>
    <w:rsid w:val="000C2994"/>
    <w:rsid w:val="000C33BD"/>
    <w:rsid w:val="000D1C69"/>
    <w:rsid w:val="000D4F46"/>
    <w:rsid w:val="000D50B6"/>
    <w:rsid w:val="000D518D"/>
    <w:rsid w:val="000E56C6"/>
    <w:rsid w:val="000F024A"/>
    <w:rsid w:val="001005AB"/>
    <w:rsid w:val="00105051"/>
    <w:rsid w:val="00106544"/>
    <w:rsid w:val="00107700"/>
    <w:rsid w:val="00115602"/>
    <w:rsid w:val="0013202D"/>
    <w:rsid w:val="0014614C"/>
    <w:rsid w:val="001467D9"/>
    <w:rsid w:val="001626ED"/>
    <w:rsid w:val="00165511"/>
    <w:rsid w:val="001724FC"/>
    <w:rsid w:val="00184273"/>
    <w:rsid w:val="00184F43"/>
    <w:rsid w:val="0019083A"/>
    <w:rsid w:val="001908E7"/>
    <w:rsid w:val="00192CF0"/>
    <w:rsid w:val="00194E85"/>
    <w:rsid w:val="001956F1"/>
    <w:rsid w:val="001A21E6"/>
    <w:rsid w:val="001A2CCB"/>
    <w:rsid w:val="001A5149"/>
    <w:rsid w:val="001B0D8D"/>
    <w:rsid w:val="001B0EAF"/>
    <w:rsid w:val="001B4348"/>
    <w:rsid w:val="001C05A4"/>
    <w:rsid w:val="001C641B"/>
    <w:rsid w:val="001E4B9D"/>
    <w:rsid w:val="001F6CE5"/>
    <w:rsid w:val="002024E1"/>
    <w:rsid w:val="0021329E"/>
    <w:rsid w:val="00216F15"/>
    <w:rsid w:val="002244C2"/>
    <w:rsid w:val="002277B5"/>
    <w:rsid w:val="002314A9"/>
    <w:rsid w:val="00245837"/>
    <w:rsid w:val="0025077B"/>
    <w:rsid w:val="00253A98"/>
    <w:rsid w:val="00255924"/>
    <w:rsid w:val="002615E7"/>
    <w:rsid w:val="00265674"/>
    <w:rsid w:val="00266244"/>
    <w:rsid w:val="00266993"/>
    <w:rsid w:val="00272467"/>
    <w:rsid w:val="00272877"/>
    <w:rsid w:val="002758BF"/>
    <w:rsid w:val="00280166"/>
    <w:rsid w:val="00281287"/>
    <w:rsid w:val="0028296B"/>
    <w:rsid w:val="00286CCF"/>
    <w:rsid w:val="002A1927"/>
    <w:rsid w:val="002B6E92"/>
    <w:rsid w:val="002C04CC"/>
    <w:rsid w:val="002D1725"/>
    <w:rsid w:val="002D36A5"/>
    <w:rsid w:val="002E0FD5"/>
    <w:rsid w:val="002E18FB"/>
    <w:rsid w:val="002E2BC1"/>
    <w:rsid w:val="002F3080"/>
    <w:rsid w:val="00301184"/>
    <w:rsid w:val="0030474D"/>
    <w:rsid w:val="00310557"/>
    <w:rsid w:val="00312DEB"/>
    <w:rsid w:val="0032049D"/>
    <w:rsid w:val="00321B6E"/>
    <w:rsid w:val="00321FCD"/>
    <w:rsid w:val="0033015D"/>
    <w:rsid w:val="00331A9B"/>
    <w:rsid w:val="00336335"/>
    <w:rsid w:val="00340C15"/>
    <w:rsid w:val="00347824"/>
    <w:rsid w:val="00347B3B"/>
    <w:rsid w:val="003502FA"/>
    <w:rsid w:val="00352456"/>
    <w:rsid w:val="003542B0"/>
    <w:rsid w:val="00354DD1"/>
    <w:rsid w:val="00366838"/>
    <w:rsid w:val="0038017E"/>
    <w:rsid w:val="0038590F"/>
    <w:rsid w:val="00387942"/>
    <w:rsid w:val="003A0E00"/>
    <w:rsid w:val="003A3F2C"/>
    <w:rsid w:val="003C1789"/>
    <w:rsid w:val="003D4E92"/>
    <w:rsid w:val="003D584F"/>
    <w:rsid w:val="003E00B6"/>
    <w:rsid w:val="003E5F3C"/>
    <w:rsid w:val="003F1598"/>
    <w:rsid w:val="00400228"/>
    <w:rsid w:val="0040138E"/>
    <w:rsid w:val="004056C5"/>
    <w:rsid w:val="004058DC"/>
    <w:rsid w:val="00406362"/>
    <w:rsid w:val="00406677"/>
    <w:rsid w:val="0041507E"/>
    <w:rsid w:val="00423EBB"/>
    <w:rsid w:val="0042717B"/>
    <w:rsid w:val="00433C89"/>
    <w:rsid w:val="00437683"/>
    <w:rsid w:val="004610D3"/>
    <w:rsid w:val="00471AD0"/>
    <w:rsid w:val="00472092"/>
    <w:rsid w:val="004725E6"/>
    <w:rsid w:val="00472AFE"/>
    <w:rsid w:val="004735AD"/>
    <w:rsid w:val="004803D5"/>
    <w:rsid w:val="0048559A"/>
    <w:rsid w:val="00493242"/>
    <w:rsid w:val="004942EB"/>
    <w:rsid w:val="004960A7"/>
    <w:rsid w:val="004B1A01"/>
    <w:rsid w:val="004B4231"/>
    <w:rsid w:val="004B5DED"/>
    <w:rsid w:val="004B6729"/>
    <w:rsid w:val="004B6C76"/>
    <w:rsid w:val="004D107E"/>
    <w:rsid w:val="004D607C"/>
    <w:rsid w:val="004E2230"/>
    <w:rsid w:val="004E55E8"/>
    <w:rsid w:val="004E60A4"/>
    <w:rsid w:val="004E61AF"/>
    <w:rsid w:val="004F2962"/>
    <w:rsid w:val="005078DD"/>
    <w:rsid w:val="00510B21"/>
    <w:rsid w:val="00513AEB"/>
    <w:rsid w:val="00523140"/>
    <w:rsid w:val="00523756"/>
    <w:rsid w:val="00523C56"/>
    <w:rsid w:val="00536A23"/>
    <w:rsid w:val="00543807"/>
    <w:rsid w:val="00544140"/>
    <w:rsid w:val="00545BEB"/>
    <w:rsid w:val="00554244"/>
    <w:rsid w:val="00566507"/>
    <w:rsid w:val="00572A19"/>
    <w:rsid w:val="00574B7C"/>
    <w:rsid w:val="00574DA5"/>
    <w:rsid w:val="005850BC"/>
    <w:rsid w:val="005A46E8"/>
    <w:rsid w:val="005A48E1"/>
    <w:rsid w:val="005B4C2F"/>
    <w:rsid w:val="005B7681"/>
    <w:rsid w:val="005C2EE1"/>
    <w:rsid w:val="005C61FD"/>
    <w:rsid w:val="005C6367"/>
    <w:rsid w:val="005D0E74"/>
    <w:rsid w:val="005D3835"/>
    <w:rsid w:val="005D5422"/>
    <w:rsid w:val="005E65B4"/>
    <w:rsid w:val="005F1777"/>
    <w:rsid w:val="005F1EB9"/>
    <w:rsid w:val="006042F8"/>
    <w:rsid w:val="00607571"/>
    <w:rsid w:val="00613D08"/>
    <w:rsid w:val="0061479D"/>
    <w:rsid w:val="00622EE9"/>
    <w:rsid w:val="00622F1F"/>
    <w:rsid w:val="0063123E"/>
    <w:rsid w:val="006345C5"/>
    <w:rsid w:val="006444F4"/>
    <w:rsid w:val="006479DB"/>
    <w:rsid w:val="00664653"/>
    <w:rsid w:val="006972D0"/>
    <w:rsid w:val="006B71F0"/>
    <w:rsid w:val="006B7F54"/>
    <w:rsid w:val="006C5B60"/>
    <w:rsid w:val="006E5619"/>
    <w:rsid w:val="006E5D67"/>
    <w:rsid w:val="006E5E6A"/>
    <w:rsid w:val="006F4DCF"/>
    <w:rsid w:val="006F6251"/>
    <w:rsid w:val="007150CB"/>
    <w:rsid w:val="00716303"/>
    <w:rsid w:val="0072307C"/>
    <w:rsid w:val="0073474A"/>
    <w:rsid w:val="0076595D"/>
    <w:rsid w:val="00767071"/>
    <w:rsid w:val="00771D4C"/>
    <w:rsid w:val="00777A79"/>
    <w:rsid w:val="0079323E"/>
    <w:rsid w:val="007B0996"/>
    <w:rsid w:val="007C73BE"/>
    <w:rsid w:val="007E31AB"/>
    <w:rsid w:val="00800F95"/>
    <w:rsid w:val="00805BC0"/>
    <w:rsid w:val="0080734F"/>
    <w:rsid w:val="008077B1"/>
    <w:rsid w:val="0081050D"/>
    <w:rsid w:val="00841934"/>
    <w:rsid w:val="008435B6"/>
    <w:rsid w:val="008436CE"/>
    <w:rsid w:val="00843B35"/>
    <w:rsid w:val="008603C4"/>
    <w:rsid w:val="0086395C"/>
    <w:rsid w:val="008768A7"/>
    <w:rsid w:val="008776E8"/>
    <w:rsid w:val="008B0911"/>
    <w:rsid w:val="008B7A8D"/>
    <w:rsid w:val="008C1020"/>
    <w:rsid w:val="008C106E"/>
    <w:rsid w:val="008C1987"/>
    <w:rsid w:val="008D2CF5"/>
    <w:rsid w:val="008D3001"/>
    <w:rsid w:val="008E0AB2"/>
    <w:rsid w:val="008E2D8B"/>
    <w:rsid w:val="008F5E1C"/>
    <w:rsid w:val="008F7138"/>
    <w:rsid w:val="00901341"/>
    <w:rsid w:val="00913DD8"/>
    <w:rsid w:val="00916607"/>
    <w:rsid w:val="009225F6"/>
    <w:rsid w:val="00926BCB"/>
    <w:rsid w:val="009422D6"/>
    <w:rsid w:val="00943DFF"/>
    <w:rsid w:val="009518A2"/>
    <w:rsid w:val="009532C1"/>
    <w:rsid w:val="00965D11"/>
    <w:rsid w:val="0096622D"/>
    <w:rsid w:val="00967801"/>
    <w:rsid w:val="009777A1"/>
    <w:rsid w:val="00983D84"/>
    <w:rsid w:val="009862A3"/>
    <w:rsid w:val="00991C1E"/>
    <w:rsid w:val="00993B0D"/>
    <w:rsid w:val="009941ED"/>
    <w:rsid w:val="009A14F5"/>
    <w:rsid w:val="009A1714"/>
    <w:rsid w:val="009B0542"/>
    <w:rsid w:val="009B3771"/>
    <w:rsid w:val="009B6AC7"/>
    <w:rsid w:val="009D4D7D"/>
    <w:rsid w:val="009D7105"/>
    <w:rsid w:val="009F5B65"/>
    <w:rsid w:val="009F67AD"/>
    <w:rsid w:val="00A112A1"/>
    <w:rsid w:val="00A13AE9"/>
    <w:rsid w:val="00A25E17"/>
    <w:rsid w:val="00A3694F"/>
    <w:rsid w:val="00A407A7"/>
    <w:rsid w:val="00A42952"/>
    <w:rsid w:val="00A42D79"/>
    <w:rsid w:val="00A4487A"/>
    <w:rsid w:val="00A4707A"/>
    <w:rsid w:val="00A559D7"/>
    <w:rsid w:val="00A56B99"/>
    <w:rsid w:val="00A61439"/>
    <w:rsid w:val="00A628FD"/>
    <w:rsid w:val="00A669D1"/>
    <w:rsid w:val="00A748F5"/>
    <w:rsid w:val="00A7565C"/>
    <w:rsid w:val="00A75C3A"/>
    <w:rsid w:val="00A768AB"/>
    <w:rsid w:val="00A9460B"/>
    <w:rsid w:val="00AA203A"/>
    <w:rsid w:val="00AC43FE"/>
    <w:rsid w:val="00AC46F6"/>
    <w:rsid w:val="00AC4831"/>
    <w:rsid w:val="00AC4911"/>
    <w:rsid w:val="00AC690A"/>
    <w:rsid w:val="00AC695B"/>
    <w:rsid w:val="00AE524E"/>
    <w:rsid w:val="00AF3F18"/>
    <w:rsid w:val="00AF4401"/>
    <w:rsid w:val="00AF5454"/>
    <w:rsid w:val="00B179CB"/>
    <w:rsid w:val="00B34588"/>
    <w:rsid w:val="00B36F0B"/>
    <w:rsid w:val="00B419B8"/>
    <w:rsid w:val="00B431FE"/>
    <w:rsid w:val="00B4591B"/>
    <w:rsid w:val="00B523F7"/>
    <w:rsid w:val="00B543AF"/>
    <w:rsid w:val="00B54D94"/>
    <w:rsid w:val="00B647D0"/>
    <w:rsid w:val="00B65546"/>
    <w:rsid w:val="00B737F7"/>
    <w:rsid w:val="00B8235E"/>
    <w:rsid w:val="00B833F7"/>
    <w:rsid w:val="00B9674E"/>
    <w:rsid w:val="00BA03FC"/>
    <w:rsid w:val="00BB6710"/>
    <w:rsid w:val="00BD1814"/>
    <w:rsid w:val="00BD30A1"/>
    <w:rsid w:val="00BD4DBF"/>
    <w:rsid w:val="00BF3FE8"/>
    <w:rsid w:val="00C0389E"/>
    <w:rsid w:val="00C04CB1"/>
    <w:rsid w:val="00C06DAB"/>
    <w:rsid w:val="00C07584"/>
    <w:rsid w:val="00C07CCD"/>
    <w:rsid w:val="00C209E2"/>
    <w:rsid w:val="00C37867"/>
    <w:rsid w:val="00C5088E"/>
    <w:rsid w:val="00C6218A"/>
    <w:rsid w:val="00C64FD8"/>
    <w:rsid w:val="00C65715"/>
    <w:rsid w:val="00C8666D"/>
    <w:rsid w:val="00C9262A"/>
    <w:rsid w:val="00C93D7D"/>
    <w:rsid w:val="00CA0710"/>
    <w:rsid w:val="00CB6466"/>
    <w:rsid w:val="00CB7B68"/>
    <w:rsid w:val="00CC49D0"/>
    <w:rsid w:val="00CD0696"/>
    <w:rsid w:val="00CD3556"/>
    <w:rsid w:val="00CD58C8"/>
    <w:rsid w:val="00CE6D3B"/>
    <w:rsid w:val="00CF128B"/>
    <w:rsid w:val="00CF3558"/>
    <w:rsid w:val="00D20907"/>
    <w:rsid w:val="00D45D88"/>
    <w:rsid w:val="00D5091A"/>
    <w:rsid w:val="00D552AA"/>
    <w:rsid w:val="00D562B1"/>
    <w:rsid w:val="00D6281A"/>
    <w:rsid w:val="00D6688D"/>
    <w:rsid w:val="00D6714C"/>
    <w:rsid w:val="00D677FD"/>
    <w:rsid w:val="00D704F1"/>
    <w:rsid w:val="00D7462C"/>
    <w:rsid w:val="00D821E4"/>
    <w:rsid w:val="00D86607"/>
    <w:rsid w:val="00D9757F"/>
    <w:rsid w:val="00D97B00"/>
    <w:rsid w:val="00DA1E1D"/>
    <w:rsid w:val="00DB128F"/>
    <w:rsid w:val="00DB2DB9"/>
    <w:rsid w:val="00DB5098"/>
    <w:rsid w:val="00DC5A8F"/>
    <w:rsid w:val="00DC7C46"/>
    <w:rsid w:val="00DE1EFF"/>
    <w:rsid w:val="00DE4341"/>
    <w:rsid w:val="00DE5818"/>
    <w:rsid w:val="00DE59AE"/>
    <w:rsid w:val="00DF38FD"/>
    <w:rsid w:val="00DF48A0"/>
    <w:rsid w:val="00E006A9"/>
    <w:rsid w:val="00E0156A"/>
    <w:rsid w:val="00E06BBB"/>
    <w:rsid w:val="00E13F1D"/>
    <w:rsid w:val="00E201BA"/>
    <w:rsid w:val="00E249FD"/>
    <w:rsid w:val="00E26818"/>
    <w:rsid w:val="00E31850"/>
    <w:rsid w:val="00E3291C"/>
    <w:rsid w:val="00E36C52"/>
    <w:rsid w:val="00E453EA"/>
    <w:rsid w:val="00E47195"/>
    <w:rsid w:val="00E5391A"/>
    <w:rsid w:val="00E60E46"/>
    <w:rsid w:val="00E7428A"/>
    <w:rsid w:val="00E753D3"/>
    <w:rsid w:val="00E76A35"/>
    <w:rsid w:val="00E7761B"/>
    <w:rsid w:val="00E80537"/>
    <w:rsid w:val="00E827C1"/>
    <w:rsid w:val="00EA0BF3"/>
    <w:rsid w:val="00EA3C70"/>
    <w:rsid w:val="00EA5FAE"/>
    <w:rsid w:val="00ED2CFA"/>
    <w:rsid w:val="00EE30EB"/>
    <w:rsid w:val="00EF0456"/>
    <w:rsid w:val="00EF0CB8"/>
    <w:rsid w:val="00EF4F39"/>
    <w:rsid w:val="00EF62CB"/>
    <w:rsid w:val="00F02A21"/>
    <w:rsid w:val="00F03683"/>
    <w:rsid w:val="00F32C9F"/>
    <w:rsid w:val="00F37157"/>
    <w:rsid w:val="00F41728"/>
    <w:rsid w:val="00F41854"/>
    <w:rsid w:val="00F4667E"/>
    <w:rsid w:val="00F60BCE"/>
    <w:rsid w:val="00F63667"/>
    <w:rsid w:val="00F728B2"/>
    <w:rsid w:val="00F80510"/>
    <w:rsid w:val="00F80636"/>
    <w:rsid w:val="00F8295D"/>
    <w:rsid w:val="00FB0608"/>
    <w:rsid w:val="00FB0B48"/>
    <w:rsid w:val="00FB2894"/>
    <w:rsid w:val="00FC0948"/>
    <w:rsid w:val="00FC1543"/>
    <w:rsid w:val="00FC1AEE"/>
    <w:rsid w:val="00FC1B1E"/>
    <w:rsid w:val="00FC224C"/>
    <w:rsid w:val="00FC3DAA"/>
    <w:rsid w:val="00FD4FAB"/>
    <w:rsid w:val="00FE6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E574A"/>
  <w15:docId w15:val="{C5F47159-602C-4472-897F-C764A52B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6CE"/>
    <w:rPr>
      <w:sz w:val="24"/>
    </w:rPr>
  </w:style>
  <w:style w:type="paragraph" w:styleId="Heading1">
    <w:name w:val="heading 1"/>
    <w:basedOn w:val="Normal"/>
    <w:link w:val="Heading1Char"/>
    <w:uiPriority w:val="9"/>
    <w:qFormat/>
    <w:rsid w:val="00B65546"/>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36CE"/>
    <w:pPr>
      <w:tabs>
        <w:tab w:val="center" w:pos="4320"/>
        <w:tab w:val="right" w:pos="8640"/>
      </w:tabs>
    </w:pPr>
  </w:style>
  <w:style w:type="paragraph" w:styleId="Footer">
    <w:name w:val="footer"/>
    <w:basedOn w:val="Normal"/>
    <w:rsid w:val="008436CE"/>
    <w:pPr>
      <w:tabs>
        <w:tab w:val="center" w:pos="4320"/>
        <w:tab w:val="right" w:pos="8640"/>
      </w:tabs>
    </w:pPr>
  </w:style>
  <w:style w:type="character" w:styleId="PageNumber">
    <w:name w:val="page number"/>
    <w:basedOn w:val="DefaultParagraphFont"/>
    <w:rsid w:val="008436CE"/>
  </w:style>
  <w:style w:type="character" w:styleId="Hyperlink">
    <w:name w:val="Hyperlink"/>
    <w:basedOn w:val="DefaultParagraphFont"/>
    <w:rsid w:val="008436CE"/>
    <w:rPr>
      <w:color w:val="0000FF"/>
      <w:u w:val="single"/>
    </w:rPr>
  </w:style>
  <w:style w:type="paragraph" w:styleId="BalloonText">
    <w:name w:val="Balloon Text"/>
    <w:basedOn w:val="Normal"/>
    <w:semiHidden/>
    <w:rsid w:val="00DB5098"/>
    <w:rPr>
      <w:rFonts w:ascii="Tahoma" w:hAnsi="Tahoma" w:cs="Tahoma"/>
      <w:sz w:val="16"/>
      <w:szCs w:val="16"/>
    </w:rPr>
  </w:style>
  <w:style w:type="character" w:styleId="Emphasis">
    <w:name w:val="Emphasis"/>
    <w:basedOn w:val="DefaultParagraphFont"/>
    <w:uiPriority w:val="20"/>
    <w:qFormat/>
    <w:rsid w:val="00CC49D0"/>
    <w:rPr>
      <w:i/>
      <w:iCs/>
    </w:rPr>
  </w:style>
  <w:style w:type="paragraph" w:styleId="NormalWeb">
    <w:name w:val="Normal (Web)"/>
    <w:basedOn w:val="Normal"/>
    <w:uiPriority w:val="99"/>
    <w:unhideWhenUsed/>
    <w:rsid w:val="0021329E"/>
    <w:pPr>
      <w:spacing w:before="240" w:after="240"/>
    </w:pPr>
    <w:rPr>
      <w:rFonts w:ascii="Times New Roman" w:hAnsi="Times New Roman"/>
      <w:szCs w:val="24"/>
    </w:rPr>
  </w:style>
  <w:style w:type="character" w:styleId="Strong">
    <w:name w:val="Strong"/>
    <w:basedOn w:val="DefaultParagraphFont"/>
    <w:uiPriority w:val="22"/>
    <w:qFormat/>
    <w:rsid w:val="00A4487A"/>
    <w:rPr>
      <w:b/>
      <w:bCs/>
    </w:rPr>
  </w:style>
  <w:style w:type="character" w:customStyle="1" w:styleId="Heading1Char">
    <w:name w:val="Heading 1 Char"/>
    <w:basedOn w:val="DefaultParagraphFont"/>
    <w:link w:val="Heading1"/>
    <w:uiPriority w:val="9"/>
    <w:rsid w:val="00B65546"/>
    <w:rPr>
      <w:rFonts w:ascii="Times New Roman" w:hAnsi="Times New Roman"/>
      <w:b/>
      <w:bCs/>
      <w:kern w:val="36"/>
      <w:sz w:val="48"/>
      <w:szCs w:val="48"/>
    </w:rPr>
  </w:style>
  <w:style w:type="character" w:styleId="CommentReference">
    <w:name w:val="annotation reference"/>
    <w:basedOn w:val="DefaultParagraphFont"/>
    <w:semiHidden/>
    <w:unhideWhenUsed/>
    <w:rsid w:val="00B543AF"/>
    <w:rPr>
      <w:sz w:val="16"/>
      <w:szCs w:val="16"/>
    </w:rPr>
  </w:style>
  <w:style w:type="paragraph" w:styleId="CommentText">
    <w:name w:val="annotation text"/>
    <w:basedOn w:val="Normal"/>
    <w:link w:val="CommentTextChar"/>
    <w:semiHidden/>
    <w:unhideWhenUsed/>
    <w:rsid w:val="00B543AF"/>
    <w:rPr>
      <w:sz w:val="20"/>
    </w:rPr>
  </w:style>
  <w:style w:type="character" w:customStyle="1" w:styleId="CommentTextChar">
    <w:name w:val="Comment Text Char"/>
    <w:basedOn w:val="DefaultParagraphFont"/>
    <w:link w:val="CommentText"/>
    <w:semiHidden/>
    <w:rsid w:val="00B543AF"/>
  </w:style>
  <w:style w:type="paragraph" w:styleId="CommentSubject">
    <w:name w:val="annotation subject"/>
    <w:basedOn w:val="CommentText"/>
    <w:next w:val="CommentText"/>
    <w:link w:val="CommentSubjectChar"/>
    <w:semiHidden/>
    <w:unhideWhenUsed/>
    <w:rsid w:val="00B543AF"/>
    <w:rPr>
      <w:b/>
      <w:bCs/>
    </w:rPr>
  </w:style>
  <w:style w:type="character" w:customStyle="1" w:styleId="CommentSubjectChar">
    <w:name w:val="Comment Subject Char"/>
    <w:basedOn w:val="CommentTextChar"/>
    <w:link w:val="CommentSubject"/>
    <w:semiHidden/>
    <w:rsid w:val="00B543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91332">
      <w:bodyDiv w:val="1"/>
      <w:marLeft w:val="0"/>
      <w:marRight w:val="0"/>
      <w:marTop w:val="0"/>
      <w:marBottom w:val="0"/>
      <w:divBdr>
        <w:top w:val="none" w:sz="0" w:space="0" w:color="auto"/>
        <w:left w:val="none" w:sz="0" w:space="0" w:color="auto"/>
        <w:bottom w:val="none" w:sz="0" w:space="0" w:color="auto"/>
        <w:right w:val="none" w:sz="0" w:space="0" w:color="auto"/>
      </w:divBdr>
    </w:div>
    <w:div w:id="817647689">
      <w:bodyDiv w:val="1"/>
      <w:marLeft w:val="0"/>
      <w:marRight w:val="0"/>
      <w:marTop w:val="0"/>
      <w:marBottom w:val="240"/>
      <w:divBdr>
        <w:top w:val="none" w:sz="0" w:space="0" w:color="auto"/>
        <w:left w:val="none" w:sz="0" w:space="0" w:color="auto"/>
        <w:bottom w:val="none" w:sz="0" w:space="0" w:color="auto"/>
        <w:right w:val="none" w:sz="0" w:space="0" w:color="auto"/>
      </w:divBdr>
      <w:divsChild>
        <w:div w:id="627979566">
          <w:marLeft w:val="0"/>
          <w:marRight w:val="0"/>
          <w:marTop w:val="0"/>
          <w:marBottom w:val="0"/>
          <w:divBdr>
            <w:top w:val="none" w:sz="0" w:space="0" w:color="auto"/>
            <w:left w:val="none" w:sz="0" w:space="0" w:color="auto"/>
            <w:bottom w:val="none" w:sz="0" w:space="0" w:color="auto"/>
            <w:right w:val="none" w:sz="0" w:space="0" w:color="auto"/>
          </w:divBdr>
          <w:divsChild>
            <w:div w:id="970357119">
              <w:marLeft w:val="0"/>
              <w:marRight w:val="0"/>
              <w:marTop w:val="0"/>
              <w:marBottom w:val="0"/>
              <w:divBdr>
                <w:top w:val="single" w:sz="6" w:space="0" w:color="A0A0A0"/>
                <w:left w:val="single" w:sz="6" w:space="0" w:color="A0A0A0"/>
                <w:bottom w:val="single" w:sz="6" w:space="0" w:color="A0A0A0"/>
                <w:right w:val="single" w:sz="6" w:space="0" w:color="A0A0A0"/>
              </w:divBdr>
              <w:divsChild>
                <w:div w:id="47728126">
                  <w:marLeft w:val="0"/>
                  <w:marRight w:val="0"/>
                  <w:marTop w:val="0"/>
                  <w:marBottom w:val="0"/>
                  <w:divBdr>
                    <w:top w:val="none" w:sz="0" w:space="0" w:color="auto"/>
                    <w:left w:val="none" w:sz="0" w:space="0" w:color="auto"/>
                    <w:bottom w:val="none" w:sz="0" w:space="0" w:color="auto"/>
                    <w:right w:val="none" w:sz="0" w:space="0" w:color="auto"/>
                  </w:divBdr>
                  <w:divsChild>
                    <w:div w:id="2038240177">
                      <w:marLeft w:val="0"/>
                      <w:marRight w:val="0"/>
                      <w:marTop w:val="0"/>
                      <w:marBottom w:val="0"/>
                      <w:divBdr>
                        <w:top w:val="none" w:sz="0" w:space="0" w:color="auto"/>
                        <w:left w:val="none" w:sz="0" w:space="0" w:color="auto"/>
                        <w:bottom w:val="none" w:sz="0" w:space="0" w:color="auto"/>
                        <w:right w:val="none" w:sz="0" w:space="0" w:color="auto"/>
                      </w:divBdr>
                      <w:divsChild>
                        <w:div w:id="99283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53591">
      <w:bodyDiv w:val="1"/>
      <w:marLeft w:val="0"/>
      <w:marRight w:val="0"/>
      <w:marTop w:val="0"/>
      <w:marBottom w:val="0"/>
      <w:divBdr>
        <w:top w:val="none" w:sz="0" w:space="0" w:color="auto"/>
        <w:left w:val="none" w:sz="0" w:space="0" w:color="auto"/>
        <w:bottom w:val="none" w:sz="0" w:space="0" w:color="auto"/>
        <w:right w:val="none" w:sz="0" w:space="0" w:color="auto"/>
      </w:divBdr>
    </w:div>
    <w:div w:id="1909806676">
      <w:bodyDiv w:val="1"/>
      <w:marLeft w:val="0"/>
      <w:marRight w:val="0"/>
      <w:marTop w:val="0"/>
      <w:marBottom w:val="0"/>
      <w:divBdr>
        <w:top w:val="none" w:sz="0" w:space="0" w:color="auto"/>
        <w:left w:val="none" w:sz="0" w:space="0" w:color="auto"/>
        <w:bottom w:val="none" w:sz="0" w:space="0" w:color="auto"/>
        <w:right w:val="none" w:sz="0" w:space="0" w:color="auto"/>
      </w:divBdr>
      <w:divsChild>
        <w:div w:id="1443307785">
          <w:marLeft w:val="907"/>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344D350-B5A1-4988-B972-056B9071E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6657</Words>
  <Characters>37948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CV</vt:lpstr>
    </vt:vector>
  </TitlesOfParts>
  <Company>USAWC</Company>
  <LinksUpToDate>false</LinksUpToDate>
  <CharactersWithSpaces>44516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creator>Richard A. Lacquement Jr.</dc:creator>
  <cp:lastModifiedBy>Richard Lacquement</cp:lastModifiedBy>
  <cp:revision>6</cp:revision>
  <cp:lastPrinted>2018-08-08T00:22:00Z</cp:lastPrinted>
  <dcterms:created xsi:type="dcterms:W3CDTF">2022-06-28T16:24:00Z</dcterms:created>
  <dcterms:modified xsi:type="dcterms:W3CDTF">2022-07-18T18:47:00Z</dcterms:modified>
</cp:coreProperties>
</file>